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D51" w:rsidRPr="006E0D51" w:rsidRDefault="006E0D51" w:rsidP="006E0D51">
      <w:pPr>
        <w:pStyle w:val="1"/>
        <w:shd w:val="clear" w:color="auto" w:fill="FFFFFF"/>
        <w:spacing w:before="0" w:beforeAutospacing="0" w:after="150" w:afterAutospacing="0" w:line="360" w:lineRule="auto"/>
        <w:ind w:left="-1134"/>
        <w:jc w:val="center"/>
        <w:rPr>
          <w:bCs w:val="0"/>
          <w:sz w:val="24"/>
          <w:szCs w:val="24"/>
        </w:rPr>
      </w:pPr>
      <w:r w:rsidRPr="006E0D51">
        <w:rPr>
          <w:bCs w:val="0"/>
          <w:sz w:val="24"/>
          <w:szCs w:val="24"/>
        </w:rPr>
        <w:t>Деловая игра для учителей-логопедов</w:t>
      </w:r>
    </w:p>
    <w:p w:rsidR="00D57BAD" w:rsidRPr="006E0D51" w:rsidRDefault="00D57BAD" w:rsidP="006E0D51">
      <w:pPr>
        <w:pStyle w:val="1"/>
        <w:shd w:val="clear" w:color="auto" w:fill="FFFFFF"/>
        <w:spacing w:before="0" w:beforeAutospacing="0" w:after="150" w:afterAutospacing="0" w:line="360" w:lineRule="auto"/>
        <w:ind w:left="-1134"/>
        <w:jc w:val="center"/>
        <w:rPr>
          <w:bCs w:val="0"/>
          <w:sz w:val="24"/>
          <w:szCs w:val="24"/>
        </w:rPr>
      </w:pPr>
      <w:r w:rsidRPr="006E0D51">
        <w:rPr>
          <w:bCs w:val="0"/>
          <w:sz w:val="24"/>
          <w:szCs w:val="24"/>
        </w:rPr>
        <w:t xml:space="preserve">«Логопедическое ассорти». </w:t>
      </w:r>
    </w:p>
    <w:p w:rsidR="00D57BAD" w:rsidRPr="006E0D51" w:rsidRDefault="00D57BAD" w:rsidP="006E0D51">
      <w:pPr>
        <w:pStyle w:val="1"/>
        <w:shd w:val="clear" w:color="auto" w:fill="FFFFFF"/>
        <w:spacing w:before="0" w:beforeAutospacing="0" w:after="150" w:afterAutospacing="0" w:line="360" w:lineRule="auto"/>
        <w:jc w:val="both"/>
        <w:rPr>
          <w:b w:val="0"/>
          <w:bCs w:val="0"/>
          <w:sz w:val="24"/>
          <w:szCs w:val="24"/>
        </w:rPr>
      </w:pPr>
      <w:r w:rsidRPr="006E0D51">
        <w:rPr>
          <w:b w:val="0"/>
          <w:bCs w:val="0"/>
          <w:sz w:val="24"/>
          <w:szCs w:val="24"/>
        </w:rPr>
        <w:t xml:space="preserve">В целях повышения творческой активности, создания обстановки творческого поиска наиболее эффективных форм и методов в работе с детьми, имеющими речевые нарушения, </w:t>
      </w:r>
      <w:r w:rsidRPr="006E0D51">
        <w:rPr>
          <w:b w:val="0"/>
          <w:sz w:val="24"/>
          <w:szCs w:val="24"/>
        </w:rPr>
        <w:t>предлагаем вашему вниманию деловую игру «Логопедическое ассорти».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Все участники разбиваются на две команды: команда №1, команда №2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  <w:rPr>
          <w:b/>
        </w:rPr>
      </w:pPr>
      <w:r w:rsidRPr="006E0D51">
        <w:rPr>
          <w:b/>
        </w:rPr>
        <w:t>Упражнение «Давайте познакомимся»- «Имена прилагательные»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Каждый участник команды выбирает себе имя прилагательное, характеризующее его положительно. Имя прилагательное должно начинаться с той же буквы, что и имя участника. Первый участник называет свое имя в сочетании с именем прилагательным (например, веселая Валентина, ласковая Лариса). Пример: умный, искренний, надежный, великодушный, внимательный, доброжелательный, порядочный, терпеливый, отзывчивый, естественный, признающий свои ошибки, готовый прощать, уважающий себя, ответственный, доверяющий, мудрый, терпеливый, находчивый, хорошо образованный, с широким кругозором, здоровый, интеллектуальный, игривый, обаятельный и т. д.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  <w:rPr>
          <w:b/>
        </w:rPr>
      </w:pPr>
      <w:r w:rsidRPr="006E0D51">
        <w:rPr>
          <w:b/>
        </w:rPr>
        <w:t>Конкурс «Блиц».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Задание: за 1 минуту участники должны ответить на максимальное число вопросов.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  <w:rPr>
          <w:i/>
        </w:rPr>
      </w:pPr>
      <w:r w:rsidRPr="006E0D51">
        <w:rPr>
          <w:i/>
        </w:rPr>
        <w:t>1 команда.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1. Назовите интеллектуальные функции (мышление, память, восприятие, внимание, ориентировка в пространстве и во времени) 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2. Буквы, которые не составляют звука (Ь, Ъ) 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3. Система органов, принимающих участие в образовании звуков речи? (речевой аппарат) 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5. Сколько лап у двух котов? (восемь) 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6. Назовите слова – паронимы (миска – мишка) 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7. Сколько звуков в слове — деньги (пять) 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8. Самое умное живое существо на планете (человек) 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9. Что тяжелее: один килограмм ваты или один килограмм железа? (одинаково) 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10. Что такое фонематический слух? (умение повторить (услышав) звуки, слоги, слова) 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11. Каким цветом обозначаем гласные звуки? (красным) 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lastRenderedPageBreak/>
        <w:t>12. Дайте характеристику звуку «Р» (согласный, твердый, звонкий, непарный) 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13. Назовите пару звуку «Ш» («Ж») 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14. Кто собирает яблоки спиной? (еж) 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15. Придумайте слово, в котором букв меньше, чем звуков (яблоко) 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16. Какое слово длиннее: велосипед или дом (велосипед)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18. Необходимо заменить предложение пословицей. •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Учись всю жизнь. (Век живи, век учись.) •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Не болтай. (Держи язык за зубами.) •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  <w:rPr>
          <w:i/>
        </w:rPr>
      </w:pPr>
      <w:r w:rsidRPr="006E0D51">
        <w:rPr>
          <w:i/>
        </w:rPr>
        <w:t>2 команда.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1. Назовите просодические компоненты речи? (темп, сила, тембр голоса, интонация).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2. Назовите буквы, которые состоят из двух звуков (я, ё, ю, е) 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3. Придумайте слово, в котором букв больше, чем звуков (учитель) 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4. Назовите акустические признаки звука «Ш» (согласный, глухой, твердый, парный) 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5. Время года, когда сани готовить уже поздно (зима) 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6. Чем кончается «лето» и начинается «осень» (буквой «о») 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7. Что такое фонематическое восприятие? (умение услышать звук в потоке речи) 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8. Каким цветом обозначается символ согласного мягкого звука? (зеленым) 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9. Назовите всегда мягкие звуки (щ, ч, й).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10. Продолжите: одно дупло, два дупла, пять (дупел) 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11. Что такое глобус? (макет Земли) 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12. Что такое фонема? (звук) 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13. Сколько рогов у четырех коров? (восемь) 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15. Назовите слово из четырех слогов (велосипед) 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16. Нарушение звукопроизносительной стороны речи, обусловленное недостаточностью иннервации речевого аппарата – это (дизартрия)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lastRenderedPageBreak/>
        <w:t>18. Необходимо заменить предложение пословицей. •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Не торопись, делай все аккуратно. (Поспешишь – людей насмешишь.) • Беречь время. (Делу время, потехе час.)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Ведущий:</w:t>
      </w:r>
      <w:r w:rsidRPr="006E0D51">
        <w:rPr>
          <w:b/>
        </w:rPr>
        <w:t xml:space="preserve"> </w:t>
      </w:r>
      <w:r w:rsidRPr="006E0D51">
        <w:t>Я думаю, пора размяться,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Включить смекалку, подумать,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И, может быть, немного посмеяться.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  <w:rPr>
          <w:b/>
        </w:rPr>
      </w:pPr>
      <w:r w:rsidRPr="006E0D51">
        <w:rPr>
          <w:b/>
        </w:rPr>
        <w:t>Конкурс «Почему хорошо, почему плохо».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Ведущий: В любой жизненной ситуации можно найти как положительные стороны, так и отрицательные. Сейчас мы с вами поиграем.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 xml:space="preserve">Участникам предлагается высказывание. Первая  команда находит положительные моменты (почему хорошо, а вторая – отрицательные (почему плохо). </w:t>
      </w:r>
    </w:p>
    <w:p w:rsidR="00D57BAD" w:rsidRPr="006E0D51" w:rsidRDefault="00D57BAD" w:rsidP="006E0D51">
      <w:pPr>
        <w:pStyle w:val="a3"/>
        <w:numPr>
          <w:ilvl w:val="0"/>
          <w:numId w:val="1"/>
        </w:numPr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Старший воспитатель предложил провести семинар-практикум для воспитателей, который состоится завтра…</w:t>
      </w:r>
    </w:p>
    <w:p w:rsidR="00D57BAD" w:rsidRPr="006E0D51" w:rsidRDefault="00D57BAD" w:rsidP="006E0D51">
      <w:pPr>
        <w:pStyle w:val="a3"/>
        <w:numPr>
          <w:ilvl w:val="0"/>
          <w:numId w:val="1"/>
        </w:numPr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Заведующий сообщила, что на следующей неделе в ДОУ ожидается проверка документации учителей-логопедов…</w:t>
      </w:r>
    </w:p>
    <w:p w:rsidR="00D57BAD" w:rsidRPr="006E0D51" w:rsidRDefault="00D57BAD" w:rsidP="006E0D51">
      <w:pPr>
        <w:pStyle w:val="a3"/>
        <w:shd w:val="clear" w:color="auto" w:fill="FFFFFF"/>
        <w:tabs>
          <w:tab w:val="left" w:pos="2295"/>
        </w:tabs>
        <w:spacing w:before="225" w:beforeAutospacing="0" w:after="225" w:afterAutospacing="0" w:line="360" w:lineRule="auto"/>
        <w:jc w:val="both"/>
        <w:rPr>
          <w:b/>
        </w:rPr>
      </w:pPr>
      <w:r w:rsidRPr="006E0D51">
        <w:rPr>
          <w:b/>
        </w:rPr>
        <w:t>Конкурс «Логопат»</w:t>
      </w:r>
      <w:r w:rsidRPr="006E0D51">
        <w:rPr>
          <w:b/>
        </w:rPr>
        <w:tab/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Прочитать стихотворение, инсценируя дефект произношения.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Команде противника угадать логопедическое заключение ребенка.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1 ребенок параламбдацизм, велярный ротацизм.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Взял Валерка тарелку, взял Валерка поднос.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Мне Валерка тарелку на подносе принес.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2 ребенок: межзубный сигматизм свистящих, параламбдацизм.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Собирайтесь, звери, в стаю,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Я вас всех пересчитаю.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Серый волк. Лиса. Барсук.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Куцых зайцев сорок штук.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lastRenderedPageBreak/>
        <w:t>Ну, теперь куницы, белки,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И другой народец мелкий.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Галок, соек и ворон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Ровным счётом миллион!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  <w:rPr>
          <w:b/>
        </w:rPr>
      </w:pPr>
      <w:r w:rsidRPr="006E0D51">
        <w:rPr>
          <w:b/>
        </w:rPr>
        <w:t>Конкурс «Конкурс эрудитов»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 xml:space="preserve">Задание: Проанализируйте фрагменты бесед логопеда с ребенком и родителем. Какие нарушения профессиональной речи были допущены логопедами? Время на подготовку ответа – 3 минуты. 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Фрагменты бесед логопеда с ребенком и родителем: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1 вариант. Логопед: Здравствуйте! Родитель: Здравствуйте! У нас проблема, мы не умеем правильно говорить. Логопед: Сейчас посмотрим. Садись (ребенку). Как тебя зовут? Ребенок. Фиёда. Логопед: Как? Родитель: Сережа. Логопед: Ой, как у вас тут все запущено! Плохо дело у вас. А у кого вы занимались раньше? Родитель: В садике, со Светланой Ивановной. Логопед: Да уж… Родитель: А как же нам быть? Логопед: Будем работать, но обещать ничего не могу. Что-то он у вас какой-то заторможенный. Ведет себя нормально? Родитель: Да. А что вы имеете в виду? Логопед: Ладно, не важно.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2 вариант. Логопед: Перестань прижиматься к маме! Садитесь. Ребенок сюда, мама сюда. Какие у вас проблемы? Родитель: Мы волнуемся, нашему мальчику уже четыре года, а он разговаривает хуже, чем его друзья. Логопед: Сейчас посмотрим. Двигайся сюда поближе (ребенку). Ребенок: Мама, я не хочу! Пойдем домой. Родитель: Ну, Максим, подожди, сейчас тетя тебя посмотрит, а потом пойдем домой. Логопед: (к родителю) Что вы так его нянчите? Он уже большой и должен уметь себя вести. Родитель: Он не ходит в садик, дома с бабушкой сидит. Ребенок плачет. Логопед: Выйдите, успокойте ребенка, а потом зайдите.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  <w:rPr>
          <w:b/>
        </w:rPr>
      </w:pPr>
      <w:r w:rsidRPr="006E0D51">
        <w:rPr>
          <w:b/>
        </w:rPr>
        <w:t>Конкурс «Конкурс скороговорок»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  <w:rPr>
          <w:b/>
        </w:rPr>
      </w:pPr>
      <w:r w:rsidRPr="006E0D51">
        <w:t>Необходимо достать сверток из шляпы и выполнить задание.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Задание: Участники поочередно проговаривают скороговорки с заданной интонацией. Другая команда должна быстро отгадать интонацию.</w:t>
      </w:r>
    </w:p>
    <w:p w:rsidR="00D57BAD" w:rsidRPr="006E0D51" w:rsidRDefault="00D57BAD" w:rsidP="006E0D51">
      <w:pPr>
        <w:pStyle w:val="a3"/>
        <w:numPr>
          <w:ilvl w:val="0"/>
          <w:numId w:val="2"/>
        </w:numPr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От топота копыт пыль по полю летит. (радостно)</w:t>
      </w:r>
    </w:p>
    <w:p w:rsidR="00D57BAD" w:rsidRPr="006E0D51" w:rsidRDefault="00D57BAD" w:rsidP="006E0D51">
      <w:pPr>
        <w:pStyle w:val="a3"/>
        <w:numPr>
          <w:ilvl w:val="0"/>
          <w:numId w:val="2"/>
        </w:numPr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Наша серая кошка сидела на крыше, А ваша серая кошка сидела выше. (грустно)</w:t>
      </w:r>
    </w:p>
    <w:p w:rsidR="00D57BAD" w:rsidRPr="006E0D51" w:rsidRDefault="00D57BAD" w:rsidP="006E0D51">
      <w:pPr>
        <w:pStyle w:val="a3"/>
        <w:numPr>
          <w:ilvl w:val="0"/>
          <w:numId w:val="2"/>
        </w:numPr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Валерий кавалерию раскрасил акварелью. Карьером кавалерия скачет у Валерия. (удивленно)</w:t>
      </w:r>
    </w:p>
    <w:p w:rsidR="00D57BAD" w:rsidRPr="006E0D51" w:rsidRDefault="00D57BAD" w:rsidP="006E0D51">
      <w:pPr>
        <w:pStyle w:val="a3"/>
        <w:numPr>
          <w:ilvl w:val="0"/>
          <w:numId w:val="2"/>
        </w:numPr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lastRenderedPageBreak/>
        <w:t>Добры бобры идут в боры, Идут бобры в сыры боры, Идут бобры в дворы стары. (раздраженно)</w:t>
      </w:r>
    </w:p>
    <w:p w:rsidR="00D57BAD" w:rsidRPr="006E0D51" w:rsidRDefault="00D57BAD" w:rsidP="006E0D51">
      <w:pPr>
        <w:pStyle w:val="a3"/>
        <w:numPr>
          <w:ilvl w:val="0"/>
          <w:numId w:val="2"/>
        </w:numPr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Три сороки — тараторки тараторили на горке. (слезно)</w:t>
      </w:r>
    </w:p>
    <w:p w:rsidR="00D57BAD" w:rsidRPr="006E0D51" w:rsidRDefault="00D57BAD" w:rsidP="006E0D51">
      <w:pPr>
        <w:pStyle w:val="a3"/>
        <w:numPr>
          <w:ilvl w:val="0"/>
          <w:numId w:val="2"/>
        </w:numPr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Тимошка крошит в окрошку крошки. (смеясь)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  <w:rPr>
          <w:b/>
        </w:rPr>
      </w:pPr>
      <w:r w:rsidRPr="006E0D51">
        <w:rPr>
          <w:b/>
        </w:rPr>
        <w:t>Конкурс «Путаница».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Ведущий зачитывает 10 пословиц (поговорок) для каждой команды.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Задание: найти в пословицах, поговорках «озорные» буквы, стоящие не на своих местах, меняющие тем самым привычный смысл.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  <w:rPr>
          <w:i/>
        </w:rPr>
      </w:pPr>
      <w:r w:rsidRPr="006E0D51">
        <w:rPr>
          <w:i/>
        </w:rPr>
        <w:t>1 команда.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Занятого человека и грусть – доска не берет (доска) д — т.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Не тесто красит человека, человек тесто (место) т –м.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Лето дурное – зима с метелями (бурное) д –б 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Море луковое (горе) м –г.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Комар ножа не подточит (носа) ж – с.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Чем рогаты, тем и рады (богаты) р – б.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Хозяин весел – и гости гады (рады) г — р.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На ловца и дверь бежит (зверь) д –з.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По одежке протягивай ложки (ножки) л — н.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  <w:rPr>
          <w:i/>
        </w:rPr>
      </w:pPr>
      <w:r w:rsidRPr="006E0D51">
        <w:rPr>
          <w:i/>
        </w:rPr>
        <w:t>2 команда.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Родной куст и зайцу порог (дорог) п – д.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От глупого писка до беды близко (риска) п – р.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На горе и шапка горит (воре) г – в.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Врач на горе – весна во дворе (грач) в – г.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Зима весну путает, да все равно тает (пугает) т – г.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Больше дела, меньше снов (слов) н – л.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lastRenderedPageBreak/>
        <w:t>Голода не бойся, а по пояс мойся (холода) г – х.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Не зная броду, не суйся в моду (воду) м –в.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>Забота не волк, в лес не убежит (работа) з – р.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rPr>
          <w:b/>
        </w:rPr>
        <w:t>Ведущая:</w:t>
      </w:r>
      <w:r w:rsidRPr="006E0D51">
        <w:t xml:space="preserve"> Конкурс весёлый удался на славу!</w:t>
      </w:r>
    </w:p>
    <w:p w:rsidR="00D57BAD" w:rsidRPr="006E0D51" w:rsidRDefault="00D57BAD" w:rsidP="006E0D51">
      <w:pPr>
        <w:pStyle w:val="a3"/>
        <w:shd w:val="clear" w:color="auto" w:fill="FFFFFF"/>
        <w:spacing w:before="225" w:beforeAutospacing="0" w:after="225" w:afterAutospacing="0" w:line="360" w:lineRule="auto"/>
        <w:jc w:val="both"/>
      </w:pPr>
      <w:r w:rsidRPr="006E0D51">
        <w:t xml:space="preserve">Я думаю, всем он пришёлся по нраву! </w:t>
      </w:r>
    </w:p>
    <w:p w:rsidR="005C44E5" w:rsidRDefault="005C44E5"/>
    <w:sectPr w:rsidR="005C44E5" w:rsidSect="006E0D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54BDB"/>
    <w:multiLevelType w:val="hybridMultilevel"/>
    <w:tmpl w:val="3BEC4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DC0077"/>
    <w:multiLevelType w:val="hybridMultilevel"/>
    <w:tmpl w:val="CC58E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D57BAD"/>
    <w:rsid w:val="005C44E5"/>
    <w:rsid w:val="006E0D51"/>
    <w:rsid w:val="00D57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4E5"/>
  </w:style>
  <w:style w:type="paragraph" w:styleId="1">
    <w:name w:val="heading 1"/>
    <w:basedOn w:val="a"/>
    <w:link w:val="10"/>
    <w:uiPriority w:val="9"/>
    <w:qFormat/>
    <w:rsid w:val="00D57B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7BA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D5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1132</Words>
  <Characters>6456</Characters>
  <Application>Microsoft Office Word</Application>
  <DocSecurity>0</DocSecurity>
  <Lines>53</Lines>
  <Paragraphs>15</Paragraphs>
  <ScaleCrop>false</ScaleCrop>
  <Company/>
  <LinksUpToDate>false</LinksUpToDate>
  <CharactersWithSpaces>7573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3</cp:revision>
  <dcterms:created xsi:type="dcterms:W3CDTF">2023-11-30T05:39:00Z</dcterms:created>
  <dcterms:modified xsi:type="dcterms:W3CDTF">2023-11-30T05:52:00Z</dcterms:modified>
</cp:coreProperties>
</file>