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99AC0" w14:textId="5A632F37" w:rsidR="00710109" w:rsidRDefault="003030DB" w:rsidP="00406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6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710109" w:rsidRPr="00406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оспита</w:t>
      </w:r>
      <w:r w:rsidRPr="00406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ние</w:t>
      </w:r>
      <w:r w:rsidR="00710109" w:rsidRPr="004063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патриота и гражданина России</w:t>
      </w:r>
      <w:r w:rsidR="002245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748D3503" w14:textId="77777777" w:rsidR="002245C3" w:rsidRDefault="00406338" w:rsidP="00406338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06338">
        <w:rPr>
          <w:rFonts w:ascii="Times New Roman" w:eastAsia="Arial Unicode MS" w:hAnsi="Times New Roman" w:cs="Times New Roman"/>
          <w:sz w:val="28"/>
          <w:szCs w:val="28"/>
          <w:lang w:eastAsia="ru-RU"/>
        </w:rPr>
        <w:t>Соловьева Д</w:t>
      </w:r>
      <w:r w:rsidR="002245C3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  <w:r w:rsidRPr="0040633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Ю</w:t>
      </w:r>
      <w:r w:rsidR="002245C3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. </w:t>
      </w:r>
    </w:p>
    <w:p w14:paraId="38FBB660" w14:textId="77777777" w:rsidR="002245C3" w:rsidRDefault="002245C3" w:rsidP="00406338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Имакаева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Т.В. </w:t>
      </w:r>
    </w:p>
    <w:p w14:paraId="5A1AA57D" w14:textId="77777777" w:rsidR="002245C3" w:rsidRDefault="002245C3" w:rsidP="00406338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Ушакова В.Л. </w:t>
      </w:r>
    </w:p>
    <w:p w14:paraId="2F8347B8" w14:textId="77777777" w:rsidR="002245C3" w:rsidRDefault="002245C3" w:rsidP="00406338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Сазанакова</w:t>
      </w:r>
      <w:proofErr w:type="spellEnd"/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Т.В. </w:t>
      </w:r>
    </w:p>
    <w:p w14:paraId="123B2DA5" w14:textId="4B4BA199" w:rsidR="00406338" w:rsidRPr="00406338" w:rsidRDefault="002245C3" w:rsidP="00406338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Сычева О.В. </w:t>
      </w:r>
    </w:p>
    <w:p w14:paraId="0352D0C3" w14:textId="77777777" w:rsidR="00406338" w:rsidRPr="00406338" w:rsidRDefault="00406338" w:rsidP="00406338">
      <w:pPr>
        <w:spacing w:after="0" w:line="240" w:lineRule="auto"/>
        <w:jc w:val="right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40633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МБДОУ «детский сад «Антошка» </w:t>
      </w:r>
      <w:proofErr w:type="spellStart"/>
      <w:r w:rsidRPr="00406338">
        <w:rPr>
          <w:rFonts w:ascii="Times New Roman" w:eastAsia="Arial Unicode MS" w:hAnsi="Times New Roman" w:cs="Times New Roman"/>
          <w:sz w:val="28"/>
          <w:szCs w:val="28"/>
          <w:lang w:eastAsia="ru-RU"/>
        </w:rPr>
        <w:t>г.Абакан</w:t>
      </w:r>
      <w:proofErr w:type="spellEnd"/>
      <w:r w:rsidRPr="00406338">
        <w:rPr>
          <w:rFonts w:ascii="Times New Roman" w:eastAsia="Arial Unicode MS" w:hAnsi="Times New Roman" w:cs="Times New Roman"/>
          <w:sz w:val="28"/>
          <w:szCs w:val="28"/>
          <w:lang w:eastAsia="ru-RU"/>
        </w:rPr>
        <w:t>.</w:t>
      </w:r>
    </w:p>
    <w:p w14:paraId="0D6944A8" w14:textId="77777777" w:rsidR="006D120F" w:rsidRPr="00406338" w:rsidRDefault="006D120F" w:rsidP="004063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5E916D9" w14:textId="5A1E41EC" w:rsidR="008D2608" w:rsidRPr="00406338" w:rsidRDefault="00710109" w:rsidP="00406338">
      <w:pPr>
        <w:spacing w:after="0" w:line="240" w:lineRule="auto"/>
        <w:ind w:right="139"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633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Дошкольное детство – важнейший период становления личности человека, когда закладываются основы гражданских качеств, формируются первые представления детей об окружающем мире, обществе и культуре. </w:t>
      </w:r>
    </w:p>
    <w:p w14:paraId="644F10E3" w14:textId="180859D9" w:rsidR="00DC201E" w:rsidRPr="00406338" w:rsidRDefault="00DC201E" w:rsidP="00406338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Патриотическое воспитание дошкольников – одна из главных задач, которая стоит перед педагогами детского сада «Антошка». Как педагоги решают эту задачу?</w:t>
      </w:r>
    </w:p>
    <w:p w14:paraId="4847B81F" w14:textId="0137471B" w:rsidR="00DC201E" w:rsidRPr="00406338" w:rsidRDefault="00DC201E" w:rsidP="00406338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Во-первых, педагоги, </w:t>
      </w:r>
      <w:r w:rsidR="005032E6"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сами</w:t>
      </w:r>
      <w:r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06338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патриот</w:t>
      </w:r>
      <w:r w:rsidR="005032E6" w:rsidRPr="00406338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ы</w:t>
      </w:r>
      <w:r w:rsidRPr="0040633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</w:t>
      </w:r>
      <w:r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искренне и по-настоящему люб</w:t>
      </w:r>
      <w:r w:rsidR="005032E6"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ят</w:t>
      </w:r>
      <w:r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свою Родину. Личный пример – один из самых результативных приемов воспитания.</w:t>
      </w:r>
    </w:p>
    <w:p w14:paraId="026F5E13" w14:textId="0B63DBBD" w:rsidR="00DC201E" w:rsidRPr="00406338" w:rsidRDefault="00DC201E" w:rsidP="00406338">
      <w:pPr>
        <w:spacing w:after="0" w:line="240" w:lineRule="auto"/>
        <w:ind w:left="-15" w:firstLine="72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Во-вторых, патриотизм – тема многогранная, педагоги зна</w:t>
      </w:r>
      <w:r w:rsidR="005032E6"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ют</w:t>
      </w:r>
      <w:r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учитыва</w:t>
      </w:r>
      <w:r w:rsidR="005032E6"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ют</w:t>
      </w:r>
      <w:r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06338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возрастные особенности</w:t>
      </w:r>
      <w:r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дошкольников и четко понима</w:t>
      </w:r>
      <w:r w:rsidR="005032E6"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ют</w:t>
      </w:r>
      <w:r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какое содержание им будет доступно в каждом возрасте.</w:t>
      </w:r>
    </w:p>
    <w:p w14:paraId="0578A618" w14:textId="0BF0859E" w:rsidR="00DC201E" w:rsidRPr="00406338" w:rsidRDefault="00DC201E" w:rsidP="00406338">
      <w:pPr>
        <w:spacing w:after="0" w:line="240" w:lineRule="auto"/>
        <w:ind w:left="-15"/>
        <w:jc w:val="both"/>
        <w:rPr>
          <w:rFonts w:ascii="Times New Roman" w:hAnsi="Times New Roman" w:cs="Times New Roman"/>
          <w:sz w:val="28"/>
          <w:szCs w:val="28"/>
        </w:rPr>
      </w:pPr>
      <w:r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В-третьих, для решения задач патриотического воспитания созда</w:t>
      </w:r>
      <w:r w:rsidR="005032E6"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ют</w:t>
      </w:r>
      <w:r w:rsidRPr="0040633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разнообразную</w:t>
      </w:r>
      <w:r w:rsidRPr="0040633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406338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развивающую</w:t>
      </w:r>
      <w:r w:rsidRPr="0040633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406338">
        <w:rPr>
          <w:rStyle w:val="a6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предметно-пространственная среду</w:t>
      </w:r>
      <w:r w:rsidRPr="0040633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. </w:t>
      </w:r>
    </w:p>
    <w:p w14:paraId="314FD003" w14:textId="3A94FDD0" w:rsidR="00710109" w:rsidRPr="00406338" w:rsidRDefault="00DC201E" w:rsidP="00406338">
      <w:pPr>
        <w:spacing w:after="0" w:line="240" w:lineRule="auto"/>
        <w:ind w:right="13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06338">
        <w:rPr>
          <w:rFonts w:ascii="Times New Roman" w:hAnsi="Times New Roman" w:cs="Times New Roman"/>
          <w:bCs/>
          <w:sz w:val="28"/>
          <w:szCs w:val="28"/>
        </w:rPr>
        <w:t xml:space="preserve">    В</w:t>
      </w:r>
      <w:r w:rsidR="00C32668" w:rsidRPr="00406338">
        <w:rPr>
          <w:rFonts w:ascii="Times New Roman" w:hAnsi="Times New Roman" w:cs="Times New Roman"/>
          <w:bCs/>
          <w:sz w:val="28"/>
          <w:szCs w:val="28"/>
        </w:rPr>
        <w:t xml:space="preserve"> «Д/с «Антошка» </w:t>
      </w:r>
      <w:r w:rsidR="003030DB" w:rsidRPr="00406338">
        <w:rPr>
          <w:rFonts w:ascii="Times New Roman" w:hAnsi="Times New Roman" w:cs="Times New Roman"/>
          <w:bCs/>
          <w:sz w:val="28"/>
          <w:szCs w:val="28"/>
        </w:rPr>
        <w:t>педагоги</w:t>
      </w:r>
      <w:r w:rsidR="00710109" w:rsidRPr="00406338">
        <w:rPr>
          <w:rFonts w:ascii="Times New Roman" w:hAnsi="Times New Roman" w:cs="Times New Roman"/>
          <w:bCs/>
          <w:sz w:val="28"/>
          <w:szCs w:val="28"/>
        </w:rPr>
        <w:t xml:space="preserve"> реализу</w:t>
      </w:r>
      <w:r w:rsidR="003030DB" w:rsidRPr="00406338">
        <w:rPr>
          <w:rFonts w:ascii="Times New Roman" w:hAnsi="Times New Roman" w:cs="Times New Roman"/>
          <w:bCs/>
          <w:sz w:val="28"/>
          <w:szCs w:val="28"/>
        </w:rPr>
        <w:t>ют</w:t>
      </w:r>
      <w:r w:rsidR="00710109" w:rsidRPr="00406338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3030DB" w:rsidRPr="00406338">
        <w:rPr>
          <w:rFonts w:ascii="Times New Roman" w:hAnsi="Times New Roman" w:cs="Times New Roman"/>
          <w:bCs/>
          <w:sz w:val="28"/>
          <w:szCs w:val="28"/>
        </w:rPr>
        <w:t>у</w:t>
      </w:r>
      <w:r w:rsidR="00710109" w:rsidRPr="00406338">
        <w:rPr>
          <w:rFonts w:ascii="Times New Roman" w:hAnsi="Times New Roman" w:cs="Times New Roman"/>
          <w:bCs/>
          <w:sz w:val="28"/>
          <w:szCs w:val="28"/>
        </w:rPr>
        <w:t xml:space="preserve"> воспитания, основанн</w:t>
      </w:r>
      <w:r w:rsidR="003030DB" w:rsidRPr="00406338">
        <w:rPr>
          <w:rFonts w:ascii="Times New Roman" w:hAnsi="Times New Roman" w:cs="Times New Roman"/>
          <w:bCs/>
          <w:sz w:val="28"/>
          <w:szCs w:val="28"/>
        </w:rPr>
        <w:t>ую</w:t>
      </w:r>
      <w:r w:rsidR="00710109" w:rsidRPr="00406338">
        <w:rPr>
          <w:rFonts w:ascii="Times New Roman" w:hAnsi="Times New Roman" w:cs="Times New Roman"/>
          <w:bCs/>
          <w:sz w:val="28"/>
          <w:szCs w:val="28"/>
        </w:rPr>
        <w:t xml:space="preserve"> на воплощении национального воспитательного идеала, который понимается как высшая цель образования, нравственное представление о человеке. В основе процесса воспитания детей в </w:t>
      </w:r>
      <w:r w:rsidR="00C32668" w:rsidRPr="00406338">
        <w:rPr>
          <w:rFonts w:ascii="Times New Roman" w:hAnsi="Times New Roman" w:cs="Times New Roman"/>
          <w:bCs/>
          <w:sz w:val="28"/>
          <w:szCs w:val="28"/>
        </w:rPr>
        <w:t>детском саду</w:t>
      </w:r>
      <w:r w:rsidR="00710109" w:rsidRPr="00406338">
        <w:rPr>
          <w:rFonts w:ascii="Times New Roman" w:hAnsi="Times New Roman" w:cs="Times New Roman"/>
          <w:bCs/>
          <w:sz w:val="28"/>
          <w:szCs w:val="28"/>
        </w:rPr>
        <w:t xml:space="preserve"> лежат конституционные</w:t>
      </w:r>
      <w:r w:rsidR="00EC3DC7" w:rsidRPr="00406338">
        <w:rPr>
          <w:rFonts w:ascii="Times New Roman" w:hAnsi="Times New Roman" w:cs="Times New Roman"/>
          <w:bCs/>
          <w:sz w:val="28"/>
          <w:szCs w:val="28"/>
        </w:rPr>
        <w:t>,</w:t>
      </w:r>
      <w:r w:rsidR="00710109" w:rsidRPr="00406338">
        <w:rPr>
          <w:rFonts w:ascii="Times New Roman" w:hAnsi="Times New Roman" w:cs="Times New Roman"/>
          <w:bCs/>
          <w:sz w:val="28"/>
          <w:szCs w:val="28"/>
        </w:rPr>
        <w:t xml:space="preserve"> национальные</w:t>
      </w:r>
      <w:r w:rsidR="00EC3DC7" w:rsidRPr="00406338">
        <w:rPr>
          <w:rFonts w:ascii="Times New Roman" w:hAnsi="Times New Roman" w:cs="Times New Roman"/>
          <w:bCs/>
          <w:sz w:val="28"/>
          <w:szCs w:val="28"/>
        </w:rPr>
        <w:t>, патриотические</w:t>
      </w:r>
      <w:r w:rsidR="00710109" w:rsidRPr="00406338">
        <w:rPr>
          <w:rFonts w:ascii="Times New Roman" w:hAnsi="Times New Roman" w:cs="Times New Roman"/>
          <w:bCs/>
          <w:sz w:val="28"/>
          <w:szCs w:val="28"/>
        </w:rPr>
        <w:t xml:space="preserve"> ценности российского общества</w:t>
      </w:r>
      <w:r w:rsidR="00EC3DC7" w:rsidRPr="00406338">
        <w:rPr>
          <w:rFonts w:ascii="Times New Roman" w:hAnsi="Times New Roman" w:cs="Times New Roman"/>
          <w:bCs/>
          <w:sz w:val="28"/>
          <w:szCs w:val="28"/>
        </w:rPr>
        <w:t>, республики, города</w:t>
      </w:r>
      <w:r w:rsidR="00710109" w:rsidRPr="00406338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72712014" w14:textId="689BBE45" w:rsidR="00710109" w:rsidRPr="00406338" w:rsidRDefault="00DC201E" w:rsidP="00406338">
      <w:pPr>
        <w:tabs>
          <w:tab w:val="left" w:pos="851"/>
        </w:tabs>
        <w:spacing w:after="0" w:line="240" w:lineRule="auto"/>
        <w:ind w:right="11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063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</w:t>
      </w:r>
      <w:r w:rsidR="00710109" w:rsidRPr="004063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Воспитание призвано помогать ребенку, устанавливать собственные отношения, контакты с обществом, историей, культурой человечества</w:t>
      </w:r>
      <w:r w:rsidR="008D2608" w:rsidRPr="004063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710109" w:rsidRPr="004063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Воспитывать – значит приобщать ребенк</w:t>
      </w:r>
      <w:r w:rsidR="00C32668" w:rsidRPr="0040633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 к миру человеческих ценностей.</w:t>
      </w:r>
    </w:p>
    <w:p w14:paraId="4CB9996E" w14:textId="4CB88844" w:rsidR="005032E6" w:rsidRPr="00406338" w:rsidRDefault="003F7C9E" w:rsidP="0040633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111111"/>
          <w:sz w:val="28"/>
          <w:szCs w:val="28"/>
        </w:rPr>
      </w:pPr>
      <w:r w:rsidRPr="00406338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 xml:space="preserve">   </w:t>
      </w:r>
      <w:r w:rsidR="00710109" w:rsidRPr="00406338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Важное место в воспитании занима</w:t>
      </w:r>
      <w:r w:rsidR="005A3C6F" w:rsidRPr="00406338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е</w:t>
      </w:r>
      <w:r w:rsidR="00710109" w:rsidRPr="00406338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т событи</w:t>
      </w:r>
      <w:r w:rsidR="005A3C6F" w:rsidRPr="00406338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е</w:t>
      </w:r>
      <w:r w:rsidR="00F73C0C" w:rsidRPr="00406338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, которые о</w:t>
      </w:r>
      <w:r w:rsidR="00710109" w:rsidRPr="00406338">
        <w:rPr>
          <w:bCs/>
          <w:color w:val="111111"/>
          <w:sz w:val="28"/>
          <w:szCs w:val="28"/>
        </w:rPr>
        <w:t>рганиз</w:t>
      </w:r>
      <w:r w:rsidR="00F73C0C" w:rsidRPr="00406338">
        <w:rPr>
          <w:bCs/>
          <w:color w:val="111111"/>
          <w:sz w:val="28"/>
          <w:szCs w:val="28"/>
        </w:rPr>
        <w:t>уются педагогами</w:t>
      </w:r>
      <w:r w:rsidR="00710109" w:rsidRPr="00406338">
        <w:rPr>
          <w:bCs/>
          <w:color w:val="111111"/>
          <w:sz w:val="28"/>
          <w:szCs w:val="28"/>
        </w:rPr>
        <w:t xml:space="preserve"> в жизни дошкольного коллектива</w:t>
      </w:r>
      <w:r w:rsidR="005032E6" w:rsidRPr="00406338">
        <w:rPr>
          <w:bCs/>
          <w:color w:val="111111"/>
          <w:sz w:val="28"/>
          <w:szCs w:val="28"/>
        </w:rPr>
        <w:t>:</w:t>
      </w:r>
    </w:p>
    <w:p w14:paraId="7B11D6BE" w14:textId="77777777" w:rsidR="00B355BB" w:rsidRPr="00406338" w:rsidRDefault="00710109" w:rsidP="00406338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bCs/>
          <w:color w:val="111111"/>
          <w:sz w:val="28"/>
          <w:szCs w:val="28"/>
        </w:rPr>
      </w:pPr>
      <w:r w:rsidRPr="00406338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события</w:t>
      </w:r>
      <w:r w:rsidRPr="00406338">
        <w:rPr>
          <w:bCs/>
          <w:color w:val="111111"/>
          <w:sz w:val="28"/>
          <w:szCs w:val="28"/>
        </w:rPr>
        <w:t>, формирующие чувство гражданской принадлежности ребенка</w:t>
      </w:r>
      <w:r w:rsidR="00B355BB" w:rsidRPr="00406338">
        <w:rPr>
          <w:bCs/>
          <w:color w:val="111111"/>
          <w:sz w:val="28"/>
          <w:szCs w:val="28"/>
        </w:rPr>
        <w:t xml:space="preserve"> </w:t>
      </w:r>
      <w:r w:rsidRPr="00406338">
        <w:rPr>
          <w:bCs/>
          <w:i/>
          <w:iCs/>
          <w:color w:val="111111"/>
          <w:sz w:val="28"/>
          <w:szCs w:val="28"/>
          <w:bdr w:val="none" w:sz="0" w:space="0" w:color="auto" w:frame="1"/>
        </w:rPr>
        <w:t>(День России, День защитника Отечества, День Победы)</w:t>
      </w:r>
      <w:r w:rsidRPr="00406338">
        <w:rPr>
          <w:bCs/>
          <w:color w:val="111111"/>
          <w:sz w:val="28"/>
          <w:szCs w:val="28"/>
        </w:rPr>
        <w:t>;</w:t>
      </w:r>
      <w:r w:rsidR="00B355BB" w:rsidRPr="00406338">
        <w:rPr>
          <w:bCs/>
          <w:color w:val="111111"/>
          <w:sz w:val="28"/>
          <w:szCs w:val="28"/>
        </w:rPr>
        <w:t xml:space="preserve"> </w:t>
      </w:r>
    </w:p>
    <w:p w14:paraId="1715BE14" w14:textId="6C51A4D6" w:rsidR="00B355BB" w:rsidRPr="00406338" w:rsidRDefault="00710109" w:rsidP="00406338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bCs/>
          <w:color w:val="111111"/>
          <w:sz w:val="28"/>
          <w:szCs w:val="28"/>
        </w:rPr>
      </w:pPr>
      <w:r w:rsidRPr="00406338">
        <w:rPr>
          <w:bCs/>
          <w:color w:val="111111"/>
          <w:sz w:val="28"/>
          <w:szCs w:val="28"/>
        </w:rPr>
        <w:t>явления нравственной жизни (Дни</w:t>
      </w:r>
      <w:r w:rsidR="0097742E" w:rsidRPr="00406338">
        <w:rPr>
          <w:bCs/>
          <w:color w:val="111111"/>
          <w:sz w:val="28"/>
          <w:szCs w:val="28"/>
        </w:rPr>
        <w:t xml:space="preserve"> </w:t>
      </w:r>
      <w:r w:rsidRPr="00406338">
        <w:rPr>
          <w:bCs/>
          <w:i/>
          <w:iCs/>
          <w:color w:val="111111"/>
          <w:sz w:val="28"/>
          <w:szCs w:val="28"/>
          <w:bdr w:val="none" w:sz="0" w:space="0" w:color="auto" w:frame="1"/>
        </w:rPr>
        <w:t>«спасибо»</w:t>
      </w:r>
      <w:r w:rsidRPr="00406338">
        <w:rPr>
          <w:bCs/>
          <w:color w:val="111111"/>
          <w:sz w:val="28"/>
          <w:szCs w:val="28"/>
        </w:rPr>
        <w:t xml:space="preserve">, </w:t>
      </w:r>
      <w:r w:rsidR="004E0AC0" w:rsidRPr="00406338">
        <w:rPr>
          <w:bCs/>
          <w:color w:val="111111"/>
          <w:sz w:val="28"/>
          <w:szCs w:val="28"/>
        </w:rPr>
        <w:t>«</w:t>
      </w:r>
      <w:r w:rsidRPr="00406338">
        <w:rPr>
          <w:bCs/>
          <w:i/>
          <w:iCs/>
          <w:color w:val="111111"/>
          <w:sz w:val="28"/>
          <w:szCs w:val="28"/>
        </w:rPr>
        <w:t>доброты</w:t>
      </w:r>
      <w:r w:rsidR="004E0AC0" w:rsidRPr="00406338">
        <w:rPr>
          <w:bCs/>
          <w:i/>
          <w:iCs/>
          <w:color w:val="111111"/>
          <w:sz w:val="28"/>
          <w:szCs w:val="28"/>
        </w:rPr>
        <w:t>»</w:t>
      </w:r>
      <w:r w:rsidRPr="00406338">
        <w:rPr>
          <w:bCs/>
          <w:i/>
          <w:iCs/>
          <w:color w:val="111111"/>
          <w:sz w:val="28"/>
          <w:szCs w:val="28"/>
        </w:rPr>
        <w:t>,</w:t>
      </w:r>
      <w:r w:rsidR="004E0AC0" w:rsidRPr="00406338">
        <w:rPr>
          <w:bCs/>
          <w:i/>
          <w:iCs/>
          <w:color w:val="111111"/>
          <w:sz w:val="28"/>
          <w:szCs w:val="28"/>
        </w:rPr>
        <w:t xml:space="preserve"> «</w:t>
      </w:r>
      <w:r w:rsidRPr="00406338">
        <w:rPr>
          <w:bCs/>
          <w:i/>
          <w:iCs/>
          <w:color w:val="111111"/>
          <w:sz w:val="28"/>
          <w:szCs w:val="28"/>
        </w:rPr>
        <w:t>друзей</w:t>
      </w:r>
      <w:r w:rsidR="004E0AC0" w:rsidRPr="00406338">
        <w:rPr>
          <w:bCs/>
          <w:i/>
          <w:iCs/>
          <w:color w:val="111111"/>
          <w:sz w:val="28"/>
          <w:szCs w:val="28"/>
        </w:rPr>
        <w:t>»</w:t>
      </w:r>
      <w:r w:rsidRPr="00406338">
        <w:rPr>
          <w:bCs/>
          <w:color w:val="111111"/>
          <w:sz w:val="28"/>
          <w:szCs w:val="28"/>
        </w:rPr>
        <w:t>);</w:t>
      </w:r>
      <w:r w:rsidR="00B355BB" w:rsidRPr="00406338">
        <w:rPr>
          <w:bCs/>
          <w:color w:val="111111"/>
          <w:sz w:val="28"/>
          <w:szCs w:val="28"/>
        </w:rPr>
        <w:t xml:space="preserve"> </w:t>
      </w:r>
    </w:p>
    <w:p w14:paraId="35DA4917" w14:textId="77777777" w:rsidR="00B355BB" w:rsidRPr="00406338" w:rsidRDefault="00710109" w:rsidP="00406338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bCs/>
          <w:color w:val="111111"/>
          <w:sz w:val="28"/>
          <w:szCs w:val="28"/>
        </w:rPr>
      </w:pPr>
      <w:r w:rsidRPr="00406338">
        <w:rPr>
          <w:bCs/>
          <w:color w:val="111111"/>
          <w:sz w:val="28"/>
          <w:szCs w:val="28"/>
        </w:rPr>
        <w:t>явления окружающей природы</w:t>
      </w:r>
      <w:r w:rsidR="00B355BB" w:rsidRPr="00406338">
        <w:rPr>
          <w:bCs/>
          <w:color w:val="111111"/>
          <w:sz w:val="28"/>
          <w:szCs w:val="28"/>
        </w:rPr>
        <w:t xml:space="preserve"> </w:t>
      </w:r>
      <w:r w:rsidRPr="00406338">
        <w:rPr>
          <w:bCs/>
          <w:i/>
          <w:iCs/>
          <w:color w:val="111111"/>
          <w:sz w:val="28"/>
          <w:szCs w:val="28"/>
          <w:bdr w:val="none" w:sz="0" w:space="0" w:color="auto" w:frame="1"/>
        </w:rPr>
        <w:t>(Дни воды, земли, птиц, животных)</w:t>
      </w:r>
      <w:r w:rsidRPr="00406338">
        <w:rPr>
          <w:bCs/>
          <w:color w:val="111111"/>
          <w:sz w:val="28"/>
          <w:szCs w:val="28"/>
        </w:rPr>
        <w:t>;</w:t>
      </w:r>
      <w:r w:rsidR="00B355BB" w:rsidRPr="00406338">
        <w:rPr>
          <w:bCs/>
          <w:color w:val="111111"/>
          <w:sz w:val="28"/>
          <w:szCs w:val="28"/>
        </w:rPr>
        <w:t xml:space="preserve"> </w:t>
      </w:r>
    </w:p>
    <w:p w14:paraId="40F24F76" w14:textId="77777777" w:rsidR="00B355BB" w:rsidRPr="00406338" w:rsidRDefault="00710109" w:rsidP="00406338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bCs/>
          <w:color w:val="111111"/>
          <w:sz w:val="28"/>
          <w:szCs w:val="28"/>
        </w:rPr>
      </w:pPr>
      <w:r w:rsidRPr="00406338">
        <w:rPr>
          <w:bCs/>
          <w:color w:val="111111"/>
          <w:sz w:val="28"/>
          <w:szCs w:val="28"/>
        </w:rPr>
        <w:t>мир искусства и литературы</w:t>
      </w:r>
      <w:r w:rsidR="00B355BB" w:rsidRPr="00406338">
        <w:rPr>
          <w:bCs/>
          <w:color w:val="111111"/>
          <w:sz w:val="28"/>
          <w:szCs w:val="28"/>
        </w:rPr>
        <w:t xml:space="preserve"> </w:t>
      </w:r>
      <w:r w:rsidRPr="00406338">
        <w:rPr>
          <w:bCs/>
          <w:i/>
          <w:iCs/>
          <w:color w:val="111111"/>
          <w:sz w:val="28"/>
          <w:szCs w:val="28"/>
          <w:bdr w:val="none" w:sz="0" w:space="0" w:color="auto" w:frame="1"/>
        </w:rPr>
        <w:t>(Дни поэзии, детской книги, театра)</w:t>
      </w:r>
      <w:r w:rsidRPr="00406338">
        <w:rPr>
          <w:bCs/>
          <w:color w:val="111111"/>
          <w:sz w:val="28"/>
          <w:szCs w:val="28"/>
        </w:rPr>
        <w:t>;</w:t>
      </w:r>
      <w:r w:rsidR="00B355BB" w:rsidRPr="00406338">
        <w:rPr>
          <w:bCs/>
          <w:color w:val="111111"/>
          <w:sz w:val="28"/>
          <w:szCs w:val="28"/>
        </w:rPr>
        <w:t xml:space="preserve"> </w:t>
      </w:r>
    </w:p>
    <w:p w14:paraId="4DE34461" w14:textId="0EDC9072" w:rsidR="00B355BB" w:rsidRPr="00406338" w:rsidRDefault="00710109" w:rsidP="00406338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bCs/>
          <w:color w:val="111111"/>
          <w:sz w:val="28"/>
          <w:szCs w:val="28"/>
        </w:rPr>
      </w:pPr>
      <w:r w:rsidRPr="00406338">
        <w:rPr>
          <w:bCs/>
          <w:color w:val="111111"/>
          <w:sz w:val="28"/>
          <w:szCs w:val="28"/>
        </w:rPr>
        <w:t xml:space="preserve">традиционные праздничные </w:t>
      </w:r>
      <w:r w:rsidRPr="00406338">
        <w:rPr>
          <w:rStyle w:val="a6"/>
          <w:b w:val="0"/>
          <w:color w:val="111111"/>
          <w:sz w:val="28"/>
          <w:szCs w:val="28"/>
          <w:bdr w:val="none" w:sz="0" w:space="0" w:color="auto" w:frame="1"/>
        </w:rPr>
        <w:t>события семьи</w:t>
      </w:r>
      <w:r w:rsidRPr="00406338">
        <w:rPr>
          <w:bCs/>
          <w:color w:val="111111"/>
          <w:sz w:val="28"/>
          <w:szCs w:val="28"/>
        </w:rPr>
        <w:t>, общества и государства</w:t>
      </w:r>
      <w:r w:rsidR="00B355BB" w:rsidRPr="00406338">
        <w:rPr>
          <w:bCs/>
          <w:color w:val="111111"/>
          <w:sz w:val="28"/>
          <w:szCs w:val="28"/>
        </w:rPr>
        <w:t xml:space="preserve"> </w:t>
      </w:r>
      <w:r w:rsidR="00B355BB" w:rsidRPr="00406338">
        <w:rPr>
          <w:bCs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spellStart"/>
      <w:r w:rsidRPr="00406338">
        <w:rPr>
          <w:bCs/>
          <w:i/>
          <w:iCs/>
          <w:color w:val="111111"/>
          <w:sz w:val="28"/>
          <w:szCs w:val="28"/>
          <w:bdr w:val="none" w:sz="0" w:space="0" w:color="auto" w:frame="1"/>
        </w:rPr>
        <w:t>Уртун</w:t>
      </w:r>
      <w:proofErr w:type="spellEnd"/>
      <w:r w:rsidRPr="00406338">
        <w:rPr>
          <w:bCs/>
          <w:i/>
          <w:iCs/>
          <w:color w:val="111111"/>
          <w:sz w:val="28"/>
          <w:szCs w:val="28"/>
          <w:bdr w:val="none" w:sz="0" w:space="0" w:color="auto" w:frame="1"/>
        </w:rPr>
        <w:t xml:space="preserve"> – той, Новый год, День 8 марта,</w:t>
      </w:r>
      <w:r w:rsidR="00B355BB" w:rsidRPr="00406338">
        <w:rPr>
          <w:bCs/>
          <w:i/>
          <w:iCs/>
          <w:color w:val="111111"/>
          <w:sz w:val="28"/>
          <w:szCs w:val="28"/>
          <w:bdr w:val="none" w:sz="0" w:space="0" w:color="auto" w:frame="1"/>
        </w:rPr>
        <w:t xml:space="preserve"> День</w:t>
      </w:r>
      <w:r w:rsidR="008B2AA8" w:rsidRPr="00406338">
        <w:rPr>
          <w:bCs/>
          <w:i/>
          <w:iCs/>
          <w:color w:val="111111"/>
          <w:sz w:val="28"/>
          <w:szCs w:val="28"/>
          <w:bdr w:val="none" w:sz="0" w:space="0" w:color="auto" w:frame="1"/>
        </w:rPr>
        <w:t xml:space="preserve"> отца, матери, пожилых людей,</w:t>
      </w:r>
      <w:r w:rsidRPr="00406338">
        <w:rPr>
          <w:bCs/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406338">
        <w:rPr>
          <w:bCs/>
          <w:i/>
          <w:iCs/>
          <w:color w:val="111111"/>
          <w:sz w:val="28"/>
          <w:szCs w:val="28"/>
          <w:bdr w:val="none" w:sz="0" w:space="0" w:color="auto" w:frame="1"/>
        </w:rPr>
        <w:t>Чыл</w:t>
      </w:r>
      <w:proofErr w:type="spellEnd"/>
      <w:r w:rsidRPr="00406338">
        <w:rPr>
          <w:bCs/>
          <w:i/>
          <w:iCs/>
          <w:color w:val="111111"/>
          <w:sz w:val="28"/>
          <w:szCs w:val="28"/>
          <w:bdr w:val="none" w:sz="0" w:space="0" w:color="auto" w:frame="1"/>
        </w:rPr>
        <w:t xml:space="preserve"> – пазы,</w:t>
      </w:r>
      <w:r w:rsidR="008B2AA8" w:rsidRPr="00406338">
        <w:rPr>
          <w:bCs/>
          <w:i/>
          <w:iCs/>
          <w:color w:val="111111"/>
          <w:sz w:val="28"/>
          <w:szCs w:val="28"/>
          <w:bdr w:val="none" w:sz="0" w:space="0" w:color="auto" w:frame="1"/>
        </w:rPr>
        <w:t xml:space="preserve"> День коренных народов, </w:t>
      </w:r>
      <w:r w:rsidRPr="00406338">
        <w:rPr>
          <w:bCs/>
          <w:i/>
          <w:iCs/>
          <w:color w:val="111111"/>
          <w:sz w:val="28"/>
          <w:szCs w:val="28"/>
          <w:bdr w:val="none" w:sz="0" w:space="0" w:color="auto" w:frame="1"/>
        </w:rPr>
        <w:t>Праздник весны и труда</w:t>
      </w:r>
      <w:r w:rsidR="00257A11" w:rsidRPr="00406338">
        <w:rPr>
          <w:bCs/>
          <w:i/>
          <w:iCs/>
          <w:color w:val="111111"/>
          <w:sz w:val="28"/>
          <w:szCs w:val="28"/>
          <w:bdr w:val="none" w:sz="0" w:space="0" w:color="auto" w:frame="1"/>
        </w:rPr>
        <w:t xml:space="preserve"> и др.</w:t>
      </w:r>
      <w:r w:rsidRPr="00406338">
        <w:rPr>
          <w:bCs/>
          <w:i/>
          <w:iCs/>
          <w:color w:val="111111"/>
          <w:sz w:val="28"/>
          <w:szCs w:val="28"/>
          <w:bdr w:val="none" w:sz="0" w:space="0" w:color="auto" w:frame="1"/>
        </w:rPr>
        <w:t>)</w:t>
      </w:r>
      <w:r w:rsidRPr="00406338">
        <w:rPr>
          <w:bCs/>
          <w:color w:val="111111"/>
          <w:sz w:val="28"/>
          <w:szCs w:val="28"/>
        </w:rPr>
        <w:t>;</w:t>
      </w:r>
      <w:r w:rsidR="00B355BB" w:rsidRPr="00406338">
        <w:rPr>
          <w:bCs/>
          <w:color w:val="111111"/>
          <w:sz w:val="28"/>
          <w:szCs w:val="28"/>
        </w:rPr>
        <w:t xml:space="preserve"> </w:t>
      </w:r>
    </w:p>
    <w:p w14:paraId="43785454" w14:textId="2F9FB336" w:rsidR="00710109" w:rsidRPr="00406338" w:rsidRDefault="003D5C04" w:rsidP="00406338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bCs/>
          <w:color w:val="111111"/>
          <w:sz w:val="28"/>
          <w:szCs w:val="28"/>
        </w:rPr>
      </w:pPr>
      <w:r w:rsidRPr="00406338">
        <w:rPr>
          <w:bCs/>
          <w:color w:val="111111"/>
          <w:sz w:val="28"/>
          <w:szCs w:val="28"/>
        </w:rPr>
        <w:t>дни</w:t>
      </w:r>
      <w:r w:rsidR="00710109" w:rsidRPr="00406338">
        <w:rPr>
          <w:bCs/>
          <w:color w:val="111111"/>
          <w:sz w:val="28"/>
          <w:szCs w:val="28"/>
        </w:rPr>
        <w:t xml:space="preserve"> профессии (дни воспитателя, врача, день работников пищевой промышленности, день строителя</w:t>
      </w:r>
      <w:r w:rsidR="00257A11" w:rsidRPr="00406338">
        <w:rPr>
          <w:bCs/>
          <w:color w:val="111111"/>
          <w:sz w:val="28"/>
          <w:szCs w:val="28"/>
        </w:rPr>
        <w:t xml:space="preserve"> и др.</w:t>
      </w:r>
      <w:r w:rsidR="00710109" w:rsidRPr="00406338">
        <w:rPr>
          <w:bCs/>
          <w:color w:val="111111"/>
          <w:sz w:val="28"/>
          <w:szCs w:val="28"/>
        </w:rPr>
        <w:t>).</w:t>
      </w:r>
    </w:p>
    <w:p w14:paraId="09EA9140" w14:textId="739FEBFD" w:rsidR="00223F8D" w:rsidRPr="00406338" w:rsidRDefault="005032E6" w:rsidP="00406338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406338">
        <w:rPr>
          <w:bCs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 w:rsidR="00954B08" w:rsidRPr="00406338">
        <w:rPr>
          <w:bCs/>
          <w:color w:val="000000"/>
          <w:sz w:val="28"/>
          <w:szCs w:val="28"/>
          <w:shd w:val="clear" w:color="auto" w:fill="FFFFFF"/>
        </w:rPr>
        <w:t xml:space="preserve">В ДОУ проходят выставки рисунков, поделок на тему </w:t>
      </w:r>
      <w:r w:rsidR="00954B08" w:rsidRPr="00406338">
        <w:rPr>
          <w:bCs/>
          <w:iCs/>
          <w:color w:val="000000"/>
          <w:sz w:val="28"/>
          <w:szCs w:val="28"/>
          <w:shd w:val="clear" w:color="auto" w:fill="FFFFFF"/>
        </w:rPr>
        <w:t>«Моя Россия», «День Защитника Отечества», «Этот День Победы!»</w:t>
      </w:r>
      <w:r w:rsidR="00223F8D" w:rsidRPr="00406338">
        <w:rPr>
          <w:bCs/>
          <w:iCs/>
          <w:color w:val="000000"/>
          <w:sz w:val="28"/>
          <w:szCs w:val="28"/>
          <w:shd w:val="clear" w:color="auto" w:fill="FFFFFF"/>
        </w:rPr>
        <w:t>,</w:t>
      </w:r>
      <w:r w:rsidR="00223F8D" w:rsidRPr="00406338">
        <w:rPr>
          <w:bCs/>
          <w:i/>
          <w:color w:val="000000"/>
          <w:sz w:val="28"/>
          <w:szCs w:val="28"/>
          <w:shd w:val="clear" w:color="auto" w:fill="FFFFFF"/>
        </w:rPr>
        <w:t xml:space="preserve"> </w:t>
      </w:r>
      <w:r w:rsidR="00223F8D" w:rsidRPr="00406338">
        <w:rPr>
          <w:color w:val="000000"/>
          <w:sz w:val="28"/>
          <w:szCs w:val="28"/>
          <w:shd w:val="clear" w:color="auto" w:fill="FFFFFF"/>
        </w:rPr>
        <w:t>"Герб моей семьи", «Золотая нить традиций»</w:t>
      </w:r>
      <w:r w:rsidR="00223F8D" w:rsidRPr="00406338">
        <w:rPr>
          <w:bCs/>
          <w:i/>
          <w:color w:val="000000"/>
          <w:sz w:val="28"/>
          <w:szCs w:val="28"/>
          <w:shd w:val="clear" w:color="auto" w:fill="FFFFFF"/>
        </w:rPr>
        <w:t xml:space="preserve">, </w:t>
      </w:r>
      <w:r w:rsidR="00223F8D" w:rsidRPr="00406338">
        <w:rPr>
          <w:bCs/>
          <w:iCs/>
          <w:color w:val="000000"/>
          <w:sz w:val="28"/>
          <w:szCs w:val="28"/>
          <w:shd w:val="clear" w:color="auto" w:fill="FFFFFF"/>
        </w:rPr>
        <w:t>в</w:t>
      </w:r>
      <w:r w:rsidR="00954B08" w:rsidRPr="00406338">
        <w:rPr>
          <w:bCs/>
          <w:color w:val="000000"/>
          <w:sz w:val="28"/>
          <w:szCs w:val="28"/>
          <w:shd w:val="clear" w:color="auto" w:fill="FFFFFF"/>
        </w:rPr>
        <w:t xml:space="preserve">ыставки ко дню Российского флага, </w:t>
      </w:r>
      <w:r w:rsidR="00954B08" w:rsidRPr="00406338">
        <w:rPr>
          <w:color w:val="000000"/>
          <w:sz w:val="28"/>
          <w:szCs w:val="28"/>
          <w:shd w:val="clear" w:color="auto" w:fill="FFFFFF"/>
        </w:rPr>
        <w:t xml:space="preserve">участие </w:t>
      </w:r>
      <w:r w:rsidR="00223F8D" w:rsidRPr="00406338">
        <w:rPr>
          <w:color w:val="000000"/>
          <w:sz w:val="28"/>
          <w:szCs w:val="28"/>
          <w:shd w:val="clear" w:color="auto" w:fill="FFFFFF"/>
        </w:rPr>
        <w:t xml:space="preserve">семей </w:t>
      </w:r>
      <w:r w:rsidR="00954B08" w:rsidRPr="00406338">
        <w:rPr>
          <w:color w:val="000000"/>
          <w:sz w:val="28"/>
          <w:szCs w:val="28"/>
          <w:shd w:val="clear" w:color="auto" w:fill="FFFFFF"/>
        </w:rPr>
        <w:t xml:space="preserve">в </w:t>
      </w:r>
      <w:r w:rsidR="00223F8D" w:rsidRPr="00406338">
        <w:rPr>
          <w:color w:val="000000"/>
          <w:sz w:val="28"/>
          <w:szCs w:val="28"/>
          <w:shd w:val="clear" w:color="auto" w:fill="FFFFFF"/>
        </w:rPr>
        <w:t>фестивале</w:t>
      </w:r>
      <w:r w:rsidR="00954B08" w:rsidRPr="00406338">
        <w:rPr>
          <w:bCs/>
          <w:color w:val="000000"/>
          <w:sz w:val="28"/>
          <w:szCs w:val="28"/>
        </w:rPr>
        <w:t xml:space="preserve"> </w:t>
      </w:r>
      <w:r w:rsidR="00681C94" w:rsidRPr="00406338">
        <w:rPr>
          <w:color w:val="000000"/>
          <w:sz w:val="28"/>
          <w:szCs w:val="28"/>
          <w:shd w:val="clear" w:color="auto" w:fill="FFFFFF"/>
        </w:rPr>
        <w:t>"Хоровод дружбы".</w:t>
      </w:r>
    </w:p>
    <w:p w14:paraId="7643389C" w14:textId="3D05EAE8" w:rsidR="00931E4F" w:rsidRPr="00406338" w:rsidRDefault="00931E4F" w:rsidP="0040633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06338">
        <w:rPr>
          <w:bCs/>
          <w:color w:val="000000"/>
          <w:sz w:val="28"/>
          <w:szCs w:val="28"/>
        </w:rPr>
        <w:t xml:space="preserve">  </w:t>
      </w:r>
      <w:r w:rsidR="00223F8D" w:rsidRPr="00406338">
        <w:rPr>
          <w:bCs/>
          <w:color w:val="000000"/>
          <w:sz w:val="28"/>
          <w:szCs w:val="28"/>
        </w:rPr>
        <w:t>В м</w:t>
      </w:r>
      <w:r w:rsidR="00954B08" w:rsidRPr="00406338">
        <w:rPr>
          <w:bCs/>
          <w:color w:val="000000"/>
          <w:sz w:val="28"/>
          <w:szCs w:val="28"/>
        </w:rPr>
        <w:t>униципальн</w:t>
      </w:r>
      <w:r w:rsidR="00223F8D" w:rsidRPr="00406338">
        <w:rPr>
          <w:bCs/>
          <w:color w:val="000000"/>
          <w:sz w:val="28"/>
          <w:szCs w:val="28"/>
        </w:rPr>
        <w:t>ом</w:t>
      </w:r>
      <w:r w:rsidR="00954B08" w:rsidRPr="00406338">
        <w:rPr>
          <w:bCs/>
          <w:color w:val="000000"/>
          <w:sz w:val="28"/>
          <w:szCs w:val="28"/>
        </w:rPr>
        <w:t xml:space="preserve"> конкурс</w:t>
      </w:r>
      <w:r w:rsidR="00223F8D" w:rsidRPr="00406338">
        <w:rPr>
          <w:bCs/>
          <w:color w:val="000000"/>
          <w:sz w:val="28"/>
          <w:szCs w:val="28"/>
        </w:rPr>
        <w:t>е</w:t>
      </w:r>
      <w:r w:rsidR="00954B08" w:rsidRPr="00406338">
        <w:rPr>
          <w:bCs/>
          <w:color w:val="000000"/>
          <w:sz w:val="28"/>
          <w:szCs w:val="28"/>
        </w:rPr>
        <w:t xml:space="preserve"> «Юный архитектор»</w:t>
      </w:r>
      <w:r w:rsidR="00954B08" w:rsidRPr="00406338">
        <w:rPr>
          <w:bCs/>
          <w:color w:val="000000"/>
          <w:sz w:val="28"/>
          <w:szCs w:val="28"/>
          <w:shd w:val="clear" w:color="auto" w:fill="FFFFFF"/>
        </w:rPr>
        <w:t xml:space="preserve">, </w:t>
      </w:r>
      <w:r w:rsidR="00954B08" w:rsidRPr="00406338">
        <w:rPr>
          <w:bCs/>
          <w:color w:val="000000"/>
          <w:sz w:val="28"/>
          <w:szCs w:val="28"/>
        </w:rPr>
        <w:t>итог</w:t>
      </w:r>
      <w:r w:rsidR="00681C94" w:rsidRPr="00406338">
        <w:rPr>
          <w:bCs/>
          <w:color w:val="000000"/>
          <w:sz w:val="28"/>
          <w:szCs w:val="28"/>
        </w:rPr>
        <w:t>овые творческие работы проектов</w:t>
      </w:r>
      <w:r w:rsidR="00954B08" w:rsidRPr="00406338">
        <w:rPr>
          <w:bCs/>
          <w:color w:val="000000"/>
          <w:sz w:val="28"/>
          <w:szCs w:val="28"/>
        </w:rPr>
        <w:t xml:space="preserve"> </w:t>
      </w:r>
      <w:r w:rsidR="00954B08" w:rsidRPr="00406338">
        <w:rPr>
          <w:bCs/>
          <w:iCs/>
          <w:color w:val="000000"/>
          <w:sz w:val="28"/>
          <w:szCs w:val="28"/>
        </w:rPr>
        <w:t>«Животный мир Хакасии», «Моя столица»</w:t>
      </w:r>
      <w:r w:rsidR="00223F8D" w:rsidRPr="00406338">
        <w:rPr>
          <w:bCs/>
          <w:iCs/>
          <w:color w:val="000000"/>
          <w:sz w:val="28"/>
          <w:szCs w:val="28"/>
        </w:rPr>
        <w:t>, «Парки города», «Достопримечательность моего города»</w:t>
      </w:r>
      <w:r w:rsidR="00954B08" w:rsidRPr="00406338">
        <w:rPr>
          <w:bCs/>
          <w:iCs/>
          <w:color w:val="000000"/>
          <w:sz w:val="28"/>
          <w:szCs w:val="28"/>
        </w:rPr>
        <w:t>.</w:t>
      </w:r>
      <w:r w:rsidR="00954B08" w:rsidRPr="00406338">
        <w:rPr>
          <w:bCs/>
          <w:i/>
          <w:color w:val="000000"/>
          <w:sz w:val="28"/>
          <w:szCs w:val="28"/>
        </w:rPr>
        <w:t xml:space="preserve"> </w:t>
      </w:r>
    </w:p>
    <w:p w14:paraId="5D2A4FCB" w14:textId="52834CE0" w:rsidR="00954B08" w:rsidRPr="00406338" w:rsidRDefault="00931E4F" w:rsidP="0040633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06338">
        <w:rPr>
          <w:bCs/>
          <w:color w:val="000000"/>
          <w:sz w:val="28"/>
          <w:szCs w:val="28"/>
        </w:rPr>
        <w:t xml:space="preserve">  </w:t>
      </w:r>
      <w:r w:rsidR="00954B08" w:rsidRPr="00406338">
        <w:rPr>
          <w:bCs/>
          <w:color w:val="000000"/>
          <w:sz w:val="28"/>
          <w:szCs w:val="28"/>
          <w:shd w:val="clear" w:color="auto" w:fill="FFFFFF"/>
        </w:rPr>
        <w:t>Р</w:t>
      </w:r>
      <w:r w:rsidR="00954B08" w:rsidRPr="00406338">
        <w:rPr>
          <w:bCs/>
          <w:color w:val="000000"/>
          <w:sz w:val="28"/>
          <w:szCs w:val="28"/>
        </w:rPr>
        <w:t>егиональный экологический конкурс панно «Енисейский берег»</w:t>
      </w:r>
      <w:r w:rsidR="00223F8D" w:rsidRPr="00406338">
        <w:rPr>
          <w:bCs/>
          <w:color w:val="000000"/>
          <w:sz w:val="28"/>
          <w:szCs w:val="28"/>
        </w:rPr>
        <w:t xml:space="preserve"> и др</w:t>
      </w:r>
      <w:r w:rsidR="00BC459D" w:rsidRPr="00406338">
        <w:rPr>
          <w:bCs/>
          <w:color w:val="000000"/>
          <w:sz w:val="28"/>
          <w:szCs w:val="28"/>
        </w:rPr>
        <w:t>.</w:t>
      </w:r>
    </w:p>
    <w:p w14:paraId="1F06BA5D" w14:textId="06E81561" w:rsidR="003D5C04" w:rsidRPr="00406338" w:rsidRDefault="003D5C04" w:rsidP="0040633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06338">
        <w:rPr>
          <w:bCs/>
          <w:color w:val="000000"/>
          <w:sz w:val="28"/>
          <w:szCs w:val="28"/>
        </w:rPr>
        <w:t xml:space="preserve">   Педагоги </w:t>
      </w:r>
      <w:r w:rsidRPr="00406338">
        <w:rPr>
          <w:bCs/>
          <w:color w:val="111111"/>
          <w:sz w:val="28"/>
          <w:szCs w:val="28"/>
          <w:shd w:val="clear" w:color="auto" w:fill="FFFFFF"/>
        </w:rPr>
        <w:t xml:space="preserve">относятся к родителям как партнерам и вовлекают их в жизнь </w:t>
      </w:r>
      <w:r w:rsidRPr="00406338">
        <w:rPr>
          <w:rStyle w:val="a6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детского сада, например в совместное д</w:t>
      </w:r>
      <w:r w:rsidRPr="00406338">
        <w:rPr>
          <w:bCs/>
          <w:color w:val="000000"/>
          <w:sz w:val="28"/>
          <w:szCs w:val="28"/>
        </w:rPr>
        <w:t xml:space="preserve">етско-родительское творчество «Осенние фантазии», «Символ нового года» и др.     </w:t>
      </w:r>
    </w:p>
    <w:p w14:paraId="64A2012D" w14:textId="084A410D" w:rsidR="003D5C04" w:rsidRPr="00406338" w:rsidRDefault="003D5C04" w:rsidP="0040633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406338">
        <w:rPr>
          <w:bCs/>
          <w:color w:val="000000"/>
          <w:sz w:val="28"/>
          <w:szCs w:val="28"/>
        </w:rPr>
        <w:t>Р</w:t>
      </w:r>
      <w:r w:rsidR="00931E4F" w:rsidRPr="00406338">
        <w:rPr>
          <w:bCs/>
          <w:color w:val="000000"/>
          <w:sz w:val="28"/>
          <w:szCs w:val="28"/>
        </w:rPr>
        <w:t>одител</w:t>
      </w:r>
      <w:r w:rsidRPr="00406338">
        <w:rPr>
          <w:bCs/>
          <w:color w:val="000000"/>
          <w:sz w:val="28"/>
          <w:szCs w:val="28"/>
        </w:rPr>
        <w:t xml:space="preserve">и принимают участие </w:t>
      </w:r>
      <w:r w:rsidR="00931E4F" w:rsidRPr="00406338">
        <w:rPr>
          <w:bCs/>
          <w:color w:val="000000"/>
          <w:sz w:val="28"/>
          <w:szCs w:val="28"/>
        </w:rPr>
        <w:t xml:space="preserve">в </w:t>
      </w:r>
      <w:r w:rsidR="00931E4F" w:rsidRPr="00406338">
        <w:rPr>
          <w:color w:val="000000"/>
          <w:sz w:val="28"/>
          <w:szCs w:val="28"/>
          <w:shd w:val="clear" w:color="auto" w:fill="FFFFFF"/>
        </w:rPr>
        <w:t xml:space="preserve">проектной деятельности: оформление альбомов "Путешествие </w:t>
      </w:r>
      <w:r w:rsidR="00681C94" w:rsidRPr="00406338">
        <w:rPr>
          <w:color w:val="000000"/>
          <w:sz w:val="28"/>
          <w:szCs w:val="28"/>
          <w:shd w:val="clear" w:color="auto" w:fill="FFFFFF"/>
        </w:rPr>
        <w:t>в</w:t>
      </w:r>
      <w:r w:rsidR="00931E4F" w:rsidRPr="00406338">
        <w:rPr>
          <w:color w:val="000000"/>
          <w:sz w:val="28"/>
          <w:szCs w:val="28"/>
          <w:shd w:val="clear" w:color="auto" w:fill="FFFFFF"/>
        </w:rPr>
        <w:t xml:space="preserve"> Хакасии», "Путешествие по России" о городах, где побывали всей семьей, "Дерево моей семьи", «Семейная тр</w:t>
      </w:r>
      <w:r w:rsidR="00BC459D" w:rsidRPr="00406338">
        <w:rPr>
          <w:color w:val="000000"/>
          <w:sz w:val="28"/>
          <w:szCs w:val="28"/>
          <w:shd w:val="clear" w:color="auto" w:fill="FFFFFF"/>
        </w:rPr>
        <w:t>а</w:t>
      </w:r>
      <w:r w:rsidR="00931E4F" w:rsidRPr="00406338">
        <w:rPr>
          <w:color w:val="000000"/>
          <w:sz w:val="28"/>
          <w:szCs w:val="28"/>
          <w:shd w:val="clear" w:color="auto" w:fill="FFFFFF"/>
        </w:rPr>
        <w:t>диция».</w:t>
      </w:r>
      <w:r w:rsidRPr="00406338">
        <w:rPr>
          <w:color w:val="000000"/>
          <w:sz w:val="28"/>
          <w:szCs w:val="28"/>
          <w:shd w:val="clear" w:color="auto" w:fill="FFFFFF"/>
        </w:rPr>
        <w:t xml:space="preserve"> </w:t>
      </w:r>
    </w:p>
    <w:p w14:paraId="4AE15C35" w14:textId="41C9DF5C" w:rsidR="00A77B3C" w:rsidRPr="00406338" w:rsidRDefault="00A77B3C" w:rsidP="00406338">
      <w:pPr>
        <w:pStyle w:val="a5"/>
        <w:shd w:val="clear" w:color="auto" w:fill="FFFFFF"/>
        <w:spacing w:before="0" w:beforeAutospacing="0" w:after="0" w:afterAutospacing="0"/>
        <w:jc w:val="both"/>
        <w:rPr>
          <w:bCs/>
          <w:color w:val="111111"/>
          <w:sz w:val="28"/>
          <w:szCs w:val="28"/>
        </w:rPr>
      </w:pPr>
      <w:r w:rsidRPr="00406338">
        <w:rPr>
          <w:color w:val="000000"/>
          <w:sz w:val="28"/>
          <w:szCs w:val="28"/>
          <w:shd w:val="clear" w:color="auto" w:fill="FFFFFF"/>
        </w:rPr>
        <w:t>…</w:t>
      </w:r>
      <w:r w:rsidRPr="00406338">
        <w:rPr>
          <w:bCs/>
          <w:color w:val="000000"/>
          <w:sz w:val="28"/>
          <w:szCs w:val="28"/>
        </w:rPr>
        <w:t xml:space="preserve"> Начиная с 2022 года, в детском саду проводятся мероприятия такие как, «Посылка солдату», «Письмо солдату», «Открытка на банке», направленные на поддержание морального и боевого духа наших бойцов, участвующих в СВО. Семьи воспитанников ежегодно принимают участие в городской акции «Гори, Свеча, во имя Мира», а дети с педагогами изготавливают и оформляют окопные свечи</w:t>
      </w:r>
      <w:r w:rsidR="005A3C6F" w:rsidRPr="00406338">
        <w:rPr>
          <w:bCs/>
          <w:color w:val="000000"/>
          <w:sz w:val="28"/>
          <w:szCs w:val="28"/>
        </w:rPr>
        <w:t>.</w:t>
      </w:r>
    </w:p>
    <w:p w14:paraId="5F90EE24" w14:textId="1657D4C6" w:rsidR="00DD179F" w:rsidRPr="00406338" w:rsidRDefault="003D5C04" w:rsidP="00406338">
      <w:pPr>
        <w:spacing w:after="0" w:line="240" w:lineRule="auto"/>
        <w:jc w:val="both"/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</w:pPr>
      <w:r w:rsidRPr="00406338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 xml:space="preserve">   </w:t>
      </w:r>
      <w:r w:rsidR="00DD179F" w:rsidRPr="00406338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 xml:space="preserve">Прикосновение к истории своей </w:t>
      </w:r>
      <w:r w:rsidR="00DD179F" w:rsidRPr="00406338">
        <w:rPr>
          <w:rStyle w:val="a6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семьи </w:t>
      </w:r>
      <w:r w:rsidR="00DD179F" w:rsidRPr="00406338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 xml:space="preserve">вызывает у ребенка сильные эмоции, заставляет сопереживать, внимательно относиться к памяти прошлого, к своим историческим корням. </w:t>
      </w:r>
      <w:r w:rsidR="00DD179F" w:rsidRPr="00406338">
        <w:rPr>
          <w:rStyle w:val="a6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Взаимодействие </w:t>
      </w:r>
      <w:r w:rsidR="00DD179F" w:rsidRPr="00406338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 xml:space="preserve">с родителями в данном направлении способствует формированию бережного отношения к семейным ценностям, сохранению семейных связей. </w:t>
      </w:r>
    </w:p>
    <w:p w14:paraId="428A5F36" w14:textId="5690E147" w:rsidR="003D5C04" w:rsidRPr="00406338" w:rsidRDefault="003D5C04" w:rsidP="00406338">
      <w:pPr>
        <w:spacing w:after="0" w:line="240" w:lineRule="auto"/>
        <w:jc w:val="both"/>
        <w:rPr>
          <w:rStyle w:val="a6"/>
          <w:rFonts w:ascii="Times New Roman" w:hAnsi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</w:pPr>
      <w:r w:rsidRPr="00406338">
        <w:rPr>
          <w:rFonts w:ascii="Times New Roman" w:hAnsi="Times New Roman"/>
          <w:bCs/>
          <w:color w:val="111111"/>
          <w:sz w:val="28"/>
          <w:szCs w:val="28"/>
          <w:shd w:val="clear" w:color="auto" w:fill="FFFFFF"/>
        </w:rPr>
        <w:t xml:space="preserve">  </w:t>
      </w:r>
      <w:r w:rsidRPr="00406338">
        <w:rPr>
          <w:rFonts w:ascii="Times New Roman" w:hAnsi="Times New Roman" w:cs="Times New Roman"/>
          <w:bCs/>
          <w:sz w:val="28"/>
          <w:szCs w:val="28"/>
        </w:rPr>
        <w:t>Только при подобном подходе возможно воспитать гражданина и патриота, раскрыть способности и таланты детей, подготовить их к жизни в высокотехнологичном, конкурентном обществе.</w:t>
      </w:r>
      <w:bookmarkStart w:id="0" w:name="_GoBack"/>
      <w:bookmarkEnd w:id="0"/>
    </w:p>
    <w:p w14:paraId="33711CC1" w14:textId="1568E119" w:rsidR="00DC201E" w:rsidRPr="00406338" w:rsidRDefault="00DC201E" w:rsidP="00406338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DC201E" w:rsidRPr="00406338" w:rsidSect="00406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7C19C3"/>
    <w:multiLevelType w:val="hybridMultilevel"/>
    <w:tmpl w:val="00DEC704"/>
    <w:lvl w:ilvl="0" w:tplc="0419000B">
      <w:start w:val="1"/>
      <w:numFmt w:val="bullet"/>
      <w:lvlText w:val=""/>
      <w:lvlJc w:val="left"/>
      <w:pPr>
        <w:tabs>
          <w:tab w:val="num" w:pos="1300"/>
        </w:tabs>
        <w:ind w:left="13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20"/>
        </w:tabs>
        <w:ind w:left="20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40"/>
        </w:tabs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60"/>
        </w:tabs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80"/>
        </w:tabs>
        <w:ind w:left="41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00"/>
        </w:tabs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20"/>
        </w:tabs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40"/>
        </w:tabs>
        <w:ind w:left="63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60"/>
        </w:tabs>
        <w:ind w:left="7060" w:hanging="360"/>
      </w:pPr>
      <w:rPr>
        <w:rFonts w:ascii="Wingdings" w:hAnsi="Wingdings" w:hint="default"/>
      </w:rPr>
    </w:lvl>
  </w:abstractNum>
  <w:abstractNum w:abstractNumId="1" w15:restartNumberingAfterBreak="0">
    <w:nsid w:val="10651D29"/>
    <w:multiLevelType w:val="hybridMultilevel"/>
    <w:tmpl w:val="EABE2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C31AD"/>
    <w:multiLevelType w:val="hybridMultilevel"/>
    <w:tmpl w:val="0442C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C3B1B"/>
    <w:multiLevelType w:val="hybridMultilevel"/>
    <w:tmpl w:val="8B9A0EE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B6B8D"/>
    <w:multiLevelType w:val="hybridMultilevel"/>
    <w:tmpl w:val="C276D9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E23DD2"/>
    <w:multiLevelType w:val="hybridMultilevel"/>
    <w:tmpl w:val="CD502C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07E080F"/>
    <w:multiLevelType w:val="hybridMultilevel"/>
    <w:tmpl w:val="D1AEA9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280"/>
    <w:multiLevelType w:val="hybridMultilevel"/>
    <w:tmpl w:val="35DCA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530FA8"/>
    <w:multiLevelType w:val="hybridMultilevel"/>
    <w:tmpl w:val="AA0C1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347DBF"/>
    <w:multiLevelType w:val="hybridMultilevel"/>
    <w:tmpl w:val="D020F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D3E30"/>
    <w:multiLevelType w:val="hybridMultilevel"/>
    <w:tmpl w:val="05EA2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482550"/>
    <w:multiLevelType w:val="hybridMultilevel"/>
    <w:tmpl w:val="56B499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62978FE"/>
    <w:multiLevelType w:val="hybridMultilevel"/>
    <w:tmpl w:val="FC4E0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1"/>
  </w:num>
  <w:num w:numId="5">
    <w:abstractNumId w:val="7"/>
  </w:num>
  <w:num w:numId="6">
    <w:abstractNumId w:val="9"/>
  </w:num>
  <w:num w:numId="7">
    <w:abstractNumId w:val="8"/>
  </w:num>
  <w:num w:numId="8">
    <w:abstractNumId w:val="5"/>
  </w:num>
  <w:num w:numId="9">
    <w:abstractNumId w:val="10"/>
  </w:num>
  <w:num w:numId="10">
    <w:abstractNumId w:val="6"/>
  </w:num>
  <w:num w:numId="11">
    <w:abstractNumId w:val="2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2B90"/>
    <w:rsid w:val="000121B8"/>
    <w:rsid w:val="00042B79"/>
    <w:rsid w:val="00043134"/>
    <w:rsid w:val="0006782D"/>
    <w:rsid w:val="00076484"/>
    <w:rsid w:val="000909F9"/>
    <w:rsid w:val="000D1B5E"/>
    <w:rsid w:val="000D6F9F"/>
    <w:rsid w:val="000E35F8"/>
    <w:rsid w:val="000F31B1"/>
    <w:rsid w:val="00127237"/>
    <w:rsid w:val="001321FE"/>
    <w:rsid w:val="001726DF"/>
    <w:rsid w:val="0018797B"/>
    <w:rsid w:val="001A0DB7"/>
    <w:rsid w:val="001A6E44"/>
    <w:rsid w:val="001D0163"/>
    <w:rsid w:val="001F0AA6"/>
    <w:rsid w:val="00212B90"/>
    <w:rsid w:val="00223F8D"/>
    <w:rsid w:val="002245C3"/>
    <w:rsid w:val="0023299F"/>
    <w:rsid w:val="00257A11"/>
    <w:rsid w:val="002765A6"/>
    <w:rsid w:val="002C0363"/>
    <w:rsid w:val="002E4A61"/>
    <w:rsid w:val="003030DB"/>
    <w:rsid w:val="00343CD3"/>
    <w:rsid w:val="003824B6"/>
    <w:rsid w:val="00390ACD"/>
    <w:rsid w:val="0039773A"/>
    <w:rsid w:val="003D5C04"/>
    <w:rsid w:val="003E1D45"/>
    <w:rsid w:val="003F7C9E"/>
    <w:rsid w:val="00406338"/>
    <w:rsid w:val="00432523"/>
    <w:rsid w:val="00462186"/>
    <w:rsid w:val="004C01C6"/>
    <w:rsid w:val="004D69F9"/>
    <w:rsid w:val="004E0AC0"/>
    <w:rsid w:val="005032E6"/>
    <w:rsid w:val="00535AC0"/>
    <w:rsid w:val="00560738"/>
    <w:rsid w:val="005A3C6F"/>
    <w:rsid w:val="00656494"/>
    <w:rsid w:val="00681C94"/>
    <w:rsid w:val="00696FE0"/>
    <w:rsid w:val="006D120F"/>
    <w:rsid w:val="006D39AC"/>
    <w:rsid w:val="00710109"/>
    <w:rsid w:val="007858B8"/>
    <w:rsid w:val="00835002"/>
    <w:rsid w:val="00863EBC"/>
    <w:rsid w:val="00865071"/>
    <w:rsid w:val="008B2AA8"/>
    <w:rsid w:val="008B551C"/>
    <w:rsid w:val="008D2608"/>
    <w:rsid w:val="00922154"/>
    <w:rsid w:val="00931E4F"/>
    <w:rsid w:val="0094443F"/>
    <w:rsid w:val="00954B08"/>
    <w:rsid w:val="0097742E"/>
    <w:rsid w:val="009D4DC6"/>
    <w:rsid w:val="00A7630C"/>
    <w:rsid w:val="00A77B3C"/>
    <w:rsid w:val="00AB069D"/>
    <w:rsid w:val="00B355BB"/>
    <w:rsid w:val="00B65EA9"/>
    <w:rsid w:val="00B74AC4"/>
    <w:rsid w:val="00BC459D"/>
    <w:rsid w:val="00C32668"/>
    <w:rsid w:val="00C439C5"/>
    <w:rsid w:val="00C57ABB"/>
    <w:rsid w:val="00C95B15"/>
    <w:rsid w:val="00C96EBB"/>
    <w:rsid w:val="00CA390F"/>
    <w:rsid w:val="00D0614B"/>
    <w:rsid w:val="00D37428"/>
    <w:rsid w:val="00D773F2"/>
    <w:rsid w:val="00D9377A"/>
    <w:rsid w:val="00DB40D6"/>
    <w:rsid w:val="00DC201E"/>
    <w:rsid w:val="00DD179F"/>
    <w:rsid w:val="00DE35F8"/>
    <w:rsid w:val="00DF662B"/>
    <w:rsid w:val="00E05EA1"/>
    <w:rsid w:val="00E30C31"/>
    <w:rsid w:val="00E5136F"/>
    <w:rsid w:val="00E64D01"/>
    <w:rsid w:val="00E65A9F"/>
    <w:rsid w:val="00E7380F"/>
    <w:rsid w:val="00EC3DC7"/>
    <w:rsid w:val="00EE0347"/>
    <w:rsid w:val="00F73C0C"/>
    <w:rsid w:val="00FA3AE9"/>
    <w:rsid w:val="00FB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EFB81"/>
  <w15:docId w15:val="{D415EEC3-CFB2-4687-8E8A-7BC64FFF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B551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B551C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710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710109"/>
    <w:rPr>
      <w:b/>
      <w:bCs/>
    </w:rPr>
  </w:style>
  <w:style w:type="paragraph" w:customStyle="1" w:styleId="TableParagraph">
    <w:name w:val="Table Paragraph"/>
    <w:basedOn w:val="a"/>
    <w:uiPriority w:val="99"/>
    <w:rsid w:val="007101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3730F-8F9A-4DC5-B950-6D98F794A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1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Дарья Соловьева</cp:lastModifiedBy>
  <cp:revision>47</cp:revision>
  <cp:lastPrinted>2024-10-11T07:33:00Z</cp:lastPrinted>
  <dcterms:created xsi:type="dcterms:W3CDTF">2024-10-08T07:21:00Z</dcterms:created>
  <dcterms:modified xsi:type="dcterms:W3CDTF">2025-12-01T18:12:00Z</dcterms:modified>
</cp:coreProperties>
</file>