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28EB" w:rsidRPr="001B36A6" w:rsidRDefault="001B36A6" w:rsidP="001B36A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6A6">
        <w:rPr>
          <w:rFonts w:ascii="Times New Roman" w:hAnsi="Times New Roman" w:cs="Times New Roman"/>
          <w:b/>
          <w:bCs/>
          <w:sz w:val="28"/>
          <w:szCs w:val="28"/>
        </w:rPr>
        <w:t>Обобщение опыта работы молодого специалиста, реализующего общеразвивающую программу в области изобразительного искусства</w:t>
      </w:r>
    </w:p>
    <w:p w:rsidR="001B36A6" w:rsidRDefault="001B36A6" w:rsidP="001B36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6A6" w:rsidRDefault="001B36A6" w:rsidP="00E907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мы знаем, насколько важен труд учителей, педагогов, тренеров, преподавателей! Какой неоценимый вклад в развитие страны вносят люди, которые передают свои знания детям, подросткам, сформировавшимся взрослым людям! В этой статье автор желает </w:t>
      </w:r>
      <w:r w:rsidR="00E907A9">
        <w:rPr>
          <w:rFonts w:ascii="Times New Roman" w:hAnsi="Times New Roman" w:cs="Times New Roman"/>
          <w:sz w:val="28"/>
          <w:szCs w:val="28"/>
        </w:rPr>
        <w:t>озвучить, те трудности, с которыми сталкивается молодой педагог изобразительного искусства (реализующий общеразвивающую программу), только начинающий свой профессиональный путь (на основе личного опыта).</w:t>
      </w:r>
    </w:p>
    <w:p w:rsidR="00FD3799" w:rsidRDefault="00E907A9" w:rsidP="00E907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 чего хотелось бы начать – это методическое обеспечение программы, ведь у молодого специалиста нет опыта работы и нет собственных разработок, на которые он мог бы опираться в своей работе, поэтому он</w:t>
      </w:r>
      <w:r w:rsidR="00FD3799">
        <w:rPr>
          <w:rFonts w:ascii="Times New Roman" w:hAnsi="Times New Roman" w:cs="Times New Roman"/>
          <w:sz w:val="28"/>
          <w:szCs w:val="28"/>
        </w:rPr>
        <w:t xml:space="preserve"> ориентируется в первую очередь на образовательную программу и опыт более опытных наставников.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Преподаватели ДШИ </w:t>
      </w:r>
      <w:r w:rsidR="00FD379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79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удожественных школ, реализуют предпрофессиональные образовательные программы, разработанные и утвержденные на государственном уровне, тогда как</w:t>
      </w:r>
      <w:r w:rsidR="00FD3799">
        <w:rPr>
          <w:rFonts w:ascii="Times New Roman" w:hAnsi="Times New Roman" w:cs="Times New Roman"/>
          <w:sz w:val="28"/>
          <w:szCs w:val="28"/>
        </w:rPr>
        <w:t xml:space="preserve"> педагогам</w:t>
      </w:r>
      <w:r w:rsidR="003F1287">
        <w:rPr>
          <w:rFonts w:ascii="Times New Roman" w:hAnsi="Times New Roman" w:cs="Times New Roman"/>
          <w:sz w:val="28"/>
          <w:szCs w:val="28"/>
        </w:rPr>
        <w:t xml:space="preserve"> реализующим</w:t>
      </w:r>
      <w:r w:rsidR="00FD3799">
        <w:rPr>
          <w:rFonts w:ascii="Times New Roman" w:hAnsi="Times New Roman" w:cs="Times New Roman"/>
          <w:sz w:val="28"/>
          <w:szCs w:val="28"/>
        </w:rPr>
        <w:t xml:space="preserve"> общеразвивающ</w:t>
      </w:r>
      <w:r w:rsidR="003F1287">
        <w:rPr>
          <w:rFonts w:ascii="Times New Roman" w:hAnsi="Times New Roman" w:cs="Times New Roman"/>
          <w:sz w:val="28"/>
          <w:szCs w:val="28"/>
        </w:rPr>
        <w:t>ие</w:t>
      </w:r>
      <w:r w:rsidR="00FD379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1287">
        <w:rPr>
          <w:rFonts w:ascii="Times New Roman" w:hAnsi="Times New Roman" w:cs="Times New Roman"/>
          <w:sz w:val="28"/>
          <w:szCs w:val="28"/>
        </w:rPr>
        <w:t>ы</w:t>
      </w:r>
      <w:r w:rsidR="00FD3799">
        <w:rPr>
          <w:rFonts w:ascii="Times New Roman" w:hAnsi="Times New Roman" w:cs="Times New Roman"/>
          <w:sz w:val="28"/>
          <w:szCs w:val="28"/>
        </w:rPr>
        <w:t xml:space="preserve"> приходится ориентироваться на те методические материалы, которые были составлены самой образовательной организацией (сообществом педагогов организации или каким-то конкретным преподавателем).</w:t>
      </w:r>
    </w:p>
    <w:p w:rsidR="003232E3" w:rsidRDefault="00FD3799" w:rsidP="00E907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проблема – уровень образования педагогов, реализующих общеразвивающие программы. Эта проблема неразрывно связана с первой! На взгляд автора статьи учить рисовать (даже маленьких) детей должен человек, имеющий профильное образование не ниже средне-специального. Так как </w:t>
      </w:r>
      <w:r w:rsidR="00534E1D">
        <w:rPr>
          <w:rFonts w:ascii="Times New Roman" w:hAnsi="Times New Roman" w:cs="Times New Roman"/>
          <w:sz w:val="28"/>
          <w:szCs w:val="28"/>
        </w:rPr>
        <w:t xml:space="preserve">начинать развивать </w:t>
      </w:r>
      <w:r>
        <w:rPr>
          <w:rFonts w:ascii="Times New Roman" w:hAnsi="Times New Roman" w:cs="Times New Roman"/>
          <w:sz w:val="28"/>
          <w:szCs w:val="28"/>
        </w:rPr>
        <w:t>художественный вкус, умение владеть необходимыми инструментами и материалами</w:t>
      </w:r>
      <w:r w:rsidR="00534E1D">
        <w:rPr>
          <w:rFonts w:ascii="Times New Roman" w:hAnsi="Times New Roman" w:cs="Times New Roman"/>
          <w:sz w:val="28"/>
          <w:szCs w:val="28"/>
        </w:rPr>
        <w:t xml:space="preserve">, «поставить» правильно руку маленькому ребёнку, написать (составить) программу может только человек, который получил качественное профессиональное образование. Автор уделяет внимание этому вопросу, так как, когда только начал работу, получил </w:t>
      </w:r>
      <w:r w:rsidR="00534E1D">
        <w:rPr>
          <w:rFonts w:ascii="Times New Roman" w:hAnsi="Times New Roman" w:cs="Times New Roman"/>
          <w:sz w:val="28"/>
          <w:szCs w:val="28"/>
        </w:rPr>
        <w:lastRenderedPageBreak/>
        <w:t>написанную программу, которая реализов</w:t>
      </w:r>
      <w:r w:rsidR="004938A2">
        <w:rPr>
          <w:rFonts w:ascii="Times New Roman" w:hAnsi="Times New Roman" w:cs="Times New Roman"/>
          <w:sz w:val="28"/>
          <w:szCs w:val="28"/>
        </w:rPr>
        <w:t>ыва</w:t>
      </w:r>
      <w:r w:rsidR="00534E1D">
        <w:rPr>
          <w:rFonts w:ascii="Times New Roman" w:hAnsi="Times New Roman" w:cs="Times New Roman"/>
          <w:sz w:val="28"/>
          <w:szCs w:val="28"/>
        </w:rPr>
        <w:t>лась предшественником и нашел много теоретических, методологических ошибок, ошибок в формулировании художественных терминов, столкнулся с тем, что многому дети, обучавшиеся по данной программе были не научены или научены неверно, пришлось выполнять двойную работу (переучивать и давать новую информацию). Э</w:t>
      </w:r>
      <w:r w:rsidR="004938A2">
        <w:rPr>
          <w:rFonts w:ascii="Times New Roman" w:hAnsi="Times New Roman" w:cs="Times New Roman"/>
          <w:sz w:val="28"/>
          <w:szCs w:val="28"/>
        </w:rPr>
        <w:t>та проблема возникла в следствии того, что детей учил рисовать</w:t>
      </w:r>
      <w:r w:rsidR="003F1287">
        <w:rPr>
          <w:rFonts w:ascii="Times New Roman" w:hAnsi="Times New Roman" w:cs="Times New Roman"/>
          <w:sz w:val="28"/>
          <w:szCs w:val="28"/>
        </w:rPr>
        <w:t xml:space="preserve"> и составлял программу</w:t>
      </w:r>
      <w:r w:rsidR="004938A2">
        <w:rPr>
          <w:rFonts w:ascii="Times New Roman" w:hAnsi="Times New Roman" w:cs="Times New Roman"/>
          <w:sz w:val="28"/>
          <w:szCs w:val="28"/>
        </w:rPr>
        <w:t xml:space="preserve"> педагог, не имевший профильного</w:t>
      </w:r>
      <w:r w:rsidR="003F1287">
        <w:rPr>
          <w:rFonts w:ascii="Times New Roman" w:hAnsi="Times New Roman" w:cs="Times New Roman"/>
          <w:sz w:val="28"/>
          <w:szCs w:val="28"/>
        </w:rPr>
        <w:t xml:space="preserve"> художественного</w:t>
      </w:r>
      <w:r w:rsidR="004938A2">
        <w:rPr>
          <w:rFonts w:ascii="Times New Roman" w:hAnsi="Times New Roman" w:cs="Times New Roman"/>
          <w:sz w:val="28"/>
          <w:szCs w:val="28"/>
        </w:rPr>
        <w:t xml:space="preserve"> образования. Так же </w:t>
      </w:r>
      <w:r w:rsidR="003232E3">
        <w:rPr>
          <w:rFonts w:ascii="Times New Roman" w:hAnsi="Times New Roman" w:cs="Times New Roman"/>
          <w:sz w:val="28"/>
          <w:szCs w:val="28"/>
        </w:rPr>
        <w:t xml:space="preserve">автор статьи столкнулся с такими выражениями лиц, работающих педагогами, учителями изо: «Да, что там с маленькими то порисовать…», «Ой, чего там с малышами посидеть…». Это распространяет миф, что изобразительное искусство для детей может преподавать кто угодно, что, это труд, не требующий специальных знаний, умений, навыков. На взгляд автора, такое отношение и такой подход к данному виду деятельности не допустим и снижает </w:t>
      </w:r>
      <w:r w:rsidR="009916C8">
        <w:rPr>
          <w:rFonts w:ascii="Times New Roman" w:hAnsi="Times New Roman" w:cs="Times New Roman"/>
          <w:sz w:val="28"/>
          <w:szCs w:val="28"/>
        </w:rPr>
        <w:t>качество и скорость обучения!</w:t>
      </w:r>
    </w:p>
    <w:p w:rsidR="004938A2" w:rsidRDefault="003232E3" w:rsidP="00E907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38A2">
        <w:rPr>
          <w:rFonts w:ascii="Times New Roman" w:hAnsi="Times New Roman" w:cs="Times New Roman"/>
          <w:sz w:val="28"/>
          <w:szCs w:val="28"/>
        </w:rPr>
        <w:t xml:space="preserve">С недавнего времени к требованиям к педагогическим работникам </w:t>
      </w:r>
      <w:r w:rsidR="009916C8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добавили </w:t>
      </w:r>
      <w:r w:rsidR="004938A2">
        <w:rPr>
          <w:rFonts w:ascii="Times New Roman" w:hAnsi="Times New Roman" w:cs="Times New Roman"/>
          <w:sz w:val="28"/>
          <w:szCs w:val="28"/>
        </w:rPr>
        <w:t>наличие обязательного педагогического образования, что расценивается автором статьи как положительные изменения. Ведь для качественного обучения необходимо владеть не только содержательной частью, но и уметь выстраивать образовательный процесс. Здесь необходимо отметить, образовательный процесс в учреждении дополнительного образования на занятиях у детей от 7 до 9 лет строится несколько иначе, чем у старших школьников, в связи с психологией маленьких детей.</w:t>
      </w:r>
      <w:r w:rsidR="009916C8">
        <w:rPr>
          <w:rFonts w:ascii="Times New Roman" w:hAnsi="Times New Roman" w:cs="Times New Roman"/>
          <w:sz w:val="28"/>
          <w:szCs w:val="28"/>
        </w:rPr>
        <w:t xml:space="preserve"> Здесь бы автор предложил еще ввести требования к необходимому минимуму знаний по психологии. Ведь без знаний по психологии сложно установить качественный контакт с ребёнком, сделать процесс обучения рисованию более индивидуализированным, увлекательным.</w:t>
      </w:r>
    </w:p>
    <w:p w:rsidR="009916C8" w:rsidRPr="001B36A6" w:rsidRDefault="009916C8" w:rsidP="00E907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автор статьи предполагает, что наличие общеразвивающей программы</w:t>
      </w:r>
      <w:r w:rsidR="00DD0943">
        <w:rPr>
          <w:rFonts w:ascii="Times New Roman" w:hAnsi="Times New Roman" w:cs="Times New Roman"/>
          <w:sz w:val="28"/>
          <w:szCs w:val="28"/>
        </w:rPr>
        <w:t xml:space="preserve"> в области изобразительно искусства (сроком на 4 года (7 – 10 лет)) для </w:t>
      </w:r>
      <w:r w:rsidR="001C71FD">
        <w:rPr>
          <w:rFonts w:ascii="Times New Roman" w:hAnsi="Times New Roman" w:cs="Times New Roman"/>
          <w:sz w:val="28"/>
          <w:szCs w:val="28"/>
        </w:rPr>
        <w:t>ДШИ</w:t>
      </w:r>
      <w:r w:rsidR="00DD0943">
        <w:rPr>
          <w:rFonts w:ascii="Times New Roman" w:hAnsi="Times New Roman" w:cs="Times New Roman"/>
          <w:sz w:val="28"/>
          <w:szCs w:val="28"/>
        </w:rPr>
        <w:t xml:space="preserve">, художественных школ, иных учреждений </w:t>
      </w:r>
      <w:r w:rsidR="00DD0943">
        <w:rPr>
          <w:rFonts w:ascii="Times New Roman" w:hAnsi="Times New Roman" w:cs="Times New Roman"/>
          <w:sz w:val="28"/>
          <w:szCs w:val="28"/>
        </w:rPr>
        <w:lastRenderedPageBreak/>
        <w:t>дополнительного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на государственном </w:t>
      </w:r>
      <w:r w:rsidR="00DD0943">
        <w:rPr>
          <w:rFonts w:ascii="Times New Roman" w:hAnsi="Times New Roman" w:cs="Times New Roman"/>
          <w:sz w:val="28"/>
          <w:szCs w:val="28"/>
        </w:rPr>
        <w:t>уровне, законодательное закрепление требования к профильному образованию человека, претендующего на реализацию общеразвивающей программы, требование к наличию минимума знаний по психологии работы с детьми повысило качество преподавания начального художественного образо</w:t>
      </w:r>
      <w:r w:rsidR="001C71FD">
        <w:rPr>
          <w:rFonts w:ascii="Times New Roman" w:hAnsi="Times New Roman" w:cs="Times New Roman"/>
          <w:sz w:val="28"/>
          <w:szCs w:val="28"/>
        </w:rPr>
        <w:t>в</w:t>
      </w:r>
      <w:r w:rsidR="00DD0943">
        <w:rPr>
          <w:rFonts w:ascii="Times New Roman" w:hAnsi="Times New Roman" w:cs="Times New Roman"/>
          <w:sz w:val="28"/>
          <w:szCs w:val="28"/>
        </w:rPr>
        <w:t>ания.</w:t>
      </w:r>
    </w:p>
    <w:sectPr w:rsidR="009916C8" w:rsidRPr="001B3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6A6"/>
    <w:rsid w:val="001B36A6"/>
    <w:rsid w:val="001C71FD"/>
    <w:rsid w:val="003232E3"/>
    <w:rsid w:val="003F1287"/>
    <w:rsid w:val="004938A2"/>
    <w:rsid w:val="00534E1D"/>
    <w:rsid w:val="009916C8"/>
    <w:rsid w:val="00BF28EB"/>
    <w:rsid w:val="00DD0943"/>
    <w:rsid w:val="00E907A9"/>
    <w:rsid w:val="00FD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77E7"/>
  <w15:chartTrackingRefBased/>
  <w15:docId w15:val="{5363C293-CEE3-4831-818C-3ACFA60C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2025-12-02T13:40:00Z</dcterms:created>
  <dcterms:modified xsi:type="dcterms:W3CDTF">2025-12-02T15:03:00Z</dcterms:modified>
</cp:coreProperties>
</file>