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2432E" w14:textId="7BEBF107" w:rsidR="00BC58AD" w:rsidRPr="00BC58AD" w:rsidRDefault="00BC58AD" w:rsidP="00BC58AD">
      <w:pPr>
        <w:shd w:val="clear" w:color="auto" w:fill="FFFFFF"/>
        <w:spacing w:after="0" w:line="240" w:lineRule="auto"/>
        <w:rPr>
          <w:rFonts w:ascii="Roboto" w:eastAsia="Times New Roman" w:hAnsi="Roboto" w:cs="Times New Roman"/>
          <w:color w:val="222222"/>
          <w:sz w:val="27"/>
          <w:szCs w:val="27"/>
          <w:lang w:eastAsia="ru-RU"/>
        </w:rPr>
      </w:pPr>
    </w:p>
    <w:p w14:paraId="12ED86F3" w14:textId="0739ABA3" w:rsidR="00BC58AD" w:rsidRPr="003C5A0E" w:rsidRDefault="00BC58AD" w:rsidP="003C5A0E">
      <w:pPr>
        <w:shd w:val="clear" w:color="auto" w:fill="FFFFFF"/>
        <w:spacing w:after="0" w:line="240" w:lineRule="auto"/>
        <w:jc w:val="center"/>
        <w:rPr>
          <w:rFonts w:ascii="Times New Roman" w:eastAsia="Times New Roman" w:hAnsi="Times New Roman" w:cs="Times New Roman"/>
          <w:b/>
          <w:bCs/>
          <w:color w:val="222222"/>
          <w:sz w:val="28"/>
          <w:szCs w:val="28"/>
          <w:lang w:eastAsia="ru-RU"/>
        </w:rPr>
      </w:pPr>
      <w:r w:rsidRPr="003C5A0E">
        <w:rPr>
          <w:rFonts w:ascii="Times New Roman" w:eastAsia="Times New Roman" w:hAnsi="Times New Roman" w:cs="Times New Roman"/>
          <w:b/>
          <w:bCs/>
          <w:color w:val="222222"/>
          <w:sz w:val="28"/>
          <w:szCs w:val="28"/>
          <w:lang w:eastAsia="ru-RU"/>
        </w:rPr>
        <w:t>Теоретические и прикладные аспекты инклюзивного образования детей с РАС в дошкольных учреждениях</w:t>
      </w:r>
      <w:r w:rsidR="003C5A0E">
        <w:rPr>
          <w:rFonts w:ascii="Times New Roman" w:eastAsia="Times New Roman" w:hAnsi="Times New Roman" w:cs="Times New Roman"/>
          <w:b/>
          <w:bCs/>
          <w:color w:val="222222"/>
          <w:sz w:val="28"/>
          <w:szCs w:val="28"/>
          <w:lang w:eastAsia="ru-RU"/>
        </w:rPr>
        <w:t>.</w:t>
      </w:r>
    </w:p>
    <w:p w14:paraId="3D5EDD10" w14:textId="77777777" w:rsidR="00BC58AD" w:rsidRPr="003C5A0E" w:rsidRDefault="00BC58AD" w:rsidP="003C5A0E">
      <w:pPr>
        <w:shd w:val="clear" w:color="auto" w:fill="FFFFFF"/>
        <w:spacing w:after="0" w:line="240" w:lineRule="auto"/>
        <w:rPr>
          <w:rFonts w:ascii="Times New Roman" w:eastAsia="Times New Roman" w:hAnsi="Times New Roman" w:cs="Times New Roman"/>
          <w:b/>
          <w:bCs/>
          <w:color w:val="222222"/>
          <w:sz w:val="28"/>
          <w:szCs w:val="28"/>
          <w:lang w:eastAsia="ru-RU"/>
        </w:rPr>
      </w:pPr>
    </w:p>
    <w:p w14:paraId="7B537EE8"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Сегодня инклюзивное образование рассматривается как одна из важнейших составляющих реформы системы образования, ориентированная на создание равных возможностей для всех детей независимо от особенностей их развития. Одной из центральных категорий учащихся, нуждающихся в особой поддержке, являются дети с расстройством аутистического спектра (РАС). Настоящая статья посвящена рассмотрению теоретических и прикладных аспектов инклюзивного образования детей с РАС в дошкольных учреждениях.</w:t>
      </w:r>
    </w:p>
    <w:p w14:paraId="0E255D36"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Теоретические аспекты инклюзивного образования</w:t>
      </w:r>
    </w:p>
    <w:p w14:paraId="1E34B212"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Инклюзивная педагогика основана на признании права каждого ребенка на получение образования в обычном классе или группе наряду с другими детьми. Основной идеей инклюзии является создание универсальной среды, приспособленной для удовлетворения потребностей всех учеников, включая тех, кто испытывает трудности в обучении или поведении.</w:t>
      </w:r>
    </w:p>
    <w:p w14:paraId="283C7C7A"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Согласно современным научным данным, инклюзивное образование несет значительные преимущества для детей с РАС, поскольку оно способствует развитию социальных навыков, навыков общения и адаптации к обычной среде обитания. Помимо этого, присутствие детей с РАС в обычных классах положительно влияет на их здоровых сверстников, развивая у последних толерантность, сочувствие и уважение к другим.</w:t>
      </w:r>
    </w:p>
    <w:p w14:paraId="54C2EBBC"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Основные положения инклюзивной педагогики подчеркивают важность следующего:</w:t>
      </w:r>
    </w:p>
    <w:p w14:paraId="58B1A988"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Равенства возможностей для всех детей.</w:t>
      </w:r>
    </w:p>
    <w:p w14:paraId="32C1BD3E"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Признания многообразия человеческих способностей и талантов.</w:t>
      </w:r>
    </w:p>
    <w:p w14:paraId="4D85D082"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Индивидуализации образовательных программ и планов.</w:t>
      </w:r>
    </w:p>
    <w:p w14:paraId="219CF507"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Ориентации на максимальное включение детей с особыми потребностями в обычную учебную среду.</w:t>
      </w:r>
    </w:p>
    <w:p w14:paraId="0C670EF0"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Это подчеркивает ключевой тезис: инклюзивность — это право каждого ребенка, а не привилегия или льгота.</w:t>
      </w:r>
    </w:p>
    <w:p w14:paraId="78085A2B"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Прикладные аспекты инклюзивного образования</w:t>
      </w:r>
    </w:p>
    <w:p w14:paraId="645C17E1"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Прикладные аспекты касаются конкретных шагов и процедур, необходимых для реализации инклюзивного подхода в дошкольных учреждениях. Здесь особое внимание уделено следующим направлениям:</w:t>
      </w:r>
    </w:p>
    <w:p w14:paraId="587AA8D0"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Подготовка преподавателей и сотрудников: Профессиональная переподготовка педагогов и вспомогательных работников по вопросам работы с детьми с РАС обязательна. Преподавателям необходим специальный курс, посвященный пониманию особенностей детей с РАС и эффективным методикам работы с ними.</w:t>
      </w:r>
    </w:p>
    <w:p w14:paraId="510A24A9"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Создание доступной среды: Все помещения, классы и площадки должны соответствовать требованиям доступности и удобства для детей с физическими и ментальными особенностями. Следует предусмотреть специальное оборудование и приспособления, облегчающие передвижение и выполнение различных видов деятельности.</w:t>
      </w:r>
    </w:p>
    <w:p w14:paraId="0D2D4C8D"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p>
    <w:p w14:paraId="1DDE78F1"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p>
    <w:p w14:paraId="7AD28678"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Программирование образовательных маршрутов: Разработанная для каждого ребенка специальная образовательная программа определяет объем содержания, методы и формы работы, сроки реализации и критерии оценки результатов.</w:t>
      </w:r>
    </w:p>
    <w:p w14:paraId="1345C05F" w14:textId="67271380"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 xml:space="preserve">Участие родителей и сообщества: Родители играют значимую роль в процессе инклюзивного образования, являясь партнёрами педагогов и членами команды поддержки ребенка. Их привлечение к процессу принятия решений, контролю исполнения программ и оценке результатов повышает шансы на успешную реализацию </w:t>
      </w:r>
      <w:r w:rsidR="003C5A0E" w:rsidRPr="003C5A0E">
        <w:rPr>
          <w:rFonts w:ascii="Times New Roman" w:eastAsia="Times New Roman" w:hAnsi="Times New Roman" w:cs="Times New Roman"/>
          <w:color w:val="222222"/>
          <w:sz w:val="28"/>
          <w:szCs w:val="28"/>
          <w:lang w:eastAsia="ru-RU"/>
        </w:rPr>
        <w:t>инклюзи</w:t>
      </w:r>
      <w:r w:rsidR="003C5A0E">
        <w:rPr>
          <w:rFonts w:ascii="Times New Roman" w:eastAsia="Times New Roman" w:hAnsi="Times New Roman" w:cs="Times New Roman"/>
          <w:color w:val="222222"/>
          <w:sz w:val="28"/>
          <w:szCs w:val="28"/>
          <w:lang w:eastAsia="ru-RU"/>
        </w:rPr>
        <w:t>в</w:t>
      </w:r>
      <w:r w:rsidR="003C5A0E" w:rsidRPr="003C5A0E">
        <w:rPr>
          <w:rFonts w:ascii="Times New Roman" w:eastAsia="Times New Roman" w:hAnsi="Times New Roman" w:cs="Times New Roman"/>
          <w:color w:val="222222"/>
          <w:sz w:val="28"/>
          <w:szCs w:val="28"/>
          <w:lang w:eastAsia="ru-RU"/>
        </w:rPr>
        <w:t>ных</w:t>
      </w:r>
      <w:r w:rsidRPr="003C5A0E">
        <w:rPr>
          <w:rFonts w:ascii="Times New Roman" w:eastAsia="Times New Roman" w:hAnsi="Times New Roman" w:cs="Times New Roman"/>
          <w:color w:val="222222"/>
          <w:sz w:val="28"/>
          <w:szCs w:val="28"/>
          <w:lang w:eastAsia="ru-RU"/>
        </w:rPr>
        <w:t xml:space="preserve"> проектов.</w:t>
      </w:r>
    </w:p>
    <w:p w14:paraId="41201E47"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Финансовая и административная поддержка: Государственные и муниципальные органы обязаны выделять необходимое финансирование для реализации инклюзивных инициатив, обеспечивать материально-техническую базу, оплачивать дополнительное профессиональное обучение сотрудников и осуществлять контроль за соблюдением стандартов инклюзивного образования.</w:t>
      </w:r>
    </w:p>
    <w:p w14:paraId="29C9ED54"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Положительные эффекты инклюзивного образования</w:t>
      </w:r>
    </w:p>
    <w:p w14:paraId="6BAB1135"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Опыт многих стран показывает, что инклюзивное образование оказывает положительное влияние как на самих детей с РАС, так и на общество в целом. Главные преимущества включают:</w:t>
      </w:r>
    </w:p>
    <w:p w14:paraId="11C79B65"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Расширение круга общения и приобретение навыков социальной адаптации.</w:t>
      </w:r>
    </w:p>
    <w:p w14:paraId="31A125B1"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Возможность полного раскрытия потенциала каждого ребенка.</w:t>
      </w:r>
    </w:p>
    <w:p w14:paraId="0E2FD364"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Повышение уровня общественного сознания относительно проблем инвалидности и особых потребностей.</w:t>
      </w:r>
    </w:p>
    <w:p w14:paraId="5BCD5FDE"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Сокращение затрат на специализированное образование и сокращение сегрегации детей.</w:t>
      </w:r>
    </w:p>
    <w:p w14:paraId="6C1DD762"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Тем не менее, существует ряд препятствий, препятствующих широкому внедрению инклюзивного образования. Среди них дефицит квалифицированных специалистов, недостаток финансовых ресурсов, сопротивление части населения и недостаточная законодательная база.</w:t>
      </w:r>
    </w:p>
    <w:p w14:paraId="63B09A57"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Заключение</w:t>
      </w:r>
    </w:p>
    <w:p w14:paraId="5C1BBF59" w14:textId="77777777" w:rsidR="00BC58AD" w:rsidRPr="003C5A0E" w:rsidRDefault="00BC58AD" w:rsidP="003C5A0E">
      <w:pPr>
        <w:shd w:val="clear" w:color="auto" w:fill="FFFFFF"/>
        <w:spacing w:after="0" w:line="240" w:lineRule="auto"/>
        <w:rPr>
          <w:rFonts w:ascii="Times New Roman" w:eastAsia="Times New Roman" w:hAnsi="Times New Roman" w:cs="Times New Roman"/>
          <w:color w:val="222222"/>
          <w:sz w:val="28"/>
          <w:szCs w:val="28"/>
          <w:lang w:eastAsia="ru-RU"/>
        </w:rPr>
      </w:pPr>
      <w:r w:rsidRPr="003C5A0E">
        <w:rPr>
          <w:rFonts w:ascii="Times New Roman" w:eastAsia="Times New Roman" w:hAnsi="Times New Roman" w:cs="Times New Roman"/>
          <w:color w:val="222222"/>
          <w:sz w:val="28"/>
          <w:szCs w:val="28"/>
          <w:lang w:eastAsia="ru-RU"/>
        </w:rPr>
        <w:t>Инклюзивное образование детей с РАС в дошкольных учреждениях представляет собой важный шаг на пути к созданию справедливого и равноправного общества. Его реализация требует глубокого понимания теоретических оснований и продуманного подхода к применению конкретных методов и приемов. Несмотря на существующие трудности, инклюзивный подход обещает большие выгоды как для детей с РАС, так и для всего общества, обеспечивая гармонию и равенство в отношениях между людьми.</w:t>
      </w:r>
    </w:p>
    <w:p w14:paraId="29D16911" w14:textId="77777777" w:rsidR="00C45C78" w:rsidRPr="003C5A0E" w:rsidRDefault="00C45C78" w:rsidP="003C5A0E">
      <w:pPr>
        <w:spacing w:line="240" w:lineRule="auto"/>
        <w:rPr>
          <w:rFonts w:ascii="Times New Roman" w:hAnsi="Times New Roman" w:cs="Times New Roman"/>
          <w:sz w:val="28"/>
          <w:szCs w:val="28"/>
        </w:rPr>
      </w:pPr>
    </w:p>
    <w:sectPr w:rsidR="00C45C78" w:rsidRPr="003C5A0E" w:rsidSect="003C5A0E">
      <w:pgSz w:w="11906" w:h="16838"/>
      <w:pgMar w:top="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
    <w:panose1 w:val="02000000000000000000"/>
    <w:charset w:val="CC"/>
    <w:family w:val="auto"/>
    <w:pitch w:val="variable"/>
    <w:sig w:usb0="E00002FF"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E8D"/>
    <w:rsid w:val="00152676"/>
    <w:rsid w:val="003C5A0E"/>
    <w:rsid w:val="00B77E8D"/>
    <w:rsid w:val="00BC58AD"/>
    <w:rsid w:val="00C45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AA489"/>
  <w15:chartTrackingRefBased/>
  <w15:docId w15:val="{69C5BCCC-E8EF-474C-AEEA-FE6156841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611225">
      <w:bodyDiv w:val="1"/>
      <w:marLeft w:val="0"/>
      <w:marRight w:val="0"/>
      <w:marTop w:val="0"/>
      <w:marBottom w:val="0"/>
      <w:divBdr>
        <w:top w:val="none" w:sz="0" w:space="0" w:color="auto"/>
        <w:left w:val="none" w:sz="0" w:space="0" w:color="auto"/>
        <w:bottom w:val="none" w:sz="0" w:space="0" w:color="auto"/>
        <w:right w:val="none" w:sz="0" w:space="0" w:color="auto"/>
      </w:divBdr>
      <w:divsChild>
        <w:div w:id="1283804467">
          <w:marLeft w:val="0"/>
          <w:marRight w:val="0"/>
          <w:marTop w:val="0"/>
          <w:marBottom w:val="0"/>
          <w:divBdr>
            <w:top w:val="none" w:sz="0" w:space="0" w:color="auto"/>
            <w:left w:val="none" w:sz="0" w:space="0" w:color="auto"/>
            <w:bottom w:val="none" w:sz="0" w:space="0" w:color="auto"/>
            <w:right w:val="none" w:sz="0" w:space="0" w:color="auto"/>
          </w:divBdr>
          <w:divsChild>
            <w:div w:id="1002975267">
              <w:marLeft w:val="0"/>
              <w:marRight w:val="0"/>
              <w:marTop w:val="0"/>
              <w:marBottom w:val="0"/>
              <w:divBdr>
                <w:top w:val="none" w:sz="0" w:space="0" w:color="auto"/>
                <w:left w:val="none" w:sz="0" w:space="0" w:color="auto"/>
                <w:bottom w:val="none" w:sz="0" w:space="0" w:color="auto"/>
                <w:right w:val="none" w:sz="0" w:space="0" w:color="auto"/>
              </w:divBdr>
            </w:div>
          </w:divsChild>
        </w:div>
        <w:div w:id="1477603064">
          <w:marLeft w:val="0"/>
          <w:marRight w:val="0"/>
          <w:marTop w:val="0"/>
          <w:marBottom w:val="0"/>
          <w:divBdr>
            <w:top w:val="none" w:sz="0" w:space="0" w:color="auto"/>
            <w:left w:val="none" w:sz="0" w:space="0" w:color="auto"/>
            <w:bottom w:val="none" w:sz="0" w:space="0" w:color="auto"/>
            <w:right w:val="none" w:sz="0" w:space="0" w:color="auto"/>
          </w:divBdr>
          <w:divsChild>
            <w:div w:id="2073849847">
              <w:marLeft w:val="0"/>
              <w:marRight w:val="0"/>
              <w:marTop w:val="0"/>
              <w:marBottom w:val="0"/>
              <w:divBdr>
                <w:top w:val="none" w:sz="0" w:space="0" w:color="auto"/>
                <w:left w:val="none" w:sz="0" w:space="0" w:color="auto"/>
                <w:bottom w:val="none" w:sz="0" w:space="0" w:color="auto"/>
                <w:right w:val="none" w:sz="0" w:space="0" w:color="auto"/>
              </w:divBdr>
              <w:divsChild>
                <w:div w:id="2050950202">
                  <w:marLeft w:val="0"/>
                  <w:marRight w:val="0"/>
                  <w:marTop w:val="0"/>
                  <w:marBottom w:val="0"/>
                  <w:divBdr>
                    <w:top w:val="none" w:sz="0" w:space="0" w:color="auto"/>
                    <w:left w:val="none" w:sz="0" w:space="0" w:color="auto"/>
                    <w:bottom w:val="none" w:sz="0" w:space="0" w:color="auto"/>
                    <w:right w:val="none" w:sz="0" w:space="0" w:color="auto"/>
                  </w:divBdr>
                </w:div>
                <w:div w:id="940457178">
                  <w:marLeft w:val="0"/>
                  <w:marRight w:val="0"/>
                  <w:marTop w:val="0"/>
                  <w:marBottom w:val="0"/>
                  <w:divBdr>
                    <w:top w:val="none" w:sz="0" w:space="0" w:color="auto"/>
                    <w:left w:val="none" w:sz="0" w:space="0" w:color="auto"/>
                    <w:bottom w:val="none" w:sz="0" w:space="0" w:color="auto"/>
                    <w:right w:val="none" w:sz="0" w:space="0" w:color="auto"/>
                  </w:divBdr>
                </w:div>
                <w:div w:id="49689568">
                  <w:marLeft w:val="60"/>
                  <w:marRight w:val="0"/>
                  <w:marTop w:val="0"/>
                  <w:marBottom w:val="0"/>
                  <w:divBdr>
                    <w:top w:val="none" w:sz="0" w:space="0" w:color="auto"/>
                    <w:left w:val="none" w:sz="0" w:space="0" w:color="auto"/>
                    <w:bottom w:val="none" w:sz="0" w:space="0" w:color="auto"/>
                    <w:right w:val="none" w:sz="0" w:space="0" w:color="auto"/>
                  </w:divBdr>
                </w:div>
              </w:divsChild>
            </w:div>
            <w:div w:id="1643921925">
              <w:marLeft w:val="0"/>
              <w:marRight w:val="0"/>
              <w:marTop w:val="0"/>
              <w:marBottom w:val="0"/>
              <w:divBdr>
                <w:top w:val="none" w:sz="0" w:space="0" w:color="auto"/>
                <w:left w:val="none" w:sz="0" w:space="0" w:color="auto"/>
                <w:bottom w:val="none" w:sz="0" w:space="0" w:color="auto"/>
                <w:right w:val="none" w:sz="0" w:space="0" w:color="auto"/>
              </w:divBdr>
              <w:divsChild>
                <w:div w:id="226571564">
                  <w:marLeft w:val="0"/>
                  <w:marRight w:val="0"/>
                  <w:marTop w:val="120"/>
                  <w:marBottom w:val="0"/>
                  <w:divBdr>
                    <w:top w:val="none" w:sz="0" w:space="0" w:color="auto"/>
                    <w:left w:val="none" w:sz="0" w:space="0" w:color="auto"/>
                    <w:bottom w:val="none" w:sz="0" w:space="0" w:color="auto"/>
                    <w:right w:val="none" w:sz="0" w:space="0" w:color="auto"/>
                  </w:divBdr>
                  <w:divsChild>
                    <w:div w:id="1478377290">
                      <w:marLeft w:val="0"/>
                      <w:marRight w:val="0"/>
                      <w:marTop w:val="0"/>
                      <w:marBottom w:val="0"/>
                      <w:divBdr>
                        <w:top w:val="none" w:sz="0" w:space="0" w:color="auto"/>
                        <w:left w:val="none" w:sz="0" w:space="0" w:color="auto"/>
                        <w:bottom w:val="none" w:sz="0" w:space="0" w:color="auto"/>
                        <w:right w:val="none" w:sz="0" w:space="0" w:color="auto"/>
                      </w:divBdr>
                      <w:divsChild>
                        <w:div w:id="1704594615">
                          <w:marLeft w:val="0"/>
                          <w:marRight w:val="0"/>
                          <w:marTop w:val="0"/>
                          <w:marBottom w:val="0"/>
                          <w:divBdr>
                            <w:top w:val="none" w:sz="0" w:space="0" w:color="auto"/>
                            <w:left w:val="none" w:sz="0" w:space="0" w:color="auto"/>
                            <w:bottom w:val="none" w:sz="0" w:space="0" w:color="auto"/>
                            <w:right w:val="none" w:sz="0" w:space="0" w:color="auto"/>
                          </w:divBdr>
                          <w:divsChild>
                            <w:div w:id="1708793847">
                              <w:marLeft w:val="0"/>
                              <w:marRight w:val="0"/>
                              <w:marTop w:val="0"/>
                              <w:marBottom w:val="0"/>
                              <w:divBdr>
                                <w:top w:val="none" w:sz="0" w:space="0" w:color="auto"/>
                                <w:left w:val="none" w:sz="0" w:space="0" w:color="auto"/>
                                <w:bottom w:val="none" w:sz="0" w:space="0" w:color="auto"/>
                                <w:right w:val="none" w:sz="0" w:space="0" w:color="auto"/>
                              </w:divBdr>
                              <w:divsChild>
                                <w:div w:id="62677182">
                                  <w:marLeft w:val="0"/>
                                  <w:marRight w:val="0"/>
                                  <w:marTop w:val="0"/>
                                  <w:marBottom w:val="0"/>
                                  <w:divBdr>
                                    <w:top w:val="none" w:sz="0" w:space="0" w:color="auto"/>
                                    <w:left w:val="none" w:sz="0" w:space="0" w:color="auto"/>
                                    <w:bottom w:val="none" w:sz="0" w:space="0" w:color="auto"/>
                                    <w:right w:val="none" w:sz="0" w:space="0" w:color="auto"/>
                                  </w:divBdr>
                                </w:div>
                                <w:div w:id="173768643">
                                  <w:marLeft w:val="0"/>
                                  <w:marRight w:val="0"/>
                                  <w:marTop w:val="0"/>
                                  <w:marBottom w:val="0"/>
                                  <w:divBdr>
                                    <w:top w:val="none" w:sz="0" w:space="0" w:color="auto"/>
                                    <w:left w:val="none" w:sz="0" w:space="0" w:color="auto"/>
                                    <w:bottom w:val="none" w:sz="0" w:space="0" w:color="auto"/>
                                    <w:right w:val="none" w:sz="0" w:space="0" w:color="auto"/>
                                  </w:divBdr>
                                </w:div>
                                <w:div w:id="481973125">
                                  <w:marLeft w:val="0"/>
                                  <w:marRight w:val="0"/>
                                  <w:marTop w:val="0"/>
                                  <w:marBottom w:val="0"/>
                                  <w:divBdr>
                                    <w:top w:val="none" w:sz="0" w:space="0" w:color="auto"/>
                                    <w:left w:val="none" w:sz="0" w:space="0" w:color="auto"/>
                                    <w:bottom w:val="none" w:sz="0" w:space="0" w:color="auto"/>
                                    <w:right w:val="none" w:sz="0" w:space="0" w:color="auto"/>
                                  </w:divBdr>
                                </w:div>
                                <w:div w:id="958030036">
                                  <w:marLeft w:val="0"/>
                                  <w:marRight w:val="0"/>
                                  <w:marTop w:val="0"/>
                                  <w:marBottom w:val="0"/>
                                  <w:divBdr>
                                    <w:top w:val="none" w:sz="0" w:space="0" w:color="auto"/>
                                    <w:left w:val="none" w:sz="0" w:space="0" w:color="auto"/>
                                    <w:bottom w:val="none" w:sz="0" w:space="0" w:color="auto"/>
                                    <w:right w:val="none" w:sz="0" w:space="0" w:color="auto"/>
                                  </w:divBdr>
                                </w:div>
                                <w:div w:id="1372614892">
                                  <w:marLeft w:val="0"/>
                                  <w:marRight w:val="0"/>
                                  <w:marTop w:val="0"/>
                                  <w:marBottom w:val="0"/>
                                  <w:divBdr>
                                    <w:top w:val="none" w:sz="0" w:space="0" w:color="auto"/>
                                    <w:left w:val="none" w:sz="0" w:space="0" w:color="auto"/>
                                    <w:bottom w:val="none" w:sz="0" w:space="0" w:color="auto"/>
                                    <w:right w:val="none" w:sz="0" w:space="0" w:color="auto"/>
                                  </w:divBdr>
                                </w:div>
                                <w:div w:id="1027102287">
                                  <w:marLeft w:val="0"/>
                                  <w:marRight w:val="0"/>
                                  <w:marTop w:val="0"/>
                                  <w:marBottom w:val="0"/>
                                  <w:divBdr>
                                    <w:top w:val="none" w:sz="0" w:space="0" w:color="auto"/>
                                    <w:left w:val="none" w:sz="0" w:space="0" w:color="auto"/>
                                    <w:bottom w:val="none" w:sz="0" w:space="0" w:color="auto"/>
                                    <w:right w:val="none" w:sz="0" w:space="0" w:color="auto"/>
                                  </w:divBdr>
                                </w:div>
                                <w:div w:id="1117214989">
                                  <w:marLeft w:val="0"/>
                                  <w:marRight w:val="0"/>
                                  <w:marTop w:val="0"/>
                                  <w:marBottom w:val="0"/>
                                  <w:divBdr>
                                    <w:top w:val="none" w:sz="0" w:space="0" w:color="auto"/>
                                    <w:left w:val="none" w:sz="0" w:space="0" w:color="auto"/>
                                    <w:bottom w:val="none" w:sz="0" w:space="0" w:color="auto"/>
                                    <w:right w:val="none" w:sz="0" w:space="0" w:color="auto"/>
                                  </w:divBdr>
                                </w:div>
                                <w:div w:id="2095474630">
                                  <w:marLeft w:val="0"/>
                                  <w:marRight w:val="0"/>
                                  <w:marTop w:val="0"/>
                                  <w:marBottom w:val="0"/>
                                  <w:divBdr>
                                    <w:top w:val="none" w:sz="0" w:space="0" w:color="auto"/>
                                    <w:left w:val="none" w:sz="0" w:space="0" w:color="auto"/>
                                    <w:bottom w:val="none" w:sz="0" w:space="0" w:color="auto"/>
                                    <w:right w:val="none" w:sz="0" w:space="0" w:color="auto"/>
                                  </w:divBdr>
                                </w:div>
                                <w:div w:id="1314287584">
                                  <w:marLeft w:val="0"/>
                                  <w:marRight w:val="0"/>
                                  <w:marTop w:val="0"/>
                                  <w:marBottom w:val="0"/>
                                  <w:divBdr>
                                    <w:top w:val="none" w:sz="0" w:space="0" w:color="auto"/>
                                    <w:left w:val="none" w:sz="0" w:space="0" w:color="auto"/>
                                    <w:bottom w:val="none" w:sz="0" w:space="0" w:color="auto"/>
                                    <w:right w:val="none" w:sz="0" w:space="0" w:color="auto"/>
                                  </w:divBdr>
                                </w:div>
                                <w:div w:id="551429454">
                                  <w:marLeft w:val="0"/>
                                  <w:marRight w:val="0"/>
                                  <w:marTop w:val="0"/>
                                  <w:marBottom w:val="0"/>
                                  <w:divBdr>
                                    <w:top w:val="none" w:sz="0" w:space="0" w:color="auto"/>
                                    <w:left w:val="none" w:sz="0" w:space="0" w:color="auto"/>
                                    <w:bottom w:val="none" w:sz="0" w:space="0" w:color="auto"/>
                                    <w:right w:val="none" w:sz="0" w:space="0" w:color="auto"/>
                                  </w:divBdr>
                                </w:div>
                                <w:div w:id="965046674">
                                  <w:marLeft w:val="0"/>
                                  <w:marRight w:val="0"/>
                                  <w:marTop w:val="0"/>
                                  <w:marBottom w:val="0"/>
                                  <w:divBdr>
                                    <w:top w:val="none" w:sz="0" w:space="0" w:color="auto"/>
                                    <w:left w:val="none" w:sz="0" w:space="0" w:color="auto"/>
                                    <w:bottom w:val="none" w:sz="0" w:space="0" w:color="auto"/>
                                    <w:right w:val="none" w:sz="0" w:space="0" w:color="auto"/>
                                  </w:divBdr>
                                </w:div>
                                <w:div w:id="515925291">
                                  <w:marLeft w:val="0"/>
                                  <w:marRight w:val="0"/>
                                  <w:marTop w:val="0"/>
                                  <w:marBottom w:val="0"/>
                                  <w:divBdr>
                                    <w:top w:val="none" w:sz="0" w:space="0" w:color="auto"/>
                                    <w:left w:val="none" w:sz="0" w:space="0" w:color="auto"/>
                                    <w:bottom w:val="none" w:sz="0" w:space="0" w:color="auto"/>
                                    <w:right w:val="none" w:sz="0" w:space="0" w:color="auto"/>
                                  </w:divBdr>
                                </w:div>
                                <w:div w:id="1503204858">
                                  <w:marLeft w:val="0"/>
                                  <w:marRight w:val="0"/>
                                  <w:marTop w:val="0"/>
                                  <w:marBottom w:val="0"/>
                                  <w:divBdr>
                                    <w:top w:val="none" w:sz="0" w:space="0" w:color="auto"/>
                                    <w:left w:val="none" w:sz="0" w:space="0" w:color="auto"/>
                                    <w:bottom w:val="none" w:sz="0" w:space="0" w:color="auto"/>
                                    <w:right w:val="none" w:sz="0" w:space="0" w:color="auto"/>
                                  </w:divBdr>
                                </w:div>
                                <w:div w:id="571887338">
                                  <w:marLeft w:val="0"/>
                                  <w:marRight w:val="0"/>
                                  <w:marTop w:val="0"/>
                                  <w:marBottom w:val="0"/>
                                  <w:divBdr>
                                    <w:top w:val="none" w:sz="0" w:space="0" w:color="auto"/>
                                    <w:left w:val="none" w:sz="0" w:space="0" w:color="auto"/>
                                    <w:bottom w:val="none" w:sz="0" w:space="0" w:color="auto"/>
                                    <w:right w:val="none" w:sz="0" w:space="0" w:color="auto"/>
                                  </w:divBdr>
                                </w:div>
                                <w:div w:id="12458577">
                                  <w:marLeft w:val="0"/>
                                  <w:marRight w:val="0"/>
                                  <w:marTop w:val="0"/>
                                  <w:marBottom w:val="0"/>
                                  <w:divBdr>
                                    <w:top w:val="none" w:sz="0" w:space="0" w:color="auto"/>
                                    <w:left w:val="none" w:sz="0" w:space="0" w:color="auto"/>
                                    <w:bottom w:val="none" w:sz="0" w:space="0" w:color="auto"/>
                                    <w:right w:val="none" w:sz="0" w:space="0" w:color="auto"/>
                                  </w:divBdr>
                                </w:div>
                                <w:div w:id="888877100">
                                  <w:marLeft w:val="0"/>
                                  <w:marRight w:val="0"/>
                                  <w:marTop w:val="0"/>
                                  <w:marBottom w:val="0"/>
                                  <w:divBdr>
                                    <w:top w:val="none" w:sz="0" w:space="0" w:color="auto"/>
                                    <w:left w:val="none" w:sz="0" w:space="0" w:color="auto"/>
                                    <w:bottom w:val="none" w:sz="0" w:space="0" w:color="auto"/>
                                    <w:right w:val="none" w:sz="0" w:space="0" w:color="auto"/>
                                  </w:divBdr>
                                </w:div>
                                <w:div w:id="306738903">
                                  <w:marLeft w:val="0"/>
                                  <w:marRight w:val="0"/>
                                  <w:marTop w:val="0"/>
                                  <w:marBottom w:val="0"/>
                                  <w:divBdr>
                                    <w:top w:val="none" w:sz="0" w:space="0" w:color="auto"/>
                                    <w:left w:val="none" w:sz="0" w:space="0" w:color="auto"/>
                                    <w:bottom w:val="none" w:sz="0" w:space="0" w:color="auto"/>
                                    <w:right w:val="none" w:sz="0" w:space="0" w:color="auto"/>
                                  </w:divBdr>
                                </w:div>
                                <w:div w:id="1307858426">
                                  <w:marLeft w:val="0"/>
                                  <w:marRight w:val="0"/>
                                  <w:marTop w:val="0"/>
                                  <w:marBottom w:val="0"/>
                                  <w:divBdr>
                                    <w:top w:val="none" w:sz="0" w:space="0" w:color="auto"/>
                                    <w:left w:val="none" w:sz="0" w:space="0" w:color="auto"/>
                                    <w:bottom w:val="none" w:sz="0" w:space="0" w:color="auto"/>
                                    <w:right w:val="none" w:sz="0" w:space="0" w:color="auto"/>
                                  </w:divBdr>
                                </w:div>
                                <w:div w:id="2117405361">
                                  <w:marLeft w:val="0"/>
                                  <w:marRight w:val="0"/>
                                  <w:marTop w:val="0"/>
                                  <w:marBottom w:val="0"/>
                                  <w:divBdr>
                                    <w:top w:val="none" w:sz="0" w:space="0" w:color="auto"/>
                                    <w:left w:val="none" w:sz="0" w:space="0" w:color="auto"/>
                                    <w:bottom w:val="none" w:sz="0" w:space="0" w:color="auto"/>
                                    <w:right w:val="none" w:sz="0" w:space="0" w:color="auto"/>
                                  </w:divBdr>
                                </w:div>
                                <w:div w:id="558900363">
                                  <w:marLeft w:val="0"/>
                                  <w:marRight w:val="0"/>
                                  <w:marTop w:val="0"/>
                                  <w:marBottom w:val="0"/>
                                  <w:divBdr>
                                    <w:top w:val="none" w:sz="0" w:space="0" w:color="auto"/>
                                    <w:left w:val="none" w:sz="0" w:space="0" w:color="auto"/>
                                    <w:bottom w:val="none" w:sz="0" w:space="0" w:color="auto"/>
                                    <w:right w:val="none" w:sz="0" w:space="0" w:color="auto"/>
                                  </w:divBdr>
                                </w:div>
                                <w:div w:id="2040814910">
                                  <w:marLeft w:val="0"/>
                                  <w:marRight w:val="0"/>
                                  <w:marTop w:val="0"/>
                                  <w:marBottom w:val="0"/>
                                  <w:divBdr>
                                    <w:top w:val="none" w:sz="0" w:space="0" w:color="auto"/>
                                    <w:left w:val="none" w:sz="0" w:space="0" w:color="auto"/>
                                    <w:bottom w:val="none" w:sz="0" w:space="0" w:color="auto"/>
                                    <w:right w:val="none" w:sz="0" w:space="0" w:color="auto"/>
                                  </w:divBdr>
                                </w:div>
                                <w:div w:id="1035469095">
                                  <w:marLeft w:val="0"/>
                                  <w:marRight w:val="0"/>
                                  <w:marTop w:val="0"/>
                                  <w:marBottom w:val="0"/>
                                  <w:divBdr>
                                    <w:top w:val="none" w:sz="0" w:space="0" w:color="auto"/>
                                    <w:left w:val="none" w:sz="0" w:space="0" w:color="auto"/>
                                    <w:bottom w:val="none" w:sz="0" w:space="0" w:color="auto"/>
                                    <w:right w:val="none" w:sz="0" w:space="0" w:color="auto"/>
                                  </w:divBdr>
                                </w:div>
                                <w:div w:id="720177992">
                                  <w:marLeft w:val="0"/>
                                  <w:marRight w:val="0"/>
                                  <w:marTop w:val="0"/>
                                  <w:marBottom w:val="0"/>
                                  <w:divBdr>
                                    <w:top w:val="none" w:sz="0" w:space="0" w:color="auto"/>
                                    <w:left w:val="none" w:sz="0" w:space="0" w:color="auto"/>
                                    <w:bottom w:val="none" w:sz="0" w:space="0" w:color="auto"/>
                                    <w:right w:val="none" w:sz="0" w:space="0" w:color="auto"/>
                                  </w:divBdr>
                                </w:div>
                                <w:div w:id="1388069033">
                                  <w:marLeft w:val="0"/>
                                  <w:marRight w:val="0"/>
                                  <w:marTop w:val="0"/>
                                  <w:marBottom w:val="0"/>
                                  <w:divBdr>
                                    <w:top w:val="none" w:sz="0" w:space="0" w:color="auto"/>
                                    <w:left w:val="none" w:sz="0" w:space="0" w:color="auto"/>
                                    <w:bottom w:val="none" w:sz="0" w:space="0" w:color="auto"/>
                                    <w:right w:val="none" w:sz="0" w:space="0" w:color="auto"/>
                                  </w:divBdr>
                                </w:div>
                                <w:div w:id="569273603">
                                  <w:marLeft w:val="0"/>
                                  <w:marRight w:val="0"/>
                                  <w:marTop w:val="0"/>
                                  <w:marBottom w:val="0"/>
                                  <w:divBdr>
                                    <w:top w:val="none" w:sz="0" w:space="0" w:color="auto"/>
                                    <w:left w:val="none" w:sz="0" w:space="0" w:color="auto"/>
                                    <w:bottom w:val="none" w:sz="0" w:space="0" w:color="auto"/>
                                    <w:right w:val="none" w:sz="0" w:space="0" w:color="auto"/>
                                  </w:divBdr>
                                </w:div>
                                <w:div w:id="923533772">
                                  <w:marLeft w:val="0"/>
                                  <w:marRight w:val="0"/>
                                  <w:marTop w:val="0"/>
                                  <w:marBottom w:val="0"/>
                                  <w:divBdr>
                                    <w:top w:val="none" w:sz="0" w:space="0" w:color="auto"/>
                                    <w:left w:val="none" w:sz="0" w:space="0" w:color="auto"/>
                                    <w:bottom w:val="none" w:sz="0" w:space="0" w:color="auto"/>
                                    <w:right w:val="none" w:sz="0" w:space="0" w:color="auto"/>
                                  </w:divBdr>
                                </w:div>
                                <w:div w:id="1882159360">
                                  <w:marLeft w:val="0"/>
                                  <w:marRight w:val="0"/>
                                  <w:marTop w:val="0"/>
                                  <w:marBottom w:val="0"/>
                                  <w:divBdr>
                                    <w:top w:val="none" w:sz="0" w:space="0" w:color="auto"/>
                                    <w:left w:val="none" w:sz="0" w:space="0" w:color="auto"/>
                                    <w:bottom w:val="none" w:sz="0" w:space="0" w:color="auto"/>
                                    <w:right w:val="none" w:sz="0" w:space="0" w:color="auto"/>
                                  </w:divBdr>
                                </w:div>
                                <w:div w:id="293558251">
                                  <w:marLeft w:val="0"/>
                                  <w:marRight w:val="0"/>
                                  <w:marTop w:val="0"/>
                                  <w:marBottom w:val="0"/>
                                  <w:divBdr>
                                    <w:top w:val="none" w:sz="0" w:space="0" w:color="auto"/>
                                    <w:left w:val="none" w:sz="0" w:space="0" w:color="auto"/>
                                    <w:bottom w:val="none" w:sz="0" w:space="0" w:color="auto"/>
                                    <w:right w:val="none" w:sz="0" w:space="0" w:color="auto"/>
                                  </w:divBdr>
                                </w:div>
                                <w:div w:id="1930387310">
                                  <w:marLeft w:val="0"/>
                                  <w:marRight w:val="0"/>
                                  <w:marTop w:val="0"/>
                                  <w:marBottom w:val="0"/>
                                  <w:divBdr>
                                    <w:top w:val="none" w:sz="0" w:space="0" w:color="auto"/>
                                    <w:left w:val="none" w:sz="0" w:space="0" w:color="auto"/>
                                    <w:bottom w:val="none" w:sz="0" w:space="0" w:color="auto"/>
                                    <w:right w:val="none" w:sz="0" w:space="0" w:color="auto"/>
                                  </w:divBdr>
                                </w:div>
                                <w:div w:id="333652406">
                                  <w:marLeft w:val="0"/>
                                  <w:marRight w:val="0"/>
                                  <w:marTop w:val="0"/>
                                  <w:marBottom w:val="0"/>
                                  <w:divBdr>
                                    <w:top w:val="none" w:sz="0" w:space="0" w:color="auto"/>
                                    <w:left w:val="none" w:sz="0" w:space="0" w:color="auto"/>
                                    <w:bottom w:val="none" w:sz="0" w:space="0" w:color="auto"/>
                                    <w:right w:val="none" w:sz="0" w:space="0" w:color="auto"/>
                                  </w:divBdr>
                                </w:div>
                                <w:div w:id="1579824853">
                                  <w:marLeft w:val="0"/>
                                  <w:marRight w:val="0"/>
                                  <w:marTop w:val="0"/>
                                  <w:marBottom w:val="0"/>
                                  <w:divBdr>
                                    <w:top w:val="none" w:sz="0" w:space="0" w:color="auto"/>
                                    <w:left w:val="none" w:sz="0" w:space="0" w:color="auto"/>
                                    <w:bottom w:val="none" w:sz="0" w:space="0" w:color="auto"/>
                                    <w:right w:val="none" w:sz="0" w:space="0" w:color="auto"/>
                                  </w:divBdr>
                                </w:div>
                                <w:div w:id="885071292">
                                  <w:marLeft w:val="0"/>
                                  <w:marRight w:val="0"/>
                                  <w:marTop w:val="0"/>
                                  <w:marBottom w:val="0"/>
                                  <w:divBdr>
                                    <w:top w:val="none" w:sz="0" w:space="0" w:color="auto"/>
                                    <w:left w:val="none" w:sz="0" w:space="0" w:color="auto"/>
                                    <w:bottom w:val="none" w:sz="0" w:space="0" w:color="auto"/>
                                    <w:right w:val="none" w:sz="0" w:space="0" w:color="auto"/>
                                  </w:divBdr>
                                </w:div>
                                <w:div w:id="1446578602">
                                  <w:marLeft w:val="0"/>
                                  <w:marRight w:val="0"/>
                                  <w:marTop w:val="0"/>
                                  <w:marBottom w:val="0"/>
                                  <w:divBdr>
                                    <w:top w:val="none" w:sz="0" w:space="0" w:color="auto"/>
                                    <w:left w:val="none" w:sz="0" w:space="0" w:color="auto"/>
                                    <w:bottom w:val="none" w:sz="0" w:space="0" w:color="auto"/>
                                    <w:right w:val="none" w:sz="0" w:space="0" w:color="auto"/>
                                  </w:divBdr>
                                </w:div>
                                <w:div w:id="1191652624">
                                  <w:marLeft w:val="0"/>
                                  <w:marRight w:val="0"/>
                                  <w:marTop w:val="0"/>
                                  <w:marBottom w:val="0"/>
                                  <w:divBdr>
                                    <w:top w:val="none" w:sz="0" w:space="0" w:color="auto"/>
                                    <w:left w:val="none" w:sz="0" w:space="0" w:color="auto"/>
                                    <w:bottom w:val="none" w:sz="0" w:space="0" w:color="auto"/>
                                    <w:right w:val="none" w:sz="0" w:space="0" w:color="auto"/>
                                  </w:divBdr>
                                </w:div>
                                <w:div w:id="1390377582">
                                  <w:marLeft w:val="0"/>
                                  <w:marRight w:val="0"/>
                                  <w:marTop w:val="0"/>
                                  <w:marBottom w:val="0"/>
                                  <w:divBdr>
                                    <w:top w:val="none" w:sz="0" w:space="0" w:color="auto"/>
                                    <w:left w:val="none" w:sz="0" w:space="0" w:color="auto"/>
                                    <w:bottom w:val="none" w:sz="0" w:space="0" w:color="auto"/>
                                    <w:right w:val="none" w:sz="0" w:space="0" w:color="auto"/>
                                  </w:divBdr>
                                </w:div>
                                <w:div w:id="1915123547">
                                  <w:marLeft w:val="0"/>
                                  <w:marRight w:val="0"/>
                                  <w:marTop w:val="0"/>
                                  <w:marBottom w:val="0"/>
                                  <w:divBdr>
                                    <w:top w:val="none" w:sz="0" w:space="0" w:color="auto"/>
                                    <w:left w:val="none" w:sz="0" w:space="0" w:color="auto"/>
                                    <w:bottom w:val="none" w:sz="0" w:space="0" w:color="auto"/>
                                    <w:right w:val="none" w:sz="0" w:space="0" w:color="auto"/>
                                  </w:divBdr>
                                </w:div>
                                <w:div w:id="114910540">
                                  <w:marLeft w:val="0"/>
                                  <w:marRight w:val="0"/>
                                  <w:marTop w:val="0"/>
                                  <w:marBottom w:val="0"/>
                                  <w:divBdr>
                                    <w:top w:val="none" w:sz="0" w:space="0" w:color="auto"/>
                                    <w:left w:val="none" w:sz="0" w:space="0" w:color="auto"/>
                                    <w:bottom w:val="none" w:sz="0" w:space="0" w:color="auto"/>
                                    <w:right w:val="none" w:sz="0" w:space="0" w:color="auto"/>
                                  </w:divBdr>
                                </w:div>
                                <w:div w:id="789402023">
                                  <w:marLeft w:val="0"/>
                                  <w:marRight w:val="0"/>
                                  <w:marTop w:val="0"/>
                                  <w:marBottom w:val="0"/>
                                  <w:divBdr>
                                    <w:top w:val="none" w:sz="0" w:space="0" w:color="auto"/>
                                    <w:left w:val="none" w:sz="0" w:space="0" w:color="auto"/>
                                    <w:bottom w:val="none" w:sz="0" w:space="0" w:color="auto"/>
                                    <w:right w:val="none" w:sz="0" w:space="0" w:color="auto"/>
                                  </w:divBdr>
                                </w:div>
                                <w:div w:id="597055448">
                                  <w:marLeft w:val="0"/>
                                  <w:marRight w:val="0"/>
                                  <w:marTop w:val="0"/>
                                  <w:marBottom w:val="0"/>
                                  <w:divBdr>
                                    <w:top w:val="none" w:sz="0" w:space="0" w:color="auto"/>
                                    <w:left w:val="none" w:sz="0" w:space="0" w:color="auto"/>
                                    <w:bottom w:val="none" w:sz="0" w:space="0" w:color="auto"/>
                                    <w:right w:val="none" w:sz="0" w:space="0" w:color="auto"/>
                                  </w:divBdr>
                                </w:div>
                                <w:div w:id="641816324">
                                  <w:marLeft w:val="0"/>
                                  <w:marRight w:val="0"/>
                                  <w:marTop w:val="0"/>
                                  <w:marBottom w:val="0"/>
                                  <w:divBdr>
                                    <w:top w:val="none" w:sz="0" w:space="0" w:color="auto"/>
                                    <w:left w:val="none" w:sz="0" w:space="0" w:color="auto"/>
                                    <w:bottom w:val="none" w:sz="0" w:space="0" w:color="auto"/>
                                    <w:right w:val="none" w:sz="0" w:space="0" w:color="auto"/>
                                  </w:divBdr>
                                </w:div>
                                <w:div w:id="1201090831">
                                  <w:marLeft w:val="0"/>
                                  <w:marRight w:val="0"/>
                                  <w:marTop w:val="0"/>
                                  <w:marBottom w:val="0"/>
                                  <w:divBdr>
                                    <w:top w:val="none" w:sz="0" w:space="0" w:color="auto"/>
                                    <w:left w:val="none" w:sz="0" w:space="0" w:color="auto"/>
                                    <w:bottom w:val="none" w:sz="0" w:space="0" w:color="auto"/>
                                    <w:right w:val="none" w:sz="0" w:space="0" w:color="auto"/>
                                  </w:divBdr>
                                </w:div>
                                <w:div w:id="474689657">
                                  <w:marLeft w:val="0"/>
                                  <w:marRight w:val="0"/>
                                  <w:marTop w:val="0"/>
                                  <w:marBottom w:val="0"/>
                                  <w:divBdr>
                                    <w:top w:val="none" w:sz="0" w:space="0" w:color="auto"/>
                                    <w:left w:val="none" w:sz="0" w:space="0" w:color="auto"/>
                                    <w:bottom w:val="none" w:sz="0" w:space="0" w:color="auto"/>
                                    <w:right w:val="none" w:sz="0" w:space="0" w:color="auto"/>
                                  </w:divBdr>
                                </w:div>
                                <w:div w:id="356734398">
                                  <w:marLeft w:val="0"/>
                                  <w:marRight w:val="0"/>
                                  <w:marTop w:val="0"/>
                                  <w:marBottom w:val="0"/>
                                  <w:divBdr>
                                    <w:top w:val="none" w:sz="0" w:space="0" w:color="auto"/>
                                    <w:left w:val="none" w:sz="0" w:space="0" w:color="auto"/>
                                    <w:bottom w:val="none" w:sz="0" w:space="0" w:color="auto"/>
                                    <w:right w:val="none" w:sz="0" w:space="0" w:color="auto"/>
                                  </w:divBdr>
                                </w:div>
                                <w:div w:id="1882206976">
                                  <w:marLeft w:val="0"/>
                                  <w:marRight w:val="0"/>
                                  <w:marTop w:val="0"/>
                                  <w:marBottom w:val="0"/>
                                  <w:divBdr>
                                    <w:top w:val="none" w:sz="0" w:space="0" w:color="auto"/>
                                    <w:left w:val="none" w:sz="0" w:space="0" w:color="auto"/>
                                    <w:bottom w:val="none" w:sz="0" w:space="0" w:color="auto"/>
                                    <w:right w:val="none" w:sz="0" w:space="0" w:color="auto"/>
                                  </w:divBdr>
                                </w:div>
                                <w:div w:id="413934569">
                                  <w:marLeft w:val="0"/>
                                  <w:marRight w:val="0"/>
                                  <w:marTop w:val="0"/>
                                  <w:marBottom w:val="0"/>
                                  <w:divBdr>
                                    <w:top w:val="none" w:sz="0" w:space="0" w:color="auto"/>
                                    <w:left w:val="none" w:sz="0" w:space="0" w:color="auto"/>
                                    <w:bottom w:val="none" w:sz="0" w:space="0" w:color="auto"/>
                                    <w:right w:val="none" w:sz="0" w:space="0" w:color="auto"/>
                                  </w:divBdr>
                                </w:div>
                                <w:div w:id="1186099444">
                                  <w:marLeft w:val="0"/>
                                  <w:marRight w:val="0"/>
                                  <w:marTop w:val="0"/>
                                  <w:marBottom w:val="0"/>
                                  <w:divBdr>
                                    <w:top w:val="none" w:sz="0" w:space="0" w:color="auto"/>
                                    <w:left w:val="none" w:sz="0" w:space="0" w:color="auto"/>
                                    <w:bottom w:val="none" w:sz="0" w:space="0" w:color="auto"/>
                                    <w:right w:val="none" w:sz="0" w:space="0" w:color="auto"/>
                                  </w:divBdr>
                                </w:div>
                                <w:div w:id="1634630343">
                                  <w:marLeft w:val="0"/>
                                  <w:marRight w:val="0"/>
                                  <w:marTop w:val="0"/>
                                  <w:marBottom w:val="0"/>
                                  <w:divBdr>
                                    <w:top w:val="none" w:sz="0" w:space="0" w:color="auto"/>
                                    <w:left w:val="none" w:sz="0" w:space="0" w:color="auto"/>
                                    <w:bottom w:val="none" w:sz="0" w:space="0" w:color="auto"/>
                                    <w:right w:val="none" w:sz="0" w:space="0" w:color="auto"/>
                                  </w:divBdr>
                                </w:div>
                                <w:div w:id="1630239758">
                                  <w:marLeft w:val="0"/>
                                  <w:marRight w:val="0"/>
                                  <w:marTop w:val="0"/>
                                  <w:marBottom w:val="0"/>
                                  <w:divBdr>
                                    <w:top w:val="none" w:sz="0" w:space="0" w:color="auto"/>
                                    <w:left w:val="none" w:sz="0" w:space="0" w:color="auto"/>
                                    <w:bottom w:val="none" w:sz="0" w:space="0" w:color="auto"/>
                                    <w:right w:val="none" w:sz="0" w:space="0" w:color="auto"/>
                                  </w:divBdr>
                                </w:div>
                                <w:div w:id="1448084788">
                                  <w:marLeft w:val="0"/>
                                  <w:marRight w:val="0"/>
                                  <w:marTop w:val="0"/>
                                  <w:marBottom w:val="0"/>
                                  <w:divBdr>
                                    <w:top w:val="none" w:sz="0" w:space="0" w:color="auto"/>
                                    <w:left w:val="none" w:sz="0" w:space="0" w:color="auto"/>
                                    <w:bottom w:val="none" w:sz="0" w:space="0" w:color="auto"/>
                                    <w:right w:val="none" w:sz="0" w:space="0" w:color="auto"/>
                                  </w:divBdr>
                                </w:div>
                                <w:div w:id="37122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708</Words>
  <Characters>4040</Characters>
  <Application>Microsoft Office Word</Application>
  <DocSecurity>0</DocSecurity>
  <Lines>33</Lines>
  <Paragraphs>9</Paragraphs>
  <ScaleCrop>false</ScaleCrop>
  <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2025-12-05T06:20:00Z</dcterms:created>
  <dcterms:modified xsi:type="dcterms:W3CDTF">2025-12-05T06:24:00Z</dcterms:modified>
</cp:coreProperties>
</file>