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808" w:rsidRPr="002F1153" w:rsidRDefault="00763808" w:rsidP="00763808">
      <w:pPr>
        <w:pStyle w:val="content--common-blockblock-3u"/>
        <w:shd w:val="clear" w:color="auto" w:fill="FFFFFF"/>
        <w:tabs>
          <w:tab w:val="left" w:pos="3600"/>
        </w:tabs>
        <w:spacing w:before="90" w:beforeAutospacing="0" w:after="300" w:afterAutospacing="0" w:line="420" w:lineRule="atLeast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2F1153">
        <w:rPr>
          <w:b/>
          <w:color w:val="000000"/>
          <w:sz w:val="28"/>
          <w:szCs w:val="28"/>
          <w:shd w:val="clear" w:color="auto" w:fill="FFFFFF"/>
        </w:rPr>
        <w:t>Зачем школьнику знать основы бизнес-планирования?</w:t>
      </w:r>
    </w:p>
    <w:p w:rsidR="00054DE5" w:rsidRDefault="00054DE5" w:rsidP="00054DE5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Составление бизнес-плана — один из методов проектной деятельности, обеспечивающий системно-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деятельностный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подход к обучению. Знания не предоставляются в готовом виде, а добываются старшеклассниками в результате познавательного процесса. Выполнение данного проекта развивает активный интерес к предпринимательству и потребность </w:t>
      </w:r>
      <w:r>
        <w:rPr>
          <w:color w:val="000000"/>
          <w:sz w:val="28"/>
          <w:szCs w:val="28"/>
          <w:shd w:val="clear" w:color="auto" w:fill="FFFFFF"/>
        </w:rPr>
        <w:t xml:space="preserve">в </w:t>
      </w:r>
      <w:r>
        <w:rPr>
          <w:color w:val="000000"/>
          <w:sz w:val="28"/>
          <w:szCs w:val="28"/>
          <w:shd w:val="clear" w:color="auto" w:fill="FFFFFF"/>
        </w:rPr>
        <w:t>тво</w:t>
      </w:r>
      <w:r>
        <w:rPr>
          <w:color w:val="000000"/>
          <w:sz w:val="28"/>
          <w:szCs w:val="28"/>
          <w:shd w:val="clear" w:color="auto" w:fill="FFFFFF"/>
        </w:rPr>
        <w:t>рческой деятельности. Работая над составлением</w:t>
      </w:r>
      <w:r>
        <w:rPr>
          <w:color w:val="000000"/>
          <w:sz w:val="28"/>
          <w:szCs w:val="28"/>
          <w:shd w:val="clear" w:color="auto" w:fill="FFFFFF"/>
        </w:rPr>
        <w:t xml:space="preserve"> бизнес-плана</w:t>
      </w:r>
      <w:r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ученики анализируют информацию, планируют действия, прогнозируют дальнейшее развитие ситуации, минимизируют возможные риски. А это не просто полезные навыки, это бесценный опыт!</w:t>
      </w:r>
    </w:p>
    <w:p w:rsidR="00763808" w:rsidRDefault="00763808" w:rsidP="0076380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Согласно ФГОС у учеников средней школы необходимо развивать следующие учебные универсальные действия: личностные, познавательные, регулятивные и коммуникативные, которые должны обеспечить не только успешное усвоение знаний, но и дать возможность самостоятельно ставить учебные цели, определять способы их достижения, контролировать процесс и оценивать результаты своей деятельности.  Личностные действия отражают отношение обучающихся к окружающему миру. Познавательные действия обеспечивают познание окружающего мира через направленный поиск необходимой информации, её обработку и использование. Регулятивные действия оказывают содействие школьникам в организации своей учебно-познавательной деятельности. А коммуникативные действия позволяют продуктивно общаться в совместной работе, соблюдая основные правила поведения, учитывая конкретную ситуацию. Задача учителя: организовать учебный процесс так, чтобы ученики осваивали основные знания и понятия наряду с опытом действий, развивая умения самостоятельно осуществлять поиск и отбор нужной информации, применять её в определенных условиях.</w:t>
      </w:r>
    </w:p>
    <w:p w:rsidR="00763808" w:rsidRDefault="00763808" w:rsidP="0076380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Многолетняя работа со старшеклассниками по разработке и оформлению типового бизнес-плана показала, что у многих ребят есть увлечения, которые вполне могли бы приносить им некоторый доход, но не </w:t>
      </w:r>
      <w:r>
        <w:rPr>
          <w:color w:val="000000"/>
          <w:sz w:val="28"/>
          <w:szCs w:val="28"/>
          <w:shd w:val="clear" w:color="auto" w:fill="FFFFFF"/>
        </w:rPr>
        <w:lastRenderedPageBreak/>
        <w:t xml:space="preserve">хватает определенных знаний. Любая предпринимательская деятельность начинается с идеи. Идею школьник должен придумать сам, ему должен быть интересен этот вид деятельности, желательно, чтобы он уже «вращался» в этой сфере, имел некоторые знания и навыки. Не нужно критиковать идею, даже если она кажется несостоятельной. Не стоит предлагать школьнику готовые идеи, он должен взять ответственность за свой проектный замысел на себя. Если в процессе работы он поймет, что ошибся, учитель может помочь ему сменить идею. Например, девочка взялась за организацию услуг по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тюнингованию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машин. В процессе работы над проектом выяснилось, что знаний у неё в этой области нет. Через некоторое время, она признала, что «ничего в этом не понимает», пришлось менять тему и начинать всю работу сначала. И никаких обид, что пришлось выполнять двойную работу, ведь это было полностью её решение. Некоторым ученикам бывает трудно придумать идею, здесь можно задавать направляющие вопросы: «чем в свободное время занимаешься», «в какую секцию (кружок) ходишь», «что тебя больше вдохновляет (спорт, музыка, техника, танцы, рукоделие, цветоводство)», «чем бы ты хотел заниматься во взрослой жизни» и т. д. На начальном этапе следует предупредить участников, что работа должна быть индивидуальной, поэтому двух одинаковых тем быть не должно.</w:t>
      </w:r>
    </w:p>
    <w:p w:rsidR="00763808" w:rsidRDefault="00763808" w:rsidP="0076380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Важно, чтобы при создании проекта рассматривалась проблема, которая интересна не только самому ученику, но и была бы актуальной для окружающих. Работая над проектом, он начинает понимать, что может сделать чью-то жизнь немного лучше, поэтому очень важно сначала узнать «своего» потенциального клиента, задавая ему множество вопросов. Придумывая варианты решения проблемы, обучающийся начинает мыслить целями, а не просто мечтами; учится разбивать большую цель на отдельные задачи — шаги к достижению цели. В период работы над бизнес-планом школьники знакомятся с основами менеджмента и маркетинга, экономики и социологии, планируют ресурсы и рассчитывают предполагаемый доход, определяют размер стартового капитала и рассматривают варианты его получения. </w:t>
      </w:r>
      <w:r>
        <w:rPr>
          <w:color w:val="000000"/>
          <w:sz w:val="28"/>
          <w:szCs w:val="28"/>
          <w:shd w:val="clear" w:color="auto" w:fill="FFFFFF"/>
        </w:rPr>
        <w:lastRenderedPageBreak/>
        <w:t xml:space="preserve">Приходится проявлять изобретательность. Некоторым ребятам тяжело даются первые два занятия. Затем все втягиваются в процесс создания своего проекта, воодушевляются тем, что делают и начинают работать с большим энтузиазмом. </w:t>
      </w:r>
    </w:p>
    <w:p w:rsidR="00763808" w:rsidRDefault="00763808" w:rsidP="0076380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Конечно</w:t>
      </w:r>
      <w:r w:rsidR="001D3F1E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практический результат важен. В моей практике было несколько проектов, которые впоследствии были реализованы и стали настоящими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стартапами</w:t>
      </w:r>
      <w:proofErr w:type="spellEnd"/>
      <w:r>
        <w:rPr>
          <w:color w:val="000000"/>
          <w:sz w:val="28"/>
          <w:szCs w:val="28"/>
          <w:shd w:val="clear" w:color="auto" w:fill="FFFFFF"/>
        </w:rPr>
        <w:t>: продажа поделок и украшений из бисера, вязание вещей и игрушек на заказ, семейный бизнес по разведению кроликов, организация курсов для подростков по формированию красивой осанки и</w:t>
      </w:r>
      <w:r w:rsidR="001D3F1E">
        <w:rPr>
          <w:color w:val="000000"/>
          <w:sz w:val="28"/>
          <w:szCs w:val="28"/>
          <w:shd w:val="clear" w:color="auto" w:fill="FFFFFF"/>
        </w:rPr>
        <w:t xml:space="preserve"> т.п. Но главное не в этом, первостепен</w:t>
      </w:r>
      <w:r>
        <w:rPr>
          <w:color w:val="000000"/>
          <w:sz w:val="28"/>
          <w:szCs w:val="28"/>
          <w:shd w:val="clear" w:color="auto" w:fill="FFFFFF"/>
        </w:rPr>
        <w:t>ный результат — изменение мышления школьника, формирование навыка креативности, который развивается только тренировкой. Бывает, что, разработав бизнес-план ученик делает вывод, что не стоит его реализовывать (низкая рентабельность, требуются большие вложения, недостаточный спрос и т.п.). И это тоже неплохо; возможно в будущем он уже не стане бездумно ввязываться в какую-либо авантюру.</w:t>
      </w:r>
    </w:p>
    <w:p w:rsidR="00763808" w:rsidRDefault="00763808" w:rsidP="0076380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Работа по бизнес-планированию завершается защитой проекта. Представить свою работу тоже непросто. Ученику необходимо составить текст выступления в тезисном варианте, а не просто читать или пересказывать весь бизнес-план. На защите надо быть уверенным в своем проекте, увлечь своей идеей, четко и грамотно говорить. Учиться этому надо уже в школе, ведь во взрослой жизни не раз придется презентовать свои идеи, убеждать, вести за собой. Защита бизнес-плана как раз и позволяет получить опыт публичных выступлений, аргументированно отвечать на вопросы комиссии и представителей общественности. </w:t>
      </w:r>
    </w:p>
    <w:p w:rsidR="00763808" w:rsidRDefault="00763808" w:rsidP="0076380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Многие учителя сами никогда не разрабатывали бизнес-план, а не пережив этот опыт вряд ли можно передать его другим. Сотрудничая с местным центром развития предпринимательства, я неоднократно принимала участие в тренингах «Начни своё дело», прошла курс бизнес-акселератора и успешно защити</w:t>
      </w:r>
      <w:r w:rsidR="001D3F1E">
        <w:rPr>
          <w:color w:val="000000"/>
          <w:sz w:val="28"/>
          <w:szCs w:val="28"/>
          <w:shd w:val="clear" w:color="auto" w:fill="FFFFFF"/>
        </w:rPr>
        <w:t>ла свой проект. Поэтому педагогу</w:t>
      </w:r>
      <w:r>
        <w:rPr>
          <w:color w:val="000000"/>
          <w:sz w:val="28"/>
          <w:szCs w:val="28"/>
          <w:shd w:val="clear" w:color="auto" w:fill="FFFFFF"/>
        </w:rPr>
        <w:t xml:space="preserve"> желательно самому пройти </w:t>
      </w:r>
      <w:r>
        <w:rPr>
          <w:color w:val="000000"/>
          <w:sz w:val="28"/>
          <w:szCs w:val="28"/>
          <w:shd w:val="clear" w:color="auto" w:fill="FFFFFF"/>
        </w:rPr>
        <w:lastRenderedPageBreak/>
        <w:t>подобное обучение, иначе это может оказаться обычной теоретической работой, за которую формально выставят привычные оценки.</w:t>
      </w:r>
      <w:bookmarkStart w:id="0" w:name="_GoBack"/>
      <w:bookmarkEnd w:id="0"/>
    </w:p>
    <w:p w:rsidR="00763808" w:rsidRDefault="00763808" w:rsidP="0076380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Возможно, большинство старшеклассников скоро забудут о своем бизнес-плане, но полученные знания и навыки никуда не денутся. Кто-то представляет свою работу на конкурс уже в техникуме или училище, а некоторые, встречая меня на улице с удовольствием рассказывают, что им бизнес-планирование пригодилось для открытия собственного дела, для подработки или для получения зачета в институте.</w:t>
      </w:r>
    </w:p>
    <w:p w:rsidR="00516965" w:rsidRDefault="00516965"/>
    <w:sectPr w:rsidR="00516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C8E"/>
    <w:rsid w:val="00054DE5"/>
    <w:rsid w:val="001D3F1E"/>
    <w:rsid w:val="00516965"/>
    <w:rsid w:val="00690C8E"/>
    <w:rsid w:val="0076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8FCAC5-83DE-459F-AB55-DEC6B93A3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--common-blockblock-3u">
    <w:name w:val="content--common-block__block-3u"/>
    <w:basedOn w:val="a"/>
    <w:rsid w:val="00763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763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2025-12-01T09:06:00Z</dcterms:created>
  <dcterms:modified xsi:type="dcterms:W3CDTF">2025-12-06T09:19:00Z</dcterms:modified>
</cp:coreProperties>
</file>