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E3" w:rsidRPr="00D730E3" w:rsidRDefault="00D730E3" w:rsidP="00D730E3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730E3">
        <w:rPr>
          <w:rFonts w:ascii="Times New Roman" w:hAnsi="Times New Roman" w:cs="Times New Roman"/>
          <w:b/>
          <w:sz w:val="32"/>
          <w:szCs w:val="28"/>
        </w:rPr>
        <w:t xml:space="preserve">Конспект </w:t>
      </w:r>
      <w:r w:rsidR="00E6457A">
        <w:rPr>
          <w:rFonts w:ascii="Times New Roman" w:hAnsi="Times New Roman" w:cs="Times New Roman"/>
          <w:b/>
          <w:sz w:val="32"/>
          <w:szCs w:val="28"/>
        </w:rPr>
        <w:t>интегрированного</w:t>
      </w:r>
      <w:r w:rsidRPr="00D730E3">
        <w:rPr>
          <w:rFonts w:ascii="Times New Roman" w:hAnsi="Times New Roman" w:cs="Times New Roman"/>
          <w:b/>
          <w:sz w:val="32"/>
          <w:szCs w:val="28"/>
        </w:rPr>
        <w:t xml:space="preserve"> занятия по </w:t>
      </w:r>
      <w:r w:rsidR="00E6457A">
        <w:rPr>
          <w:rFonts w:ascii="Times New Roman" w:hAnsi="Times New Roman" w:cs="Times New Roman"/>
          <w:b/>
          <w:sz w:val="32"/>
          <w:szCs w:val="28"/>
        </w:rPr>
        <w:t>формированию знаний правил безопасного поведения на дорогах у детей старшего дошкольного возраста</w:t>
      </w:r>
    </w:p>
    <w:p w:rsidR="00D730E3" w:rsidRPr="00D730E3" w:rsidRDefault="00D730E3" w:rsidP="00D730E3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730E3">
        <w:rPr>
          <w:rFonts w:ascii="Times New Roman" w:hAnsi="Times New Roman" w:cs="Times New Roman"/>
          <w:b/>
          <w:sz w:val="32"/>
          <w:szCs w:val="28"/>
        </w:rPr>
        <w:t>«</w:t>
      </w:r>
      <w:r w:rsidR="00E6457A">
        <w:rPr>
          <w:rFonts w:ascii="Times New Roman" w:hAnsi="Times New Roman" w:cs="Times New Roman"/>
          <w:b/>
          <w:sz w:val="32"/>
          <w:szCs w:val="28"/>
        </w:rPr>
        <w:t xml:space="preserve">Экскурсия в </w:t>
      </w:r>
      <w:proofErr w:type="spellStart"/>
      <w:r w:rsidR="00E6457A">
        <w:rPr>
          <w:rFonts w:ascii="Times New Roman" w:hAnsi="Times New Roman" w:cs="Times New Roman"/>
          <w:b/>
          <w:sz w:val="32"/>
          <w:szCs w:val="28"/>
        </w:rPr>
        <w:t>Лаишевский</w:t>
      </w:r>
      <w:proofErr w:type="spellEnd"/>
      <w:r w:rsidR="00E6457A">
        <w:rPr>
          <w:rFonts w:ascii="Times New Roman" w:hAnsi="Times New Roman" w:cs="Times New Roman"/>
          <w:b/>
          <w:sz w:val="32"/>
          <w:szCs w:val="28"/>
        </w:rPr>
        <w:t xml:space="preserve"> край</w:t>
      </w:r>
      <w:r w:rsidRPr="00D730E3">
        <w:rPr>
          <w:rFonts w:ascii="Times New Roman" w:hAnsi="Times New Roman" w:cs="Times New Roman"/>
          <w:b/>
          <w:sz w:val="32"/>
          <w:szCs w:val="28"/>
        </w:rPr>
        <w:t>»</w:t>
      </w:r>
    </w:p>
    <w:p w:rsidR="00D730E3" w:rsidRDefault="00D730E3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30E3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 w:rsidRPr="00D730E3">
        <w:rPr>
          <w:rFonts w:ascii="Times New Roman" w:hAnsi="Times New Roman" w:cs="Times New Roman"/>
          <w:sz w:val="28"/>
          <w:szCs w:val="28"/>
        </w:rPr>
        <w:t xml:space="preserve"> «Познавательное развитие», «Социально-коммуникативное развитие»</w:t>
      </w:r>
      <w:r w:rsidR="00E6457A">
        <w:rPr>
          <w:rFonts w:ascii="Times New Roman" w:hAnsi="Times New Roman" w:cs="Times New Roman"/>
          <w:sz w:val="28"/>
          <w:szCs w:val="28"/>
        </w:rPr>
        <w:t>, «Речевое развитие»</w:t>
      </w:r>
      <w:r w:rsidRPr="00D730E3">
        <w:rPr>
          <w:rFonts w:ascii="Times New Roman" w:hAnsi="Times New Roman" w:cs="Times New Roman"/>
          <w:sz w:val="28"/>
          <w:szCs w:val="28"/>
        </w:rPr>
        <w:t>.</w:t>
      </w:r>
    </w:p>
    <w:p w:rsidR="00E6457A" w:rsidRPr="00D730E3" w:rsidRDefault="00E6457A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772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уточнить и систематизировать знания детей о правилах безопасного поведения на дорогах.</w:t>
      </w:r>
      <w:r w:rsidR="006C0610">
        <w:rPr>
          <w:rFonts w:ascii="Times New Roman" w:hAnsi="Times New Roman" w:cs="Times New Roman"/>
          <w:sz w:val="28"/>
          <w:szCs w:val="28"/>
        </w:rPr>
        <w:t xml:space="preserve"> Ознакомить детей с некоторыми достопримечательностями </w:t>
      </w:r>
      <w:proofErr w:type="spellStart"/>
      <w:r w:rsidR="006C0610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6C061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730E3" w:rsidRPr="00D730E3" w:rsidRDefault="00D730E3" w:rsidP="00D730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730E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730E3" w:rsidRDefault="009F772D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</w:t>
      </w:r>
      <w:r w:rsidR="00D730E3" w:rsidRPr="00D730E3">
        <w:rPr>
          <w:rFonts w:ascii="Times New Roman" w:hAnsi="Times New Roman" w:cs="Times New Roman"/>
          <w:sz w:val="28"/>
          <w:szCs w:val="28"/>
        </w:rPr>
        <w:t>:</w:t>
      </w:r>
    </w:p>
    <w:p w:rsidR="009F772D" w:rsidRPr="00D730E3" w:rsidRDefault="009F772D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-закреплять знания детей о достопримечательностях своего района;</w:t>
      </w:r>
    </w:p>
    <w:p w:rsidR="00D730E3" w:rsidRPr="00D730E3" w:rsidRDefault="00D730E3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30E3">
        <w:rPr>
          <w:rFonts w:ascii="Times New Roman" w:hAnsi="Times New Roman" w:cs="Times New Roman"/>
          <w:sz w:val="28"/>
          <w:szCs w:val="28"/>
        </w:rPr>
        <w:t>-закреп</w:t>
      </w:r>
      <w:r w:rsidR="009F772D">
        <w:rPr>
          <w:rFonts w:ascii="Times New Roman" w:hAnsi="Times New Roman" w:cs="Times New Roman"/>
          <w:sz w:val="28"/>
          <w:szCs w:val="28"/>
        </w:rPr>
        <w:t>ля</w:t>
      </w:r>
      <w:r w:rsidRPr="00D730E3">
        <w:rPr>
          <w:rFonts w:ascii="Times New Roman" w:hAnsi="Times New Roman" w:cs="Times New Roman"/>
          <w:sz w:val="28"/>
          <w:szCs w:val="28"/>
        </w:rPr>
        <w:t>ть знания детей о правилах дорожного движения, дорожных знаках;</w:t>
      </w:r>
    </w:p>
    <w:p w:rsidR="00D730E3" w:rsidRDefault="00D730E3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30E3">
        <w:rPr>
          <w:rFonts w:ascii="Times New Roman" w:hAnsi="Times New Roman" w:cs="Times New Roman"/>
          <w:sz w:val="28"/>
          <w:szCs w:val="28"/>
        </w:rPr>
        <w:t>-учить избе</w:t>
      </w:r>
      <w:r w:rsidR="006C0610">
        <w:rPr>
          <w:rFonts w:ascii="Times New Roman" w:hAnsi="Times New Roman" w:cs="Times New Roman"/>
          <w:sz w:val="28"/>
          <w:szCs w:val="28"/>
        </w:rPr>
        <w:t>гать опасных ситуаций на дороге;</w:t>
      </w:r>
    </w:p>
    <w:p w:rsidR="00D730E3" w:rsidRPr="00D730E3" w:rsidRDefault="00D730E3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30E3">
        <w:rPr>
          <w:rFonts w:ascii="Times New Roman" w:hAnsi="Times New Roman" w:cs="Times New Roman"/>
          <w:sz w:val="28"/>
          <w:szCs w:val="28"/>
        </w:rPr>
        <w:t>Р</w:t>
      </w:r>
      <w:r w:rsidR="009F772D">
        <w:rPr>
          <w:rFonts w:ascii="Times New Roman" w:hAnsi="Times New Roman" w:cs="Times New Roman"/>
          <w:sz w:val="28"/>
          <w:szCs w:val="28"/>
        </w:rPr>
        <w:t>азвивающие</w:t>
      </w:r>
      <w:r w:rsidRPr="00D730E3">
        <w:rPr>
          <w:rFonts w:ascii="Times New Roman" w:hAnsi="Times New Roman" w:cs="Times New Roman"/>
          <w:sz w:val="28"/>
          <w:szCs w:val="28"/>
        </w:rPr>
        <w:t>:</w:t>
      </w:r>
    </w:p>
    <w:p w:rsidR="009F772D" w:rsidRPr="00D730E3" w:rsidRDefault="009F772D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-активизировать процессы мышления, внимания, речи у детей;</w:t>
      </w:r>
    </w:p>
    <w:p w:rsidR="00D730E3" w:rsidRPr="00D730E3" w:rsidRDefault="009F772D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</w:t>
      </w:r>
      <w:r w:rsidR="00D730E3" w:rsidRPr="00D730E3">
        <w:rPr>
          <w:rFonts w:ascii="Times New Roman" w:hAnsi="Times New Roman" w:cs="Times New Roman"/>
          <w:sz w:val="28"/>
          <w:szCs w:val="28"/>
        </w:rPr>
        <w:t>:</w:t>
      </w:r>
    </w:p>
    <w:p w:rsidR="00D2661A" w:rsidRDefault="00D730E3" w:rsidP="00D266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30E3">
        <w:rPr>
          <w:rFonts w:ascii="Times New Roman" w:hAnsi="Times New Roman" w:cs="Times New Roman"/>
          <w:sz w:val="28"/>
          <w:szCs w:val="28"/>
        </w:rPr>
        <w:t>-</w:t>
      </w:r>
      <w:r w:rsidR="009F772D">
        <w:rPr>
          <w:rFonts w:ascii="Times New Roman" w:hAnsi="Times New Roman" w:cs="Times New Roman"/>
          <w:sz w:val="28"/>
          <w:szCs w:val="28"/>
        </w:rPr>
        <w:t>воспитывать в детях чувство ответственности</w:t>
      </w:r>
      <w:r w:rsidR="00D2661A">
        <w:rPr>
          <w:rFonts w:ascii="Times New Roman" w:hAnsi="Times New Roman" w:cs="Times New Roman"/>
          <w:sz w:val="28"/>
          <w:szCs w:val="28"/>
        </w:rPr>
        <w:t xml:space="preserve"> за соблюдение правил безопасного поведения на дорогах с целью предупреждения детского дорожно-транспортного травматизма;</w:t>
      </w:r>
    </w:p>
    <w:p w:rsidR="00D730E3" w:rsidRPr="00D730E3" w:rsidRDefault="00D2661A" w:rsidP="00D730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интерес, любовь к своей малой родине</w:t>
      </w:r>
      <w:r w:rsidR="00D730E3" w:rsidRPr="00D730E3">
        <w:rPr>
          <w:rFonts w:ascii="Times New Roman" w:hAnsi="Times New Roman" w:cs="Times New Roman"/>
          <w:sz w:val="28"/>
          <w:szCs w:val="28"/>
        </w:rPr>
        <w:t>.</w:t>
      </w:r>
    </w:p>
    <w:p w:rsidR="00D730E3" w:rsidRPr="00D730E3" w:rsidRDefault="00D730E3" w:rsidP="00D730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0E3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1013CC" w:rsidRDefault="00D2661A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013CC">
        <w:rPr>
          <w:rFonts w:ascii="Times New Roman" w:hAnsi="Times New Roman" w:cs="Times New Roman"/>
          <w:sz w:val="28"/>
          <w:szCs w:val="28"/>
        </w:rPr>
        <w:t>1.Организационный момент</w:t>
      </w:r>
    </w:p>
    <w:p w:rsidR="00D2661A" w:rsidRDefault="001013CC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30E3" w:rsidRPr="00D730E3">
        <w:rPr>
          <w:rFonts w:ascii="Times New Roman" w:hAnsi="Times New Roman" w:cs="Times New Roman"/>
          <w:sz w:val="28"/>
          <w:szCs w:val="28"/>
        </w:rPr>
        <w:t>Воспитатель</w:t>
      </w:r>
      <w:r w:rsidR="00D730E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30E3" w:rsidRPr="00D730E3" w:rsidRDefault="00D2661A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30E3" w:rsidRPr="00D730E3">
        <w:rPr>
          <w:rFonts w:ascii="Times New Roman" w:hAnsi="Times New Roman" w:cs="Times New Roman"/>
          <w:sz w:val="28"/>
          <w:szCs w:val="28"/>
        </w:rPr>
        <w:t>Вы ребята проходите</w:t>
      </w:r>
    </w:p>
    <w:p w:rsidR="00D730E3" w:rsidRPr="00D730E3" w:rsidRDefault="00D2661A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30E3" w:rsidRPr="00D730E3">
        <w:rPr>
          <w:rFonts w:ascii="Times New Roman" w:hAnsi="Times New Roman" w:cs="Times New Roman"/>
          <w:sz w:val="28"/>
          <w:szCs w:val="28"/>
        </w:rPr>
        <w:t>Друг на друга посмотрите</w:t>
      </w:r>
    </w:p>
    <w:p w:rsidR="00D730E3" w:rsidRPr="00D730E3" w:rsidRDefault="00D2661A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30E3" w:rsidRPr="00D730E3">
        <w:rPr>
          <w:rFonts w:ascii="Times New Roman" w:hAnsi="Times New Roman" w:cs="Times New Roman"/>
          <w:sz w:val="28"/>
          <w:szCs w:val="28"/>
        </w:rPr>
        <w:t>Поздоровайтесь ладошками</w:t>
      </w:r>
    </w:p>
    <w:p w:rsidR="00D730E3" w:rsidRPr="00D730E3" w:rsidRDefault="00D2661A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30E3" w:rsidRPr="00D730E3">
        <w:rPr>
          <w:rFonts w:ascii="Times New Roman" w:hAnsi="Times New Roman" w:cs="Times New Roman"/>
          <w:sz w:val="28"/>
          <w:szCs w:val="28"/>
        </w:rPr>
        <w:t>Улыбнитесь все немножко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D730E3" w:rsidRDefault="00D2661A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30E3" w:rsidRPr="00D730E3">
        <w:rPr>
          <w:rFonts w:ascii="Times New Roman" w:hAnsi="Times New Roman" w:cs="Times New Roman"/>
          <w:sz w:val="28"/>
          <w:szCs w:val="28"/>
        </w:rPr>
        <w:t xml:space="preserve">Дети, сегодня </w:t>
      </w:r>
      <w:r>
        <w:rPr>
          <w:rFonts w:ascii="Times New Roman" w:hAnsi="Times New Roman" w:cs="Times New Roman"/>
          <w:sz w:val="28"/>
          <w:szCs w:val="28"/>
        </w:rPr>
        <w:t xml:space="preserve">я приглашаю вас отправиться на увлекательную и безопасную экскурсию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краю.</w:t>
      </w:r>
      <w:r w:rsidR="00566847">
        <w:rPr>
          <w:rFonts w:ascii="Times New Roman" w:hAnsi="Times New Roman" w:cs="Times New Roman"/>
          <w:sz w:val="28"/>
          <w:szCs w:val="28"/>
        </w:rPr>
        <w:t xml:space="preserve"> (С</w:t>
      </w:r>
      <w:r w:rsidR="00C05FA5">
        <w:rPr>
          <w:rFonts w:ascii="Times New Roman" w:hAnsi="Times New Roman" w:cs="Times New Roman"/>
          <w:sz w:val="28"/>
          <w:szCs w:val="28"/>
        </w:rPr>
        <w:t>лайд 1</w:t>
      </w:r>
      <w:r w:rsidR="00E118BE">
        <w:rPr>
          <w:rFonts w:ascii="Times New Roman" w:hAnsi="Times New Roman" w:cs="Times New Roman"/>
          <w:sz w:val="28"/>
          <w:szCs w:val="28"/>
        </w:rPr>
        <w:t>, фото «Лаишево»</w:t>
      </w:r>
      <w:r w:rsidR="00C05FA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Для начала, скажите мне, пожалуйста, как назы</w:t>
      </w:r>
      <w:r w:rsidR="00566847">
        <w:rPr>
          <w:rFonts w:ascii="Times New Roman" w:hAnsi="Times New Roman" w:cs="Times New Roman"/>
          <w:sz w:val="28"/>
          <w:szCs w:val="28"/>
        </w:rPr>
        <w:t>вается наше село? (</w:t>
      </w:r>
      <w:proofErr w:type="spellStart"/>
      <w:r w:rsidR="00566847">
        <w:rPr>
          <w:rFonts w:ascii="Times New Roman" w:hAnsi="Times New Roman" w:cs="Times New Roman"/>
          <w:sz w:val="28"/>
          <w:szCs w:val="28"/>
        </w:rPr>
        <w:t>Столбище</w:t>
      </w:r>
      <w:proofErr w:type="spellEnd"/>
      <w:r w:rsidR="00566847">
        <w:rPr>
          <w:rFonts w:ascii="Times New Roman" w:hAnsi="Times New Roman" w:cs="Times New Roman"/>
          <w:sz w:val="28"/>
          <w:szCs w:val="28"/>
        </w:rPr>
        <w:t xml:space="preserve">) Какое оно наше село? Вам нравится здесь жить? </w:t>
      </w:r>
      <w:r w:rsidR="00566847" w:rsidRPr="00566847">
        <w:rPr>
          <w:rFonts w:ascii="Times New Roman" w:hAnsi="Times New Roman" w:cs="Times New Roman"/>
          <w:sz w:val="28"/>
          <w:szCs w:val="28"/>
        </w:rPr>
        <w:t>Как называются улицы, на которых вы живете? (Ответы детей)</w:t>
      </w:r>
      <w:r w:rsidR="005668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84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66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каком район</w:t>
      </w:r>
      <w:r w:rsidR="005668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наше</w:t>
      </w:r>
      <w:r w:rsidR="00566847">
        <w:rPr>
          <w:rFonts w:ascii="Times New Roman" w:hAnsi="Times New Roman" w:cs="Times New Roman"/>
          <w:sz w:val="28"/>
          <w:szCs w:val="28"/>
        </w:rPr>
        <w:t>й республики, Республики Татарстан, наше село находится? (</w:t>
      </w:r>
      <w:proofErr w:type="spellStart"/>
      <w:r w:rsidR="00566847"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 w:rsidR="00566847">
        <w:rPr>
          <w:rFonts w:ascii="Times New Roman" w:hAnsi="Times New Roman" w:cs="Times New Roman"/>
          <w:sz w:val="28"/>
          <w:szCs w:val="28"/>
        </w:rPr>
        <w:t xml:space="preserve"> район) Сегодня </w:t>
      </w:r>
      <w:r w:rsidR="00D730E3" w:rsidRPr="00D730E3">
        <w:rPr>
          <w:rFonts w:ascii="Times New Roman" w:hAnsi="Times New Roman" w:cs="Times New Roman"/>
          <w:sz w:val="28"/>
          <w:szCs w:val="28"/>
        </w:rPr>
        <w:t xml:space="preserve">мы </w:t>
      </w:r>
      <w:r w:rsidR="00566847">
        <w:rPr>
          <w:rFonts w:ascii="Times New Roman" w:hAnsi="Times New Roman" w:cs="Times New Roman"/>
          <w:sz w:val="28"/>
          <w:szCs w:val="28"/>
        </w:rPr>
        <w:t xml:space="preserve">отправимся на экскурсию, рассмотрим некоторые достопримечательности нашего района, ну и, конечно, </w:t>
      </w:r>
      <w:r w:rsidR="00D730E3" w:rsidRPr="00D730E3">
        <w:rPr>
          <w:rFonts w:ascii="Times New Roman" w:hAnsi="Times New Roman" w:cs="Times New Roman"/>
          <w:sz w:val="28"/>
          <w:szCs w:val="28"/>
        </w:rPr>
        <w:t xml:space="preserve">поговорим о правилах </w:t>
      </w:r>
      <w:r w:rsidR="00566847">
        <w:rPr>
          <w:rFonts w:ascii="Times New Roman" w:hAnsi="Times New Roman" w:cs="Times New Roman"/>
          <w:sz w:val="28"/>
          <w:szCs w:val="28"/>
        </w:rPr>
        <w:t>безопасного поведения на дорогах, и в транспорте</w:t>
      </w:r>
      <w:r w:rsidR="00D730E3" w:rsidRPr="00D730E3">
        <w:rPr>
          <w:rFonts w:ascii="Times New Roman" w:hAnsi="Times New Roman" w:cs="Times New Roman"/>
          <w:sz w:val="28"/>
          <w:szCs w:val="28"/>
        </w:rPr>
        <w:t xml:space="preserve">. (Слайд </w:t>
      </w:r>
      <w:r w:rsidR="001C76DA">
        <w:rPr>
          <w:rFonts w:ascii="Times New Roman" w:hAnsi="Times New Roman" w:cs="Times New Roman"/>
          <w:sz w:val="28"/>
          <w:szCs w:val="28"/>
        </w:rPr>
        <w:t>2</w:t>
      </w:r>
      <w:r w:rsidR="00E118BE">
        <w:rPr>
          <w:rFonts w:ascii="Times New Roman" w:hAnsi="Times New Roman" w:cs="Times New Roman"/>
          <w:sz w:val="28"/>
          <w:szCs w:val="28"/>
        </w:rPr>
        <w:t>, видеофрагмент «</w:t>
      </w:r>
      <w:proofErr w:type="spellStart"/>
      <w:r w:rsidR="00E118BE"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 w:rsidR="00E118BE">
        <w:rPr>
          <w:rFonts w:ascii="Times New Roman" w:hAnsi="Times New Roman" w:cs="Times New Roman"/>
          <w:sz w:val="28"/>
          <w:szCs w:val="28"/>
        </w:rPr>
        <w:t xml:space="preserve"> край»</w:t>
      </w:r>
      <w:r w:rsidR="00D730E3" w:rsidRPr="00D730E3">
        <w:rPr>
          <w:rFonts w:ascii="Times New Roman" w:hAnsi="Times New Roman" w:cs="Times New Roman"/>
          <w:sz w:val="28"/>
          <w:szCs w:val="28"/>
        </w:rPr>
        <w:t>)</w:t>
      </w:r>
    </w:p>
    <w:p w:rsidR="001C76DA" w:rsidRDefault="001C76DA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Чтобы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отправиться на экскурсию нам нужна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карта с экскурсионным маршрутом и экскурсовод. Вашим экскурсоводом буду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сегодня я, и на сегодняшнее занятие я подобрала такой вот маршрут нам с вами. (Карта с экскурсионным маршрутом на мольберте, с фотографиями достопримечательностей и нарисованными конвертами с заданиями между ними) Чтобы экскурсия наша была безопасной, нам нужно будет выполнять задания между </w:t>
      </w:r>
      <w:r w:rsidR="001013CC">
        <w:rPr>
          <w:rFonts w:ascii="Times New Roman" w:hAnsi="Times New Roman" w:cs="Times New Roman"/>
          <w:sz w:val="28"/>
          <w:szCs w:val="28"/>
        </w:rPr>
        <w:t>экскурсионными объектами.</w:t>
      </w:r>
    </w:p>
    <w:p w:rsidR="001013CC" w:rsidRDefault="001013CC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2.Основная часть</w:t>
      </w:r>
    </w:p>
    <w:p w:rsidR="001013CC" w:rsidRDefault="001013CC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Воспитатель: </w:t>
      </w:r>
      <w:r w:rsidR="00757878">
        <w:rPr>
          <w:rFonts w:ascii="Times New Roman" w:hAnsi="Times New Roman" w:cs="Times New Roman"/>
          <w:sz w:val="28"/>
          <w:szCs w:val="28"/>
        </w:rPr>
        <w:t>Отгадайте загадку:</w:t>
      </w:r>
    </w:p>
    <w:p w:rsidR="00757878" w:rsidRDefault="00757878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Не нужны мне провода,</w:t>
      </w:r>
    </w:p>
    <w:p w:rsidR="00757878" w:rsidRDefault="00757878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Могу я ездить хоть куда.</w:t>
      </w:r>
    </w:p>
    <w:p w:rsidR="00757878" w:rsidRDefault="00757878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понедельник и субботу</w:t>
      </w:r>
    </w:p>
    <w:p w:rsidR="00757878" w:rsidRDefault="00757878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Отвезу вас на работу.</w:t>
      </w:r>
    </w:p>
    <w:p w:rsidR="00757878" w:rsidRDefault="00757878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школу, в ясли, в детский сад</w:t>
      </w:r>
    </w:p>
    <w:p w:rsidR="00757878" w:rsidRDefault="00757878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Я пассажирам очень рад. (Автобус)</w:t>
      </w:r>
    </w:p>
    <w:p w:rsidR="008F3B4B" w:rsidRDefault="00757878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Правильно, автобус</w:t>
      </w:r>
      <w:r w:rsidR="00E118BE">
        <w:rPr>
          <w:rFonts w:ascii="Times New Roman" w:hAnsi="Times New Roman" w:cs="Times New Roman"/>
          <w:sz w:val="28"/>
          <w:szCs w:val="28"/>
        </w:rPr>
        <w:t xml:space="preserve"> (Слайд 3, изображение Автобуса и Остановочной площадки). </w:t>
      </w:r>
      <w:r w:rsidR="00F66303">
        <w:rPr>
          <w:rFonts w:ascii="Times New Roman" w:hAnsi="Times New Roman" w:cs="Times New Roman"/>
          <w:sz w:val="28"/>
          <w:szCs w:val="28"/>
        </w:rPr>
        <w:t>Начнем мы свой путь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66303">
        <w:rPr>
          <w:rFonts w:ascii="Times New Roman" w:hAnsi="Times New Roman" w:cs="Times New Roman"/>
          <w:sz w:val="28"/>
          <w:szCs w:val="28"/>
        </w:rPr>
        <w:t>маршрутном автобусе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8F3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B4B" w:rsidRDefault="008F3B4B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а что такое «маршрутное транспортное средство» (транспортное средство общего пользования (автобус, троллейбус, трамвай), предназначенный для перевозки по дорогам людей и движущиеся по установленному маршруту с обозначенными местами остановок). </w:t>
      </w:r>
    </w:p>
    <w:p w:rsidR="008F3B4B" w:rsidRDefault="008F3B4B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каким признакам можно определить место остановок маршрутных транспортных средств (есть остановочный павильон, стоят люди, есть знак «Место остановки автобуса и (или) троллейбуса»).</w:t>
      </w:r>
    </w:p>
    <w:p w:rsidR="00E118BE" w:rsidRDefault="008F3B4B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66303">
        <w:rPr>
          <w:rFonts w:ascii="Times New Roman" w:hAnsi="Times New Roman" w:cs="Times New Roman"/>
          <w:sz w:val="28"/>
          <w:szCs w:val="28"/>
        </w:rPr>
        <w:t>Давайте вспомним правила безопасной посадки в автобус (</w:t>
      </w:r>
      <w:r>
        <w:rPr>
          <w:rFonts w:ascii="Times New Roman" w:hAnsi="Times New Roman" w:cs="Times New Roman"/>
          <w:sz w:val="28"/>
          <w:szCs w:val="28"/>
        </w:rPr>
        <w:t>дождаться, когда автобус остановится, откроет двери; пропустить всех выходящих; зайти в а</w:t>
      </w:r>
      <w:r w:rsidR="00E118B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тобус) Как будем выходить? (надо дождаться остановки автобуса</w:t>
      </w:r>
      <w:r w:rsidR="00E118BE">
        <w:rPr>
          <w:rFonts w:ascii="Times New Roman" w:hAnsi="Times New Roman" w:cs="Times New Roman"/>
          <w:sz w:val="28"/>
          <w:szCs w:val="28"/>
        </w:rPr>
        <w:t xml:space="preserve">; встать </w:t>
      </w:r>
      <w:proofErr w:type="gramStart"/>
      <w:r w:rsidR="00E118B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118BE">
        <w:rPr>
          <w:rFonts w:ascii="Times New Roman" w:hAnsi="Times New Roman" w:cs="Times New Roman"/>
          <w:sz w:val="28"/>
          <w:szCs w:val="28"/>
        </w:rPr>
        <w:t xml:space="preserve"> не толкаясь выходить через переднюю дверь)</w:t>
      </w:r>
    </w:p>
    <w:p w:rsidR="00757878" w:rsidRDefault="00E118BE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Поиграем в игру с мячом: я буду бросать вам мяч, а вы, когда бросаете его мне обратно, называете по одному правилу - 1) поведения пассажиров в маршрутном транспортном средстве (Ответы детей); - 2) поведения на остановочных площадках (Ответы детей).</w:t>
      </w:r>
    </w:p>
    <w:p w:rsidR="002B1824" w:rsidRDefault="00E118BE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Первый остановочный пункт нашего экскурсионного маршрута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2755E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5E6">
        <w:rPr>
          <w:rFonts w:ascii="Times New Roman" w:hAnsi="Times New Roman" w:cs="Times New Roman"/>
          <w:sz w:val="28"/>
          <w:szCs w:val="28"/>
        </w:rPr>
        <w:t xml:space="preserve">Международный аэропорт «Казань» имени </w:t>
      </w:r>
      <w:proofErr w:type="spellStart"/>
      <w:r w:rsidR="002755E6">
        <w:rPr>
          <w:rFonts w:ascii="Times New Roman" w:hAnsi="Times New Roman" w:cs="Times New Roman"/>
          <w:sz w:val="28"/>
          <w:szCs w:val="28"/>
        </w:rPr>
        <w:t>Габдуллы</w:t>
      </w:r>
      <w:proofErr w:type="spellEnd"/>
      <w:proofErr w:type="gramStart"/>
      <w:r w:rsidR="002755E6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2755E6">
        <w:rPr>
          <w:rFonts w:ascii="Times New Roman" w:hAnsi="Times New Roman" w:cs="Times New Roman"/>
          <w:sz w:val="28"/>
          <w:szCs w:val="28"/>
        </w:rPr>
        <w:t>укая</w:t>
      </w:r>
      <w:r w:rsidR="002B1824">
        <w:rPr>
          <w:rFonts w:ascii="Times New Roman" w:hAnsi="Times New Roman" w:cs="Times New Roman"/>
          <w:sz w:val="28"/>
          <w:szCs w:val="28"/>
        </w:rPr>
        <w:t xml:space="preserve"> (Слайд 4, фото с изображением аэропорта «Казань»). </w:t>
      </w:r>
      <w:r w:rsidR="002755E6">
        <w:rPr>
          <w:rFonts w:ascii="Times New Roman" w:hAnsi="Times New Roman" w:cs="Times New Roman"/>
          <w:sz w:val="28"/>
          <w:szCs w:val="28"/>
        </w:rPr>
        <w:t>Находится он недалеко от нашего села Столбищи. Первый рейс по маршруту Казань-Сочи был выполнен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5E6">
        <w:rPr>
          <w:rFonts w:ascii="Times New Roman" w:hAnsi="Times New Roman" w:cs="Times New Roman"/>
          <w:sz w:val="28"/>
          <w:szCs w:val="28"/>
        </w:rPr>
        <w:t>15 сентября 1979 г, этот день и считается официальным Днем рождения аэропорта.</w:t>
      </w:r>
      <w:r w:rsidR="002B1824">
        <w:rPr>
          <w:rFonts w:ascii="Times New Roman" w:hAnsi="Times New Roman" w:cs="Times New Roman"/>
          <w:sz w:val="28"/>
          <w:szCs w:val="28"/>
        </w:rPr>
        <w:t xml:space="preserve"> Сейчас с аэропорта осуществляются рейсы более чем по 40 направлениям, а в прошлом 2023 году наш аэропорт «Казань» побил рекорд, перевезя за сутки более 21 тысячи пассажиров за сутки.</w:t>
      </w:r>
      <w:r w:rsidR="00C77AFC">
        <w:rPr>
          <w:rFonts w:ascii="Times New Roman" w:hAnsi="Times New Roman" w:cs="Times New Roman"/>
          <w:sz w:val="28"/>
          <w:szCs w:val="28"/>
        </w:rPr>
        <w:t xml:space="preserve"> </w:t>
      </w:r>
      <w:r w:rsidR="002B1824">
        <w:rPr>
          <w:rFonts w:ascii="Times New Roman" w:hAnsi="Times New Roman" w:cs="Times New Roman"/>
          <w:sz w:val="28"/>
          <w:szCs w:val="28"/>
        </w:rPr>
        <w:t xml:space="preserve">У многих туристов, желающих ознакомиться с </w:t>
      </w:r>
      <w:proofErr w:type="spellStart"/>
      <w:r w:rsidR="002B1824">
        <w:rPr>
          <w:rFonts w:ascii="Times New Roman" w:hAnsi="Times New Roman" w:cs="Times New Roman"/>
          <w:sz w:val="28"/>
          <w:szCs w:val="28"/>
        </w:rPr>
        <w:t>Лаишевским</w:t>
      </w:r>
      <w:proofErr w:type="spellEnd"/>
      <w:r w:rsidR="002B1824">
        <w:rPr>
          <w:rFonts w:ascii="Times New Roman" w:hAnsi="Times New Roman" w:cs="Times New Roman"/>
          <w:sz w:val="28"/>
          <w:szCs w:val="28"/>
        </w:rPr>
        <w:t xml:space="preserve"> краем, экскурсия по нашему району начинается именно отсюда.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AFC" w:rsidRDefault="002B1824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Ребята, я предлагаю</w:t>
      </w:r>
      <w:r w:rsidR="00E11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вам открыть конверт и выполнить задание, оно называется «Виды транспортных средств» (На столе лежат карт</w:t>
      </w:r>
      <w:r w:rsidR="00C77AFC">
        <w:rPr>
          <w:rFonts w:ascii="Times New Roman" w:hAnsi="Times New Roman" w:cs="Times New Roman"/>
          <w:sz w:val="28"/>
          <w:szCs w:val="28"/>
        </w:rPr>
        <w:t>оч</w:t>
      </w:r>
      <w:r>
        <w:rPr>
          <w:rFonts w:ascii="Times New Roman" w:hAnsi="Times New Roman" w:cs="Times New Roman"/>
          <w:sz w:val="28"/>
          <w:szCs w:val="28"/>
        </w:rPr>
        <w:t xml:space="preserve">ки </w:t>
      </w:r>
      <w:r w:rsidR="00C77AFC">
        <w:rPr>
          <w:rFonts w:ascii="Times New Roman" w:hAnsi="Times New Roman" w:cs="Times New Roman"/>
          <w:sz w:val="28"/>
          <w:szCs w:val="28"/>
        </w:rPr>
        <w:t xml:space="preserve">с </w:t>
      </w:r>
      <w:r w:rsidR="00C77AFC">
        <w:rPr>
          <w:rFonts w:ascii="Times New Roman" w:hAnsi="Times New Roman" w:cs="Times New Roman"/>
          <w:sz w:val="28"/>
          <w:szCs w:val="28"/>
        </w:rPr>
        <w:lastRenderedPageBreak/>
        <w:t>видами наземных, водных и воздушных транспортных средств, каждый ребенок берет по карточке, после этого детям нужно собраться в группы по способу передвижения этих транспортных средств, назвать свои группы и свои транспортные средства)</w:t>
      </w:r>
      <w:proofErr w:type="gramEnd"/>
    </w:p>
    <w:p w:rsidR="00B558A5" w:rsidRDefault="008F5C1F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Следующий </w:t>
      </w:r>
      <w:r w:rsidRPr="008F5C1F">
        <w:rPr>
          <w:rFonts w:ascii="Times New Roman" w:hAnsi="Times New Roman" w:cs="Times New Roman"/>
          <w:sz w:val="28"/>
          <w:szCs w:val="28"/>
        </w:rPr>
        <w:t xml:space="preserve">остановочный пункт нашего экскурсионного маршрута </w:t>
      </w:r>
      <w:r>
        <w:rPr>
          <w:rFonts w:ascii="Times New Roman" w:hAnsi="Times New Roman" w:cs="Times New Roman"/>
          <w:sz w:val="28"/>
          <w:szCs w:val="28"/>
        </w:rPr>
        <w:t>- М</w:t>
      </w:r>
      <w:r w:rsidRPr="008F5C1F">
        <w:rPr>
          <w:rFonts w:ascii="Times New Roman" w:hAnsi="Times New Roman" w:cs="Times New Roman"/>
          <w:sz w:val="28"/>
          <w:szCs w:val="28"/>
        </w:rPr>
        <w:t xml:space="preserve">узей </w:t>
      </w:r>
      <w:proofErr w:type="spellStart"/>
      <w:r w:rsidRPr="008F5C1F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аишевского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края имени Державина (Слайд 5, фото с изображением музея; слайд 6, фото с изображение площади и бюста имени поэта). </w:t>
      </w:r>
      <w:r w:rsidR="00B558A5" w:rsidRPr="00B558A5">
        <w:rPr>
          <w:rFonts w:ascii="Times New Roman" w:hAnsi="Times New Roman" w:cs="Times New Roman"/>
          <w:sz w:val="28"/>
          <w:szCs w:val="28"/>
        </w:rPr>
        <w:t xml:space="preserve">Именно здесь можно увидеть богатство </w:t>
      </w:r>
      <w:proofErr w:type="spellStart"/>
      <w:r w:rsidR="00B558A5" w:rsidRPr="00B558A5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B558A5" w:rsidRPr="00B558A5">
        <w:rPr>
          <w:rFonts w:ascii="Times New Roman" w:hAnsi="Times New Roman" w:cs="Times New Roman"/>
          <w:sz w:val="28"/>
          <w:szCs w:val="28"/>
        </w:rPr>
        <w:t xml:space="preserve"> района, узнать о его истории, достижениях, познакомиться с его культурным, промышленным и экономическим развитием</w:t>
      </w:r>
      <w:r w:rsidR="00B558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58A5" w:rsidRDefault="00B558A5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558A5">
        <w:rPr>
          <w:rFonts w:ascii="Times New Roman" w:hAnsi="Times New Roman" w:cs="Times New Roman"/>
          <w:sz w:val="28"/>
          <w:szCs w:val="28"/>
        </w:rPr>
        <w:t>В отдельном зале – выставка «Река времен. Жизнь Державина», рассказывающая о жизни и творчестве выдающегося поэта и государственного деятеля Гавриила Державина. Экспозиция включает прижизненное издание стихот</w:t>
      </w:r>
      <w:r>
        <w:rPr>
          <w:rFonts w:ascii="Times New Roman" w:hAnsi="Times New Roman" w:cs="Times New Roman"/>
          <w:sz w:val="28"/>
          <w:szCs w:val="28"/>
        </w:rPr>
        <w:t>ворений и коллекцию книг автора</w:t>
      </w:r>
      <w:r w:rsidR="008F5C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5B05" w:rsidRDefault="00B558A5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F5C1F" w:rsidRPr="008F5C1F">
        <w:rPr>
          <w:rFonts w:ascii="Times New Roman" w:hAnsi="Times New Roman" w:cs="Times New Roman"/>
          <w:sz w:val="28"/>
          <w:szCs w:val="28"/>
        </w:rPr>
        <w:t>Недалеко отсюда площадь имени поэта и его бюст.</w:t>
      </w:r>
      <w:r w:rsidR="00E11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902" w:rsidRDefault="00A55B05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Чтобы пройти к Музею, нам нужно перейти через дорогу (Слайд 6, картинк</w:t>
      </w:r>
      <w:r w:rsidR="00AC543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изображением дороги</w:t>
      </w:r>
      <w:r w:rsidR="00AC5432">
        <w:rPr>
          <w:rFonts w:ascii="Times New Roman" w:hAnsi="Times New Roman" w:cs="Times New Roman"/>
          <w:sz w:val="28"/>
          <w:szCs w:val="28"/>
        </w:rPr>
        <w:t xml:space="preserve"> и элементов дороги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AC5432">
        <w:rPr>
          <w:rFonts w:ascii="Times New Roman" w:hAnsi="Times New Roman" w:cs="Times New Roman"/>
          <w:sz w:val="28"/>
          <w:szCs w:val="28"/>
        </w:rPr>
        <w:t xml:space="preserve">Давайте посмотрим на экран, вспомним </w:t>
      </w:r>
      <w:proofErr w:type="gramStart"/>
      <w:r w:rsidR="00AC5432">
        <w:rPr>
          <w:rFonts w:ascii="Times New Roman" w:hAnsi="Times New Roman" w:cs="Times New Roman"/>
          <w:sz w:val="28"/>
          <w:szCs w:val="28"/>
        </w:rPr>
        <w:t>определения</w:t>
      </w:r>
      <w:proofErr w:type="gramEnd"/>
      <w:r w:rsidR="00AC5432">
        <w:rPr>
          <w:rFonts w:ascii="Times New Roman" w:hAnsi="Times New Roman" w:cs="Times New Roman"/>
          <w:sz w:val="28"/>
          <w:szCs w:val="28"/>
        </w:rPr>
        <w:t xml:space="preserve"> из каких элементов состоит</w:t>
      </w:r>
      <w:r w:rsidR="001B0902">
        <w:rPr>
          <w:rFonts w:ascii="Times New Roman" w:hAnsi="Times New Roman" w:cs="Times New Roman"/>
          <w:sz w:val="28"/>
          <w:szCs w:val="28"/>
        </w:rPr>
        <w:t xml:space="preserve"> дорога:</w:t>
      </w:r>
    </w:p>
    <w:p w:rsidR="001B0902" w:rsidRDefault="001B0902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5432">
        <w:rPr>
          <w:rFonts w:ascii="Times New Roman" w:hAnsi="Times New Roman" w:cs="Times New Roman"/>
          <w:sz w:val="28"/>
          <w:szCs w:val="28"/>
        </w:rPr>
        <w:t xml:space="preserve">Дорога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C5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обустроенная или приспособленная и используемая для движения транспортных средств полоса земли либо</w:t>
      </w:r>
      <w:r w:rsidR="00E11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поверхность искусственного сооружения. Дорога включает в себя одну или несколько проезжих частей, а также трамвайные пути, тротуары, обочины и разделительные полосы при их наличии;</w:t>
      </w:r>
    </w:p>
    <w:p w:rsidR="00462624" w:rsidRDefault="001B0902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Проезжая часть - </w:t>
      </w:r>
      <w:r w:rsidRPr="001B0902">
        <w:rPr>
          <w:rFonts w:ascii="Times New Roman" w:hAnsi="Times New Roman" w:cs="Times New Roman"/>
          <w:sz w:val="28"/>
          <w:szCs w:val="28"/>
        </w:rPr>
        <w:t>обустроенная или приспособленная и используемая для движения транспортных средств полоса земли либо поверхность искусственного сооружения</w:t>
      </w:r>
      <w:r>
        <w:rPr>
          <w:rFonts w:ascii="Times New Roman" w:hAnsi="Times New Roman" w:cs="Times New Roman"/>
          <w:sz w:val="28"/>
          <w:szCs w:val="28"/>
        </w:rPr>
        <w:t>, покрытая асфальтом.</w:t>
      </w:r>
    </w:p>
    <w:p w:rsidR="00462624" w:rsidRDefault="00462624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Тротуар - часть дороги, предназначенная для движения пешеходов и примыкающая к проезжей части или к велосипедной дорожке либо отделенная от них газоном;</w:t>
      </w:r>
      <w:r w:rsidR="00E118B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462624" w:rsidRDefault="00462624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Обочина - боковая часть дороги, примыкающая непосредственно к проезжей части на одном уровне с ней, отличающаяся типом покрытия или выделенная с помощью разметки;</w:t>
      </w:r>
    </w:p>
    <w:p w:rsidR="00462624" w:rsidRDefault="00462624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Трамвайные пути - элемент дороги, предназначенный для движения рельсовых транспортных средств;</w:t>
      </w:r>
    </w:p>
    <w:p w:rsidR="00E118BE" w:rsidRDefault="00462624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Разметка - линии, стрелки, надписи и другие обозначения на проезжей части дороги.</w:t>
      </w:r>
      <w:r w:rsidR="00E11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624" w:rsidRDefault="00462624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Выполним задание (Слайд 7, задание + у каждого ребенка листок с заданием и ручка на столе)</w:t>
      </w:r>
    </w:p>
    <w:p w:rsidR="00614F59" w:rsidRDefault="00614F59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24125" cy="2701256"/>
            <wp:effectExtent l="0" t="0" r="0" b="4445"/>
            <wp:docPr id="1" name="Рисунок 1" descr="C:\Users\ICL\Desktop\Занятие физ-ра ПДД\Рабочая тетрадь\Картинки РТ 2\654732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Занятие физ-ра ПДД\Рабочая тетрадь\Картинки РТ 2\654732_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858" cy="270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624" w:rsidRDefault="00462624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14F59">
        <w:rPr>
          <w:rFonts w:ascii="Times New Roman" w:hAnsi="Times New Roman" w:cs="Times New Roman"/>
          <w:sz w:val="28"/>
          <w:szCs w:val="28"/>
        </w:rPr>
        <w:t>Ребята, давайте вспомним правила перехода через дорогу (Без взрослых дорогу переходить нельзя; переходить проезжую часть можно только по пешеходному переходу, на зеленый сигнал светофора; нельзя перебегать проезжую часть ни на пешеходном переходе, ни перед близко идущим транспортным средством; переходим проезжую часть там, где стоит дорожный знак «Пешеходный переход»). А как правильно нужно переходить через проезжую часть? (Смотри налево, направо, еще раз налево, убеждаемся, что водители автомобилей тебя заметили и остановились, только потом переходим проезжую часть)</w:t>
      </w:r>
    </w:p>
    <w:p w:rsidR="00B70329" w:rsidRDefault="00B70329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</w:p>
    <w:p w:rsidR="00B70329" w:rsidRDefault="00B70329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Перед тем, как перейти к следующему пункту, давайте немного отдохнем, сделаем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физминутку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Дорога не тропинка,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Дорога не канава…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Сперва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смотри налево.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смотри направо.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налево повернись, 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Другу рядом улыбнись,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Топни правою ногой: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- два - три,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Покачай головой: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- два - три,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вверх ты подними</w:t>
      </w:r>
    </w:p>
    <w:p w:rsidR="00B70329" w:rsidRDefault="00B70329" w:rsidP="00B7032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похлопай: раз - два - три!</w:t>
      </w:r>
    </w:p>
    <w:p w:rsidR="0048144A" w:rsidRDefault="00614F59" w:rsidP="00B558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14F59">
        <w:rPr>
          <w:rFonts w:ascii="Times New Roman" w:hAnsi="Times New Roman" w:cs="Times New Roman"/>
          <w:sz w:val="28"/>
          <w:szCs w:val="28"/>
        </w:rPr>
        <w:t xml:space="preserve">Следующий остановочный пункт экскурсионного маршрута - </w:t>
      </w:r>
      <w:r w:rsidR="00B558A5">
        <w:rPr>
          <w:rFonts w:ascii="Times New Roman" w:hAnsi="Times New Roman" w:cs="Times New Roman"/>
          <w:sz w:val="28"/>
          <w:szCs w:val="28"/>
        </w:rPr>
        <w:t>Экстрим-парк.</w:t>
      </w:r>
      <w:r w:rsidR="00F94A47">
        <w:rPr>
          <w:rFonts w:ascii="Times New Roman" w:hAnsi="Times New Roman" w:cs="Times New Roman"/>
          <w:sz w:val="28"/>
          <w:szCs w:val="28"/>
        </w:rPr>
        <w:t xml:space="preserve"> </w:t>
      </w:r>
      <w:r w:rsidR="0048144A" w:rsidRPr="0048144A">
        <w:rPr>
          <w:rFonts w:ascii="Times New Roman" w:hAnsi="Times New Roman" w:cs="Times New Roman"/>
          <w:sz w:val="28"/>
          <w:szCs w:val="28"/>
        </w:rPr>
        <w:t xml:space="preserve">(Слайд </w:t>
      </w:r>
      <w:r w:rsidR="0048144A">
        <w:rPr>
          <w:rFonts w:ascii="Times New Roman" w:hAnsi="Times New Roman" w:cs="Times New Roman"/>
          <w:sz w:val="28"/>
          <w:szCs w:val="28"/>
        </w:rPr>
        <w:t>8</w:t>
      </w:r>
      <w:r w:rsidR="0048144A" w:rsidRPr="0048144A">
        <w:rPr>
          <w:rFonts w:ascii="Times New Roman" w:hAnsi="Times New Roman" w:cs="Times New Roman"/>
          <w:sz w:val="28"/>
          <w:szCs w:val="28"/>
        </w:rPr>
        <w:t xml:space="preserve">, фото с изображением </w:t>
      </w:r>
      <w:r w:rsidR="0048144A">
        <w:rPr>
          <w:rFonts w:ascii="Times New Roman" w:hAnsi="Times New Roman" w:cs="Times New Roman"/>
          <w:sz w:val="28"/>
          <w:szCs w:val="28"/>
        </w:rPr>
        <w:t xml:space="preserve">Экстрим-парка) </w:t>
      </w:r>
      <w:r w:rsidR="00F94A47">
        <w:rPr>
          <w:rFonts w:ascii="Times New Roman" w:hAnsi="Times New Roman" w:cs="Times New Roman"/>
          <w:sz w:val="28"/>
          <w:szCs w:val="28"/>
        </w:rPr>
        <w:t xml:space="preserve">Парк был открыт в 2021 году. Он уникален тем, что имеет большую территорию, здесь более 7 гектаров освоенной территории, можно продвигаться и дальше, войти в лесную зону. Оборудован Экстрим-парк города Лаишево площадками для </w:t>
      </w:r>
      <w:r w:rsidR="00F94A47">
        <w:rPr>
          <w:rFonts w:ascii="Times New Roman" w:hAnsi="Times New Roman" w:cs="Times New Roman"/>
          <w:sz w:val="28"/>
          <w:szCs w:val="28"/>
        </w:rPr>
        <w:lastRenderedPageBreak/>
        <w:t xml:space="preserve">разного возраста: и </w:t>
      </w:r>
      <w:r w:rsidR="0048144A">
        <w:rPr>
          <w:rFonts w:ascii="Times New Roman" w:hAnsi="Times New Roman" w:cs="Times New Roman"/>
          <w:sz w:val="28"/>
          <w:szCs w:val="28"/>
        </w:rPr>
        <w:t>для детей</w:t>
      </w:r>
      <w:r w:rsidR="00F94A47">
        <w:rPr>
          <w:rFonts w:ascii="Times New Roman" w:hAnsi="Times New Roman" w:cs="Times New Roman"/>
          <w:sz w:val="28"/>
          <w:szCs w:val="28"/>
        </w:rPr>
        <w:t xml:space="preserve">, и для взрослого возраста – это </w:t>
      </w:r>
      <w:proofErr w:type="gramStart"/>
      <w:r w:rsidR="00F94A47">
        <w:rPr>
          <w:rFonts w:ascii="Times New Roman" w:hAnsi="Times New Roman" w:cs="Times New Roman"/>
          <w:sz w:val="28"/>
          <w:szCs w:val="28"/>
        </w:rPr>
        <w:t>памп-треки</w:t>
      </w:r>
      <w:proofErr w:type="gramEnd"/>
      <w:r w:rsidR="00F94A47">
        <w:rPr>
          <w:rFonts w:ascii="Times New Roman" w:hAnsi="Times New Roman" w:cs="Times New Roman"/>
          <w:sz w:val="28"/>
          <w:szCs w:val="28"/>
        </w:rPr>
        <w:t xml:space="preserve">, скейтпарк, велосипедные и прогулочные дорожки, территория для игр в волейбол и </w:t>
      </w:r>
      <w:proofErr w:type="spellStart"/>
      <w:r w:rsidR="00F94A47">
        <w:rPr>
          <w:rFonts w:ascii="Times New Roman" w:hAnsi="Times New Roman" w:cs="Times New Roman"/>
          <w:sz w:val="28"/>
          <w:szCs w:val="28"/>
        </w:rPr>
        <w:t>стритбол</w:t>
      </w:r>
      <w:proofErr w:type="spellEnd"/>
      <w:r w:rsidR="0048144A">
        <w:rPr>
          <w:rFonts w:ascii="Times New Roman" w:hAnsi="Times New Roman" w:cs="Times New Roman"/>
          <w:sz w:val="28"/>
          <w:szCs w:val="28"/>
        </w:rPr>
        <w:t xml:space="preserve">, детская, а также многофункциональная площадки, зона для </w:t>
      </w:r>
      <w:proofErr w:type="spellStart"/>
      <w:r w:rsidR="0048144A">
        <w:rPr>
          <w:rFonts w:ascii="Times New Roman" w:hAnsi="Times New Roman" w:cs="Times New Roman"/>
          <w:sz w:val="28"/>
          <w:szCs w:val="28"/>
        </w:rPr>
        <w:t>воркаута</w:t>
      </w:r>
      <w:proofErr w:type="spellEnd"/>
      <w:r w:rsidR="0048144A">
        <w:rPr>
          <w:rFonts w:ascii="Times New Roman" w:hAnsi="Times New Roman" w:cs="Times New Roman"/>
          <w:sz w:val="28"/>
          <w:szCs w:val="28"/>
        </w:rPr>
        <w:t>, амфитеатр и площадь с навесом</w:t>
      </w:r>
      <w:r w:rsidR="00B558A5" w:rsidRPr="00B558A5">
        <w:rPr>
          <w:rFonts w:ascii="Times New Roman" w:hAnsi="Times New Roman" w:cs="Times New Roman"/>
          <w:sz w:val="28"/>
          <w:szCs w:val="28"/>
        </w:rPr>
        <w:t>.</w:t>
      </w:r>
    </w:p>
    <w:p w:rsidR="00C27886" w:rsidRDefault="0048144A" w:rsidP="00B558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Ребята, а вы любите кататься на велосипеде (самокате/роликах)? </w:t>
      </w:r>
      <w:r w:rsidR="004C4FA5">
        <w:rPr>
          <w:rFonts w:ascii="Times New Roman" w:hAnsi="Times New Roman" w:cs="Times New Roman"/>
          <w:sz w:val="28"/>
          <w:szCs w:val="28"/>
        </w:rPr>
        <w:t xml:space="preserve">Обратите внимание на экран. </w:t>
      </w:r>
      <w:r w:rsidR="00CB41DD">
        <w:rPr>
          <w:rFonts w:ascii="Times New Roman" w:hAnsi="Times New Roman" w:cs="Times New Roman"/>
          <w:sz w:val="28"/>
          <w:szCs w:val="28"/>
        </w:rPr>
        <w:t xml:space="preserve">При движении на велосипеде детям рекомендуется применять средства пассивной защиты экипировки. </w:t>
      </w:r>
      <w:proofErr w:type="gramStart"/>
      <w:r w:rsidR="004C4FA5">
        <w:rPr>
          <w:rFonts w:ascii="Times New Roman" w:hAnsi="Times New Roman" w:cs="Times New Roman"/>
          <w:sz w:val="28"/>
          <w:szCs w:val="28"/>
        </w:rPr>
        <w:t>Давайте вспомним, что обеспечивает безопасность велосипедиста (Слайд 9, картинка «Безопасность велосипедиста»)</w:t>
      </w:r>
      <w:r w:rsidR="00C27886">
        <w:rPr>
          <w:rFonts w:ascii="Times New Roman" w:hAnsi="Times New Roman" w:cs="Times New Roman"/>
          <w:sz w:val="28"/>
          <w:szCs w:val="28"/>
        </w:rPr>
        <w:t xml:space="preserve"> (Шлем, налокотники, наколенники, перчатки, удобная спортивная обувь, светоотражающий жилет, а так же светоотражающие элементы на велосипеде, звонок, фары, исправные тормоза)</w:t>
      </w:r>
      <w:r w:rsidR="004C4FA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614F59" w:rsidRDefault="00C27886" w:rsidP="00B558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5858">
        <w:rPr>
          <w:rFonts w:ascii="Times New Roman" w:hAnsi="Times New Roman" w:cs="Times New Roman"/>
          <w:sz w:val="28"/>
          <w:szCs w:val="28"/>
        </w:rPr>
        <w:t xml:space="preserve">Какие правила безопасного движения </w:t>
      </w:r>
      <w:r w:rsidR="00CB41DD">
        <w:rPr>
          <w:rFonts w:ascii="Times New Roman" w:hAnsi="Times New Roman" w:cs="Times New Roman"/>
          <w:sz w:val="28"/>
          <w:szCs w:val="28"/>
        </w:rPr>
        <w:t>на велосипеде нужно соблюдать? (Слайд 10, правила безопасно</w:t>
      </w:r>
      <w:r w:rsidR="00965858">
        <w:rPr>
          <w:rFonts w:ascii="Times New Roman" w:hAnsi="Times New Roman" w:cs="Times New Roman"/>
          <w:sz w:val="28"/>
          <w:szCs w:val="28"/>
        </w:rPr>
        <w:t>го движения</w:t>
      </w:r>
      <w:r w:rsidR="00CB41DD">
        <w:rPr>
          <w:rFonts w:ascii="Times New Roman" w:hAnsi="Times New Roman" w:cs="Times New Roman"/>
          <w:sz w:val="28"/>
          <w:szCs w:val="28"/>
        </w:rPr>
        <w:t xml:space="preserve"> на велосипеде)</w:t>
      </w:r>
      <w:r>
        <w:rPr>
          <w:rFonts w:ascii="Times New Roman" w:hAnsi="Times New Roman" w:cs="Times New Roman"/>
          <w:sz w:val="28"/>
          <w:szCs w:val="28"/>
        </w:rPr>
        <w:t xml:space="preserve"> (Крепко держать руль двумя руками, для передвижения использовать специальные велосипедные дорожки, при переходе через проезжую часть следует слезть с велосипеда и вести велосипед рядом с собой, </w:t>
      </w:r>
      <w:r w:rsidR="00FE1CD6">
        <w:rPr>
          <w:rFonts w:ascii="Times New Roman" w:hAnsi="Times New Roman" w:cs="Times New Roman"/>
          <w:sz w:val="28"/>
          <w:szCs w:val="28"/>
        </w:rPr>
        <w:t>детям запрещается перевозить на велосипеде пассажиров, при движении на велосипеде в темное время суток на велосипеде</w:t>
      </w:r>
      <w:r w:rsidR="0063135C">
        <w:rPr>
          <w:rFonts w:ascii="Times New Roman" w:hAnsi="Times New Roman" w:cs="Times New Roman"/>
          <w:sz w:val="28"/>
          <w:szCs w:val="28"/>
        </w:rPr>
        <w:t xml:space="preserve"> должны быть</w:t>
      </w:r>
      <w:r w:rsidR="00FE1CD6">
        <w:rPr>
          <w:rFonts w:ascii="Times New Roman" w:hAnsi="Times New Roman" w:cs="Times New Roman"/>
          <w:sz w:val="28"/>
          <w:szCs w:val="28"/>
        </w:rPr>
        <w:t>: сперед</w:t>
      </w:r>
      <w:proofErr w:type="gramStart"/>
      <w:r w:rsidR="00FE1CD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FE1CD6">
        <w:rPr>
          <w:rFonts w:ascii="Times New Roman" w:hAnsi="Times New Roman" w:cs="Times New Roman"/>
          <w:sz w:val="28"/>
          <w:szCs w:val="28"/>
        </w:rPr>
        <w:t xml:space="preserve"> бел</w:t>
      </w:r>
      <w:r w:rsidR="0063135C">
        <w:rPr>
          <w:rFonts w:ascii="Times New Roman" w:hAnsi="Times New Roman" w:cs="Times New Roman"/>
          <w:sz w:val="28"/>
          <w:szCs w:val="28"/>
        </w:rPr>
        <w:t>ый светоотражатель, по бокам оранжевый</w:t>
      </w:r>
      <w:r w:rsidR="00FE1CD6">
        <w:rPr>
          <w:rFonts w:ascii="Times New Roman" w:hAnsi="Times New Roman" w:cs="Times New Roman"/>
          <w:sz w:val="28"/>
          <w:szCs w:val="28"/>
        </w:rPr>
        <w:t>, сзади –</w:t>
      </w:r>
      <w:r w:rsidR="0063135C">
        <w:rPr>
          <w:rFonts w:ascii="Times New Roman" w:hAnsi="Times New Roman" w:cs="Times New Roman"/>
          <w:sz w:val="28"/>
          <w:szCs w:val="28"/>
        </w:rPr>
        <w:t xml:space="preserve">светоотражатель и </w:t>
      </w:r>
      <w:r w:rsidR="00FE1CD6">
        <w:rPr>
          <w:rFonts w:ascii="Times New Roman" w:hAnsi="Times New Roman" w:cs="Times New Roman"/>
          <w:sz w:val="28"/>
          <w:szCs w:val="28"/>
        </w:rPr>
        <w:t>фонарь красного цвета</w:t>
      </w:r>
      <w:r w:rsidR="0063135C">
        <w:rPr>
          <w:rFonts w:ascii="Times New Roman" w:hAnsi="Times New Roman" w:cs="Times New Roman"/>
          <w:sz w:val="28"/>
          <w:szCs w:val="28"/>
        </w:rPr>
        <w:t>; исправный звуковой сигнал).</w:t>
      </w:r>
    </w:p>
    <w:p w:rsidR="00CB41DD" w:rsidRDefault="00CB41DD" w:rsidP="00B558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Выполним задание «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Определи опасное и безопасное поведение при движении на велосипеде</w:t>
      </w:r>
      <w:bookmarkEnd w:id="0"/>
      <w:r w:rsidR="0063135C">
        <w:rPr>
          <w:rFonts w:ascii="Times New Roman" w:hAnsi="Times New Roman" w:cs="Times New Roman"/>
          <w:sz w:val="28"/>
          <w:szCs w:val="28"/>
        </w:rPr>
        <w:t>»</w:t>
      </w:r>
      <w:r w:rsidR="00DF3C92">
        <w:rPr>
          <w:rFonts w:ascii="Times New Roman" w:hAnsi="Times New Roman" w:cs="Times New Roman"/>
          <w:sz w:val="28"/>
          <w:szCs w:val="28"/>
        </w:rPr>
        <w:t xml:space="preserve"> (Слайд 11, картинки с изображением </w:t>
      </w:r>
      <w:r w:rsidR="00DF3C92" w:rsidRPr="00DF3C92">
        <w:rPr>
          <w:rFonts w:ascii="Times New Roman" w:hAnsi="Times New Roman" w:cs="Times New Roman"/>
          <w:sz w:val="28"/>
          <w:szCs w:val="28"/>
        </w:rPr>
        <w:t>опасно</w:t>
      </w:r>
      <w:r w:rsidR="00DF3C92">
        <w:rPr>
          <w:rFonts w:ascii="Times New Roman" w:hAnsi="Times New Roman" w:cs="Times New Roman"/>
          <w:sz w:val="28"/>
          <w:szCs w:val="28"/>
        </w:rPr>
        <w:t>го</w:t>
      </w:r>
      <w:r w:rsidR="00DF3C92" w:rsidRPr="00DF3C92">
        <w:rPr>
          <w:rFonts w:ascii="Times New Roman" w:hAnsi="Times New Roman" w:cs="Times New Roman"/>
          <w:sz w:val="28"/>
          <w:szCs w:val="28"/>
        </w:rPr>
        <w:t xml:space="preserve"> и безопасно</w:t>
      </w:r>
      <w:r w:rsidR="00DF3C92">
        <w:rPr>
          <w:rFonts w:ascii="Times New Roman" w:hAnsi="Times New Roman" w:cs="Times New Roman"/>
          <w:sz w:val="28"/>
          <w:szCs w:val="28"/>
        </w:rPr>
        <w:t>го</w:t>
      </w:r>
      <w:r w:rsidR="00DF3C92" w:rsidRPr="00DF3C92">
        <w:rPr>
          <w:rFonts w:ascii="Times New Roman" w:hAnsi="Times New Roman" w:cs="Times New Roman"/>
          <w:sz w:val="28"/>
          <w:szCs w:val="28"/>
        </w:rPr>
        <w:t xml:space="preserve"> поведени</w:t>
      </w:r>
      <w:r w:rsidR="00DF3C92">
        <w:rPr>
          <w:rFonts w:ascii="Times New Roman" w:hAnsi="Times New Roman" w:cs="Times New Roman"/>
          <w:sz w:val="28"/>
          <w:szCs w:val="28"/>
        </w:rPr>
        <w:t>я</w:t>
      </w:r>
      <w:r w:rsidR="00DF3C92" w:rsidRPr="00DF3C92">
        <w:rPr>
          <w:rFonts w:ascii="Times New Roman" w:hAnsi="Times New Roman" w:cs="Times New Roman"/>
          <w:sz w:val="28"/>
          <w:szCs w:val="28"/>
        </w:rPr>
        <w:t xml:space="preserve"> при движении на велосипеде</w:t>
      </w:r>
      <w:r w:rsidR="00DF3C92">
        <w:rPr>
          <w:rFonts w:ascii="Times New Roman" w:hAnsi="Times New Roman" w:cs="Times New Roman"/>
          <w:sz w:val="28"/>
          <w:szCs w:val="28"/>
        </w:rPr>
        <w:t>)</w:t>
      </w:r>
    </w:p>
    <w:p w:rsidR="00DF3C92" w:rsidRDefault="00DF3C92" w:rsidP="00B558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Последний на сегодняшнем занятии</w:t>
      </w:r>
      <w:r w:rsidRPr="00DF3C92">
        <w:rPr>
          <w:rFonts w:ascii="Times New Roman" w:hAnsi="Times New Roman" w:cs="Times New Roman"/>
          <w:sz w:val="28"/>
          <w:szCs w:val="28"/>
        </w:rPr>
        <w:t xml:space="preserve"> остановочный пункт </w:t>
      </w:r>
      <w:r>
        <w:rPr>
          <w:rFonts w:ascii="Times New Roman" w:hAnsi="Times New Roman" w:cs="Times New Roman"/>
          <w:sz w:val="28"/>
          <w:szCs w:val="28"/>
        </w:rPr>
        <w:t xml:space="preserve">нашего </w:t>
      </w:r>
      <w:r w:rsidRPr="00DF3C92">
        <w:rPr>
          <w:rFonts w:ascii="Times New Roman" w:hAnsi="Times New Roman" w:cs="Times New Roman"/>
          <w:sz w:val="28"/>
          <w:szCs w:val="28"/>
        </w:rPr>
        <w:t xml:space="preserve">экскурсионного маршрута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F3C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Камские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море»</w:t>
      </w:r>
      <w:r w:rsidRPr="00DF3C92">
        <w:rPr>
          <w:rFonts w:ascii="Times New Roman" w:hAnsi="Times New Roman" w:cs="Times New Roman"/>
          <w:sz w:val="28"/>
          <w:szCs w:val="28"/>
        </w:rPr>
        <w:t xml:space="preserve">. </w:t>
      </w:r>
      <w:r w:rsidR="00143833" w:rsidRPr="00143833">
        <w:rPr>
          <w:rFonts w:ascii="Times New Roman" w:hAnsi="Times New Roman" w:cs="Times New Roman"/>
          <w:sz w:val="28"/>
          <w:szCs w:val="28"/>
        </w:rPr>
        <w:t>(Слайд 12, фото с изображением «Камского моря»)</w:t>
      </w:r>
      <w:r w:rsidR="00143833">
        <w:rPr>
          <w:rFonts w:ascii="Times New Roman" w:hAnsi="Times New Roman" w:cs="Times New Roman"/>
          <w:sz w:val="28"/>
          <w:szCs w:val="28"/>
        </w:rPr>
        <w:t xml:space="preserve"> </w:t>
      </w:r>
      <w:r w:rsidRPr="00DF3C92">
        <w:rPr>
          <w:rFonts w:ascii="Times New Roman" w:hAnsi="Times New Roman" w:cs="Times New Roman"/>
          <w:sz w:val="28"/>
          <w:szCs w:val="28"/>
        </w:rPr>
        <w:t>Одну треть района занимают водные просторы. Здесь же сливаются три реки - Меша впадает в Каму, а Кама в Волгу.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833" w:rsidRDefault="00DF3C92" w:rsidP="00B558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</w:t>
      </w:r>
      <w:r w:rsidRPr="00DF3C92">
        <w:rPr>
          <w:rFonts w:ascii="Times New Roman" w:hAnsi="Times New Roman" w:cs="Times New Roman"/>
          <w:sz w:val="28"/>
          <w:szCs w:val="28"/>
        </w:rPr>
        <w:t>бновленн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F3C92">
        <w:rPr>
          <w:rFonts w:ascii="Times New Roman" w:hAnsi="Times New Roman" w:cs="Times New Roman"/>
          <w:sz w:val="28"/>
          <w:szCs w:val="28"/>
        </w:rPr>
        <w:t xml:space="preserve"> набережн</w:t>
      </w:r>
      <w:r>
        <w:rPr>
          <w:rFonts w:ascii="Times New Roman" w:hAnsi="Times New Roman" w:cs="Times New Roman"/>
          <w:sz w:val="28"/>
          <w:szCs w:val="28"/>
        </w:rPr>
        <w:t>ую в городе Лаишево</w:t>
      </w:r>
      <w:r w:rsidRPr="00DF3C92">
        <w:rPr>
          <w:rFonts w:ascii="Times New Roman" w:hAnsi="Times New Roman" w:cs="Times New Roman"/>
          <w:sz w:val="28"/>
          <w:szCs w:val="28"/>
        </w:rPr>
        <w:t xml:space="preserve"> наз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F3C92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DF3C92">
        <w:rPr>
          <w:rFonts w:ascii="Times New Roman" w:hAnsi="Times New Roman" w:cs="Times New Roman"/>
          <w:sz w:val="28"/>
          <w:szCs w:val="28"/>
        </w:rPr>
        <w:t xml:space="preserve"> «Камское море».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F3C92">
        <w:rPr>
          <w:rFonts w:ascii="Times New Roman" w:hAnsi="Times New Roman" w:cs="Times New Roman"/>
          <w:sz w:val="28"/>
          <w:szCs w:val="28"/>
        </w:rPr>
        <w:t xml:space="preserve">она включает в себя обустроенные площадки для активного и расслабленного отдыха, курортную инфраструктуру и заведения общественного питания. Здесь можно поиграть в пляжный волейбол, покататься на сапах, катамаранах, устроить фотосессию в морском стиле или полюбоваться живописными окрестностями со смотровой вышки. </w:t>
      </w:r>
    </w:p>
    <w:p w:rsidR="00DF3C92" w:rsidRDefault="00143833" w:rsidP="00B558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Именно в этом месте река Кама становится похожа на бескрайнее, настоящее море. </w:t>
      </w:r>
    </w:p>
    <w:p w:rsidR="00D730E3" w:rsidRPr="00D730E3" w:rsidRDefault="00143833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</w:t>
      </w:r>
      <w:r w:rsidR="00D730E3" w:rsidRPr="00D730E3">
        <w:rPr>
          <w:rFonts w:ascii="Times New Roman" w:hAnsi="Times New Roman" w:cs="Times New Roman"/>
          <w:sz w:val="28"/>
          <w:szCs w:val="28"/>
        </w:rPr>
        <w:t xml:space="preserve">ебята, </w:t>
      </w:r>
      <w:r>
        <w:rPr>
          <w:rFonts w:ascii="Times New Roman" w:hAnsi="Times New Roman" w:cs="Times New Roman"/>
          <w:sz w:val="28"/>
          <w:szCs w:val="28"/>
        </w:rPr>
        <w:t>с морем я бы сравнила и наши знания по безопасному поведению на дорогах и транспорте, которые мы получили на сегодняшнем занятии, мы получили очень много знаний. Вы согласны со мной?</w:t>
      </w:r>
      <w:r w:rsidR="00113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предлагаю вам проверить себя, поиграв в игру на интерактивной доске</w:t>
      </w:r>
      <w:r w:rsidR="00D730E3" w:rsidRPr="00D730E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D730E3" w:rsidRPr="00D730E3" w:rsidRDefault="00113C87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3833">
        <w:rPr>
          <w:rFonts w:ascii="Times New Roman" w:hAnsi="Times New Roman" w:cs="Times New Roman"/>
          <w:sz w:val="28"/>
          <w:szCs w:val="28"/>
        </w:rPr>
        <w:t>3 Рефлексия</w:t>
      </w:r>
    </w:p>
    <w:p w:rsidR="00113C87" w:rsidRDefault="00113C87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143833">
        <w:rPr>
          <w:rFonts w:ascii="Times New Roman" w:hAnsi="Times New Roman" w:cs="Times New Roman"/>
          <w:sz w:val="28"/>
          <w:szCs w:val="28"/>
        </w:rPr>
        <w:t>Воспитател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43833">
        <w:rPr>
          <w:rFonts w:ascii="Times New Roman" w:hAnsi="Times New Roman" w:cs="Times New Roman"/>
          <w:sz w:val="28"/>
          <w:szCs w:val="28"/>
        </w:rPr>
        <w:t>:</w:t>
      </w:r>
      <w:r w:rsidR="00D730E3" w:rsidRPr="00D730E3">
        <w:rPr>
          <w:rFonts w:ascii="Times New Roman" w:hAnsi="Times New Roman" w:cs="Times New Roman"/>
          <w:sz w:val="28"/>
          <w:szCs w:val="28"/>
        </w:rPr>
        <w:t xml:space="preserve"> Ребята вот и подошло к концу наше занятие. Надеюсь, оно стало для вас полезным и запоминающимся. </w:t>
      </w:r>
      <w:r>
        <w:rPr>
          <w:rFonts w:ascii="Times New Roman" w:hAnsi="Times New Roman" w:cs="Times New Roman"/>
          <w:sz w:val="28"/>
          <w:szCs w:val="28"/>
        </w:rPr>
        <w:t xml:space="preserve">Что нового вы сегодня занятии узнали? Что вам больше всего понравилось? </w:t>
      </w:r>
    </w:p>
    <w:p w:rsidR="00113C87" w:rsidRDefault="00113C87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Вам понравились достопримечательности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края, которые мы сегодня с вами посетили. Хотели бы вы с родителями посетить эти  места, о которых мы сегодня узнали? На следующих занятиях, надеюсь, у нас еще будет возможность отправиться на экскурсию по другим маршрутам.</w:t>
      </w:r>
    </w:p>
    <w:p w:rsidR="00113C87" w:rsidRDefault="00113C87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Надеюсь, у вас все получится. </w:t>
      </w:r>
    </w:p>
    <w:p w:rsidR="00113C87" w:rsidRDefault="00113C87" w:rsidP="00D730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Не забывайте только, что какое бы не было путешествие, какая не была бы экскурсия, она должна быть безопасной!</w:t>
      </w:r>
    </w:p>
    <w:p w:rsidR="00C50BE0" w:rsidRPr="00D730E3" w:rsidRDefault="00C50BE0" w:rsidP="00D730E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50BE0" w:rsidRPr="00D730E3" w:rsidSect="00D7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E3"/>
    <w:rsid w:val="00020C36"/>
    <w:rsid w:val="00077C2C"/>
    <w:rsid w:val="001013CC"/>
    <w:rsid w:val="00113C87"/>
    <w:rsid w:val="00143833"/>
    <w:rsid w:val="001B0902"/>
    <w:rsid w:val="001C76DA"/>
    <w:rsid w:val="002755E6"/>
    <w:rsid w:val="002B1824"/>
    <w:rsid w:val="00462624"/>
    <w:rsid w:val="0048144A"/>
    <w:rsid w:val="004C4FA5"/>
    <w:rsid w:val="00566847"/>
    <w:rsid w:val="00614F59"/>
    <w:rsid w:val="0063135C"/>
    <w:rsid w:val="006C0610"/>
    <w:rsid w:val="00757878"/>
    <w:rsid w:val="00847EDA"/>
    <w:rsid w:val="008F3B4B"/>
    <w:rsid w:val="008F5C1F"/>
    <w:rsid w:val="00965858"/>
    <w:rsid w:val="009F772D"/>
    <w:rsid w:val="00A55B05"/>
    <w:rsid w:val="00AC5432"/>
    <w:rsid w:val="00B558A5"/>
    <w:rsid w:val="00B70329"/>
    <w:rsid w:val="00B93CEE"/>
    <w:rsid w:val="00C05FA5"/>
    <w:rsid w:val="00C27886"/>
    <w:rsid w:val="00C50BE0"/>
    <w:rsid w:val="00C77AFC"/>
    <w:rsid w:val="00CB41DD"/>
    <w:rsid w:val="00D03C7E"/>
    <w:rsid w:val="00D2661A"/>
    <w:rsid w:val="00D730E3"/>
    <w:rsid w:val="00DF3C92"/>
    <w:rsid w:val="00E118BE"/>
    <w:rsid w:val="00E6457A"/>
    <w:rsid w:val="00F361A1"/>
    <w:rsid w:val="00F66303"/>
    <w:rsid w:val="00F94A47"/>
    <w:rsid w:val="00FE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1A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14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1A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14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F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6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ICL</dc:creator>
  <cp:lastModifiedBy>ICL</cp:lastModifiedBy>
  <cp:revision>12</cp:revision>
  <dcterms:created xsi:type="dcterms:W3CDTF">2024-01-21T08:37:00Z</dcterms:created>
  <dcterms:modified xsi:type="dcterms:W3CDTF">2024-01-21T20:07:00Z</dcterms:modified>
</cp:coreProperties>
</file>