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282" w:rsidRPr="00B606B6" w:rsidRDefault="002526AC" w:rsidP="008D54B9">
      <w:pPr>
        <w:spacing w:after="0" w:line="360" w:lineRule="auto"/>
        <w:ind w:firstLine="709"/>
        <w:jc w:val="center"/>
        <w:rPr>
          <w:rFonts w:ascii="Times New Roman" w:hAnsi="Times New Roman" w:cs="Times New Roman"/>
          <w:b/>
          <w:sz w:val="24"/>
          <w:szCs w:val="24"/>
          <w:lang w:eastAsia="ru-RU"/>
        </w:rPr>
      </w:pPr>
      <w:bookmarkStart w:id="0" w:name="_GoBack"/>
      <w:r w:rsidRPr="00B606B6">
        <w:rPr>
          <w:rFonts w:ascii="Times New Roman" w:hAnsi="Times New Roman" w:cs="Times New Roman"/>
          <w:b/>
          <w:sz w:val="24"/>
          <w:szCs w:val="24"/>
          <w:lang w:eastAsia="ru-RU"/>
        </w:rPr>
        <w:t>Театральная деятельность в детском саду.</w:t>
      </w:r>
    </w:p>
    <w:bookmarkEnd w:id="0"/>
    <w:p w:rsidR="002526AC" w:rsidRPr="00B606B6" w:rsidRDefault="002526AC" w:rsidP="008D54B9">
      <w:pPr>
        <w:spacing w:after="0" w:line="360" w:lineRule="auto"/>
        <w:ind w:firstLine="709"/>
        <w:jc w:val="both"/>
        <w:rPr>
          <w:rFonts w:ascii="Times New Roman" w:hAnsi="Times New Roman" w:cs="Times New Roman"/>
          <w:sz w:val="24"/>
          <w:szCs w:val="24"/>
          <w:lang w:eastAsia="ru-RU"/>
        </w:rPr>
      </w:pPr>
      <w:r w:rsidRPr="00B606B6">
        <w:rPr>
          <w:rFonts w:ascii="Times New Roman" w:hAnsi="Times New Roman" w:cs="Times New Roman"/>
          <w:sz w:val="24"/>
          <w:szCs w:val="24"/>
          <w:lang w:eastAsia="ru-RU"/>
        </w:rPr>
        <w:t xml:space="preserve"> Театральная деятельность в старшей группе детского сада – это не просто развлечение, а мощный инструмент всестороннего развития ребенка. Это синтез искусства и игры, который позволяет детям раскрыть свой творческий потенциал, развить коммуникативные навыки и научиться работать в команде. Развитие речи и воображения. Театральные постановки способствуют обогащению словарного запаса, развитию связной речи и умению выражать свои мысли и чувства. Дети учатся не только воспроизводить текст, но и импровизировать, придумывать новые сюжеты и характеры. Они активно используют воображение, представляя себя в разных ролях и ситуациях. Социально-эмоциональное развитие. Участие в театральных постановках помогает детям преодолеть страх публичных выступлений, развить уверенность в себе и своих силах. Они учатся взаимодействовать друг с другом, договариваться, распределять роли и нести ответственность за общий результат. Театральная деятельность способствует развитию </w:t>
      </w:r>
      <w:proofErr w:type="spellStart"/>
      <w:r w:rsidRPr="00B606B6">
        <w:rPr>
          <w:rFonts w:ascii="Times New Roman" w:hAnsi="Times New Roman" w:cs="Times New Roman"/>
          <w:sz w:val="24"/>
          <w:szCs w:val="24"/>
          <w:lang w:eastAsia="ru-RU"/>
        </w:rPr>
        <w:t>эмпатии</w:t>
      </w:r>
      <w:proofErr w:type="spellEnd"/>
      <w:r w:rsidRPr="00B606B6">
        <w:rPr>
          <w:rFonts w:ascii="Times New Roman" w:hAnsi="Times New Roman" w:cs="Times New Roman"/>
          <w:sz w:val="24"/>
          <w:szCs w:val="24"/>
          <w:lang w:eastAsia="ru-RU"/>
        </w:rPr>
        <w:t>, умению понимать и сопереживать чувствам других людей. Эстетическое воспитание. Театральные постановки знакомят детей с различными видами искусства: музыкой, танцем, живописью, литературой. Они учатся воспринимать красоту и гармонию, развивают свой художественный вкус. Создание костюмов и декораций также способствует развитию творческих способностей и мелкой моторики. Формы театральной деятельности. В старшей группе детского сада можно использовать различные формы театральной деятельности: драматизации сказок, кукольные спектакли, постановки по мотивам литературных произведений, импровизации на заданную тему. Важно, чтобы каждая постановка была интересной, доступной и соответствовала возрасту детей. Заключение. Театральная деятельность – это эффективный способ всестороннего развития детей в старшей группе детского сада. Она помогает им раскрыть свой творческий потенциал, развить коммуникативные навыки, научиться работать в команде и подготовиться к школе.</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Педагогические условия и принципы развития театрализованной деятельности дошкольников</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Л.В. Макаренко говорит о следующих принципах организации театрализованной деятельности в детском саду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1. Организация театрализованной деятельности должна учитывать психологические особенности детей дошкольного возраста, особенности их понимания разных видов театра, специфику эмоционального влияния театра на ребенка. Учитывая этот принцип, считает Л.В. Макаренко, целесообразно начинать процесс восприятия театрального искусства детьми с кукольного театра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lastRenderedPageBreak/>
        <w:t xml:space="preserve"> 2. Необходимо, чтобы при организации процесса индивидуального развития самостоятельной театрализованной деятельности детей была учтена специфика исторического развития театра как социального явления.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3. В театрализованной деятельности детей должны учитываться потребности дошкольников в импровизационной деятельности, а также реальный уровень их знаний о предмете и объекте деятельности.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4. Организация театрализованной деятельности должна строиться </w:t>
      </w:r>
      <w:proofErr w:type="spellStart"/>
      <w:r w:rsidRPr="00B606B6">
        <w:rPr>
          <w:rFonts w:ascii="Times New Roman" w:hAnsi="Times New Roman" w:cs="Times New Roman"/>
          <w:sz w:val="24"/>
          <w:szCs w:val="24"/>
        </w:rPr>
        <w:t>наоснове</w:t>
      </w:r>
      <w:proofErr w:type="spellEnd"/>
      <w:r w:rsidRPr="00B606B6">
        <w:rPr>
          <w:rFonts w:ascii="Times New Roman" w:hAnsi="Times New Roman" w:cs="Times New Roman"/>
          <w:sz w:val="24"/>
          <w:szCs w:val="24"/>
        </w:rPr>
        <w:t xml:space="preserve"> интеграции (взаимодействия интеллектуальных и эмоциональных влияний, обеспечивающих формирование готовности к самостоятельной 16 театрализованной деятельности) и дифференциации (обеспечения возможности проявления индивидуальных способностей каждого ребенка).</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 Э.Г. Чурилова считает, что при организации театрализованной деятельности в детском саду должны учитываться следующие принципы: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1. Расширение возможностей ребенка, работа в «зоне ближайшего развития», а не тактика доступности. Данный принцип автор считает ведущим, обеспечивающим развитие детей.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2. Активное участие детей в деятельности, дети должны быть не просто пассивными исполнителями указаний взрослого, а соучастниками педагогического процесса.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3. </w:t>
      </w:r>
      <w:proofErr w:type="spellStart"/>
      <w:r w:rsidRPr="00B606B6">
        <w:rPr>
          <w:rFonts w:ascii="Times New Roman" w:hAnsi="Times New Roman" w:cs="Times New Roman"/>
          <w:sz w:val="24"/>
          <w:szCs w:val="24"/>
        </w:rPr>
        <w:t>Проблематизация</w:t>
      </w:r>
      <w:proofErr w:type="spellEnd"/>
      <w:r w:rsidRPr="00B606B6">
        <w:rPr>
          <w:rFonts w:ascii="Times New Roman" w:hAnsi="Times New Roman" w:cs="Times New Roman"/>
          <w:sz w:val="24"/>
          <w:szCs w:val="24"/>
        </w:rPr>
        <w:t xml:space="preserve"> деятельности, которая выражается в том, что новые знания преподносятся в виде проблемных ситуаций, требующих совместных активных поисков детей и педагога.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4. Эмоциональная насыщенность занятий.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 xml:space="preserve">5. Достижение продуктивного результата через коллективное творчество. </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6. Индивидуальный подход, уважение к личности ребенка, вера в его способности и возможности</w:t>
      </w:r>
    </w:p>
    <w:p w:rsidR="00B606B6"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Руководствуясь названными принципами, педагог создает определенные условия для развития театрализованной деятельности дошкольников.</w:t>
      </w:r>
    </w:p>
    <w:p w:rsidR="002526AC" w:rsidRPr="00B606B6" w:rsidRDefault="002526AC"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lang w:eastAsia="ru-RU"/>
        </w:rPr>
        <w:t>Организация театральной деятельности. Для успешной реализации театральной деятельности в старшей группе необходимо создать благоприятную атмосферу, обеспечить наличие необходимых материалов и оборудования. Важно учитывать интересы и пожелания детей, предоставлять им возможность выбора ролей и участия в процессе создания спектакля. Педагог выступает в роли организатора, консультанта и вдохновителя, направляя творческую энергию детей в нужное русло.</w:t>
      </w:r>
    </w:p>
    <w:p w:rsidR="002526AC" w:rsidRPr="00B606B6" w:rsidRDefault="002526AC" w:rsidP="008D54B9">
      <w:pPr>
        <w:spacing w:after="0" w:line="360" w:lineRule="auto"/>
        <w:ind w:firstLine="709"/>
        <w:jc w:val="both"/>
        <w:rPr>
          <w:rFonts w:ascii="Times New Roman" w:hAnsi="Times New Roman" w:cs="Times New Roman"/>
          <w:sz w:val="24"/>
          <w:szCs w:val="24"/>
          <w:lang w:eastAsia="ru-RU"/>
        </w:rPr>
      </w:pPr>
      <w:r w:rsidRPr="00B606B6">
        <w:rPr>
          <w:rFonts w:ascii="Times New Roman" w:hAnsi="Times New Roman" w:cs="Times New Roman"/>
          <w:sz w:val="24"/>
          <w:szCs w:val="24"/>
          <w:lang w:eastAsia="ru-RU"/>
        </w:rPr>
        <w:t xml:space="preserve">Подготовка к спектаклю. Подготовка к театральной постановке – это многоэтапный процесс, который включает в себя выбор пьесы, распределение ролей, разучивание текста, </w:t>
      </w:r>
      <w:r w:rsidRPr="00B606B6">
        <w:rPr>
          <w:rFonts w:ascii="Times New Roman" w:hAnsi="Times New Roman" w:cs="Times New Roman"/>
          <w:sz w:val="24"/>
          <w:szCs w:val="24"/>
          <w:lang w:eastAsia="ru-RU"/>
        </w:rPr>
        <w:lastRenderedPageBreak/>
        <w:t>создание костюмов и декораций, репетиции. Важно, чтобы каждый ребенок почувствовал себя частью команды и внес свой вклад в создание спектакля. Педагог помогает детям понять содержание пьесы, выучить свои роли, развить актерские навыки и умение работать в команде.</w:t>
      </w:r>
    </w:p>
    <w:p w:rsidR="002526AC" w:rsidRPr="00B606B6" w:rsidRDefault="002526AC" w:rsidP="008D54B9">
      <w:pPr>
        <w:spacing w:after="0" w:line="360" w:lineRule="auto"/>
        <w:ind w:firstLine="709"/>
        <w:jc w:val="both"/>
        <w:rPr>
          <w:rFonts w:ascii="Times New Roman" w:hAnsi="Times New Roman" w:cs="Times New Roman"/>
          <w:sz w:val="24"/>
          <w:szCs w:val="24"/>
          <w:lang w:eastAsia="ru-RU"/>
        </w:rPr>
      </w:pPr>
      <w:r w:rsidRPr="00B606B6">
        <w:rPr>
          <w:rFonts w:ascii="Times New Roman" w:hAnsi="Times New Roman" w:cs="Times New Roman"/>
          <w:sz w:val="24"/>
          <w:szCs w:val="24"/>
          <w:lang w:eastAsia="ru-RU"/>
        </w:rPr>
        <w:t>Роль педагога. Педагог играет ключевую роль в организации и проведении театральной деятельности в детском саду. Он должен обладать творческим подходом, любовью к детям и умением создавать атмосферу сотрудничества и взаимопонимания. Педагог не только организует процесс подготовки к спектаклю, но и помогает детям раскрыть свой творческий потенциал, развить коммуникативные навыки и уверенность в себе.</w:t>
      </w:r>
    </w:p>
    <w:p w:rsidR="002526AC" w:rsidRPr="00B606B6" w:rsidRDefault="002526AC" w:rsidP="008D54B9">
      <w:pPr>
        <w:spacing w:after="0" w:line="360" w:lineRule="auto"/>
        <w:ind w:firstLine="709"/>
        <w:jc w:val="both"/>
        <w:rPr>
          <w:rFonts w:ascii="Times New Roman" w:hAnsi="Times New Roman" w:cs="Times New Roman"/>
          <w:sz w:val="24"/>
          <w:szCs w:val="24"/>
          <w:lang w:eastAsia="ru-RU"/>
        </w:rPr>
      </w:pPr>
      <w:r w:rsidRPr="00B606B6">
        <w:rPr>
          <w:rFonts w:ascii="Times New Roman" w:hAnsi="Times New Roman" w:cs="Times New Roman"/>
          <w:sz w:val="24"/>
          <w:szCs w:val="24"/>
          <w:lang w:eastAsia="ru-RU"/>
        </w:rPr>
        <w:t>Взаимодействие с родителями. Важным аспектом театральной деятельности является взаимодействие с родителями. Родители могут оказать помощь в создании костюмов и декораций, организации репетиций и проведении спектаклей. Совместное участие детей и родителей в театральной деятельности способствует укреплению семейных отношений, развитию творческих способностей и повышению интереса к искусству.</w:t>
      </w:r>
    </w:p>
    <w:p w:rsidR="003662B7" w:rsidRPr="00B606B6" w:rsidRDefault="00B606B6" w:rsidP="008D54B9">
      <w:pPr>
        <w:spacing w:after="0" w:line="360" w:lineRule="auto"/>
        <w:ind w:firstLine="709"/>
        <w:jc w:val="both"/>
        <w:rPr>
          <w:rFonts w:ascii="Times New Roman" w:hAnsi="Times New Roman" w:cs="Times New Roman"/>
          <w:sz w:val="24"/>
          <w:szCs w:val="24"/>
        </w:rPr>
      </w:pPr>
      <w:r w:rsidRPr="00B606B6">
        <w:rPr>
          <w:rFonts w:ascii="Times New Roman" w:hAnsi="Times New Roman" w:cs="Times New Roman"/>
          <w:sz w:val="24"/>
          <w:szCs w:val="24"/>
        </w:rPr>
        <w:t>Список Литературы:</w:t>
      </w:r>
    </w:p>
    <w:p w:rsidR="003662B7" w:rsidRPr="00B606B6" w:rsidRDefault="003662B7" w:rsidP="008D54B9">
      <w:pPr>
        <w:pStyle w:val="a3"/>
        <w:numPr>
          <w:ilvl w:val="0"/>
          <w:numId w:val="8"/>
        </w:numPr>
        <w:spacing w:after="0" w:line="360" w:lineRule="auto"/>
        <w:ind w:left="0" w:firstLine="709"/>
        <w:jc w:val="both"/>
        <w:rPr>
          <w:rFonts w:ascii="Times New Roman" w:hAnsi="Times New Roman" w:cs="Times New Roman"/>
          <w:sz w:val="24"/>
          <w:szCs w:val="24"/>
        </w:rPr>
      </w:pPr>
      <w:r w:rsidRPr="00B606B6">
        <w:rPr>
          <w:rFonts w:ascii="Times New Roman" w:hAnsi="Times New Roman" w:cs="Times New Roman"/>
          <w:sz w:val="24"/>
          <w:szCs w:val="24"/>
        </w:rPr>
        <w:t>Антипина, Е. Театрализованная дея</w:t>
      </w:r>
      <w:r w:rsidR="00B606B6" w:rsidRPr="00B606B6">
        <w:rPr>
          <w:rFonts w:ascii="Times New Roman" w:hAnsi="Times New Roman" w:cs="Times New Roman"/>
          <w:sz w:val="24"/>
          <w:szCs w:val="24"/>
        </w:rPr>
        <w:t xml:space="preserve">тельность в детском </w:t>
      </w:r>
      <w:proofErr w:type="gramStart"/>
      <w:r w:rsidR="00B606B6" w:rsidRPr="00B606B6">
        <w:rPr>
          <w:rFonts w:ascii="Times New Roman" w:hAnsi="Times New Roman" w:cs="Times New Roman"/>
          <w:sz w:val="24"/>
          <w:szCs w:val="24"/>
        </w:rPr>
        <w:t xml:space="preserve">саду </w:t>
      </w:r>
      <w:r w:rsidRPr="00B606B6">
        <w:rPr>
          <w:rFonts w:ascii="Times New Roman" w:hAnsi="Times New Roman" w:cs="Times New Roman"/>
          <w:sz w:val="24"/>
          <w:szCs w:val="24"/>
        </w:rPr>
        <w:t xml:space="preserve"> /</w:t>
      </w:r>
      <w:proofErr w:type="gramEnd"/>
      <w:r w:rsidRPr="00B606B6">
        <w:rPr>
          <w:rFonts w:ascii="Times New Roman" w:hAnsi="Times New Roman" w:cs="Times New Roman"/>
          <w:sz w:val="24"/>
          <w:szCs w:val="24"/>
        </w:rPr>
        <w:t xml:space="preserve"> Е. Антипина // Дошкольное воспитание. - 2017. - № 8. - С. 70-74.</w:t>
      </w:r>
    </w:p>
    <w:p w:rsidR="00B606B6" w:rsidRPr="00B606B6" w:rsidRDefault="00B606B6" w:rsidP="008D54B9">
      <w:pPr>
        <w:pStyle w:val="a3"/>
        <w:numPr>
          <w:ilvl w:val="0"/>
          <w:numId w:val="8"/>
        </w:numPr>
        <w:spacing w:after="0" w:line="360" w:lineRule="auto"/>
        <w:ind w:left="0" w:firstLine="709"/>
        <w:jc w:val="both"/>
        <w:rPr>
          <w:rFonts w:ascii="Times New Roman" w:hAnsi="Times New Roman" w:cs="Times New Roman"/>
          <w:sz w:val="24"/>
          <w:szCs w:val="24"/>
        </w:rPr>
      </w:pPr>
      <w:r w:rsidRPr="00B606B6">
        <w:rPr>
          <w:rFonts w:ascii="Times New Roman" w:hAnsi="Times New Roman" w:cs="Times New Roman"/>
          <w:sz w:val="24"/>
          <w:szCs w:val="24"/>
        </w:rPr>
        <w:t>Яковлева, О. Н. Театрализованная деятельность в детском саду/ О. Н. Яковлева // Дошкольная педагогика. - 2010. - № 1. - С. 16-19</w:t>
      </w:r>
    </w:p>
    <w:p w:rsidR="00B606B6" w:rsidRPr="00B606B6" w:rsidRDefault="00B606B6" w:rsidP="008D54B9">
      <w:pPr>
        <w:pStyle w:val="a3"/>
        <w:numPr>
          <w:ilvl w:val="0"/>
          <w:numId w:val="8"/>
        </w:numPr>
        <w:spacing w:after="0" w:line="360" w:lineRule="auto"/>
        <w:ind w:left="0" w:firstLine="709"/>
        <w:jc w:val="both"/>
        <w:rPr>
          <w:rFonts w:ascii="Times New Roman" w:hAnsi="Times New Roman" w:cs="Times New Roman"/>
          <w:sz w:val="24"/>
          <w:szCs w:val="24"/>
        </w:rPr>
      </w:pPr>
      <w:proofErr w:type="spellStart"/>
      <w:r w:rsidRPr="00B606B6">
        <w:rPr>
          <w:rFonts w:ascii="Times New Roman" w:hAnsi="Times New Roman" w:cs="Times New Roman"/>
          <w:sz w:val="24"/>
          <w:szCs w:val="24"/>
        </w:rPr>
        <w:t>Лашкова</w:t>
      </w:r>
      <w:proofErr w:type="spellEnd"/>
      <w:r w:rsidRPr="00B606B6">
        <w:rPr>
          <w:rFonts w:ascii="Times New Roman" w:hAnsi="Times New Roman" w:cs="Times New Roman"/>
          <w:sz w:val="24"/>
          <w:szCs w:val="24"/>
        </w:rPr>
        <w:t xml:space="preserve">, Л. Л. Развитие личности ребенка средствами театрального искусства [Текст] / Л. Л. </w:t>
      </w:r>
      <w:proofErr w:type="spellStart"/>
      <w:r w:rsidRPr="00B606B6">
        <w:rPr>
          <w:rFonts w:ascii="Times New Roman" w:hAnsi="Times New Roman" w:cs="Times New Roman"/>
          <w:sz w:val="24"/>
          <w:szCs w:val="24"/>
        </w:rPr>
        <w:t>Лашкова</w:t>
      </w:r>
      <w:proofErr w:type="spellEnd"/>
      <w:r w:rsidRPr="00B606B6">
        <w:rPr>
          <w:rFonts w:ascii="Times New Roman" w:hAnsi="Times New Roman" w:cs="Times New Roman"/>
          <w:sz w:val="24"/>
          <w:szCs w:val="24"/>
        </w:rPr>
        <w:t>, Л. Л. Строганова // Наука и образование Зауралья. - 2006. - № 1. - С. 12-13.</w:t>
      </w:r>
    </w:p>
    <w:sectPr w:rsidR="00B606B6" w:rsidRPr="00B606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24948"/>
    <w:multiLevelType w:val="multilevel"/>
    <w:tmpl w:val="0C28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995C54"/>
    <w:multiLevelType w:val="multilevel"/>
    <w:tmpl w:val="AC00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5506A6"/>
    <w:multiLevelType w:val="hybridMultilevel"/>
    <w:tmpl w:val="96EA2B54"/>
    <w:lvl w:ilvl="0" w:tplc="449EE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3272504"/>
    <w:multiLevelType w:val="multilevel"/>
    <w:tmpl w:val="A8DA4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9B56DB7"/>
    <w:multiLevelType w:val="multilevel"/>
    <w:tmpl w:val="A7A85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FF6429"/>
    <w:multiLevelType w:val="multilevel"/>
    <w:tmpl w:val="9710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187702D"/>
    <w:multiLevelType w:val="multilevel"/>
    <w:tmpl w:val="8774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4B7A43"/>
    <w:multiLevelType w:val="multilevel"/>
    <w:tmpl w:val="66D2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5"/>
  </w:num>
  <w:num w:numId="4">
    <w:abstractNumId w:val="7"/>
  </w:num>
  <w:num w:numId="5">
    <w:abstractNumId w:val="0"/>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58C"/>
    <w:rsid w:val="00102282"/>
    <w:rsid w:val="00103934"/>
    <w:rsid w:val="0015439F"/>
    <w:rsid w:val="002526AC"/>
    <w:rsid w:val="002C75B7"/>
    <w:rsid w:val="003662B7"/>
    <w:rsid w:val="005C0DE5"/>
    <w:rsid w:val="005E436F"/>
    <w:rsid w:val="007A758C"/>
    <w:rsid w:val="00874CB4"/>
    <w:rsid w:val="008D54B9"/>
    <w:rsid w:val="009802BC"/>
    <w:rsid w:val="00B606B6"/>
    <w:rsid w:val="00D83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8699EA-33F5-4E0F-BA10-8000FAC5B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010824">
      <w:bodyDiv w:val="1"/>
      <w:marLeft w:val="0"/>
      <w:marRight w:val="0"/>
      <w:marTop w:val="0"/>
      <w:marBottom w:val="0"/>
      <w:divBdr>
        <w:top w:val="none" w:sz="0" w:space="0" w:color="auto"/>
        <w:left w:val="none" w:sz="0" w:space="0" w:color="auto"/>
        <w:bottom w:val="none" w:sz="0" w:space="0" w:color="auto"/>
        <w:right w:val="none" w:sz="0" w:space="0" w:color="auto"/>
      </w:divBdr>
      <w:divsChild>
        <w:div w:id="151261127">
          <w:marLeft w:val="0"/>
          <w:marRight w:val="0"/>
          <w:marTop w:val="0"/>
          <w:marBottom w:val="0"/>
          <w:divBdr>
            <w:top w:val="none" w:sz="0" w:space="0" w:color="auto"/>
            <w:left w:val="none" w:sz="0" w:space="0" w:color="auto"/>
            <w:bottom w:val="none" w:sz="0" w:space="0" w:color="auto"/>
            <w:right w:val="none" w:sz="0" w:space="0" w:color="auto"/>
          </w:divBdr>
          <w:divsChild>
            <w:div w:id="1693872660">
              <w:marLeft w:val="0"/>
              <w:marRight w:val="0"/>
              <w:marTop w:val="0"/>
              <w:marBottom w:val="0"/>
              <w:divBdr>
                <w:top w:val="none" w:sz="0" w:space="0" w:color="auto"/>
                <w:left w:val="none" w:sz="0" w:space="0" w:color="auto"/>
                <w:bottom w:val="none" w:sz="0" w:space="0" w:color="auto"/>
                <w:right w:val="none" w:sz="0" w:space="0" w:color="auto"/>
              </w:divBdr>
            </w:div>
          </w:divsChild>
        </w:div>
        <w:div w:id="394553719">
          <w:marLeft w:val="0"/>
          <w:marRight w:val="0"/>
          <w:marTop w:val="0"/>
          <w:marBottom w:val="0"/>
          <w:divBdr>
            <w:top w:val="none" w:sz="0" w:space="0" w:color="auto"/>
            <w:left w:val="none" w:sz="0" w:space="0" w:color="auto"/>
            <w:bottom w:val="none" w:sz="0" w:space="0" w:color="auto"/>
            <w:right w:val="none" w:sz="0" w:space="0" w:color="auto"/>
          </w:divBdr>
          <w:divsChild>
            <w:div w:id="1207063448">
              <w:marLeft w:val="45"/>
              <w:marRight w:val="0"/>
              <w:marTop w:val="0"/>
              <w:marBottom w:val="60"/>
              <w:divBdr>
                <w:top w:val="none" w:sz="0" w:space="0" w:color="auto"/>
                <w:left w:val="none" w:sz="0" w:space="0" w:color="auto"/>
                <w:bottom w:val="none" w:sz="0" w:space="0" w:color="auto"/>
                <w:right w:val="none" w:sz="0" w:space="0" w:color="auto"/>
              </w:divBdr>
            </w:div>
            <w:div w:id="1115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35337">
      <w:bodyDiv w:val="1"/>
      <w:marLeft w:val="0"/>
      <w:marRight w:val="0"/>
      <w:marTop w:val="0"/>
      <w:marBottom w:val="0"/>
      <w:divBdr>
        <w:top w:val="none" w:sz="0" w:space="0" w:color="auto"/>
        <w:left w:val="none" w:sz="0" w:space="0" w:color="auto"/>
        <w:bottom w:val="none" w:sz="0" w:space="0" w:color="auto"/>
        <w:right w:val="none" w:sz="0" w:space="0" w:color="auto"/>
      </w:divBdr>
    </w:div>
    <w:div w:id="1279601132">
      <w:bodyDiv w:val="1"/>
      <w:marLeft w:val="0"/>
      <w:marRight w:val="0"/>
      <w:marTop w:val="0"/>
      <w:marBottom w:val="0"/>
      <w:divBdr>
        <w:top w:val="none" w:sz="0" w:space="0" w:color="auto"/>
        <w:left w:val="none" w:sz="0" w:space="0" w:color="auto"/>
        <w:bottom w:val="none" w:sz="0" w:space="0" w:color="auto"/>
        <w:right w:val="none" w:sz="0" w:space="0" w:color="auto"/>
      </w:divBdr>
      <w:divsChild>
        <w:div w:id="1368599224">
          <w:marLeft w:val="0"/>
          <w:marRight w:val="0"/>
          <w:marTop w:val="0"/>
          <w:marBottom w:val="480"/>
          <w:divBdr>
            <w:top w:val="none" w:sz="0" w:space="0" w:color="auto"/>
            <w:left w:val="none" w:sz="0" w:space="0" w:color="auto"/>
            <w:bottom w:val="none" w:sz="0" w:space="0" w:color="auto"/>
            <w:right w:val="none" w:sz="0" w:space="0" w:color="auto"/>
          </w:divBdr>
        </w:div>
        <w:div w:id="2065252166">
          <w:marLeft w:val="0"/>
          <w:marRight w:val="0"/>
          <w:marTop w:val="0"/>
          <w:marBottom w:val="480"/>
          <w:divBdr>
            <w:top w:val="none" w:sz="0" w:space="0" w:color="auto"/>
            <w:left w:val="none" w:sz="0" w:space="0" w:color="auto"/>
            <w:bottom w:val="none" w:sz="0" w:space="0" w:color="auto"/>
            <w:right w:val="none" w:sz="0" w:space="0" w:color="auto"/>
          </w:divBdr>
        </w:div>
        <w:div w:id="179970481">
          <w:marLeft w:val="0"/>
          <w:marRight w:val="0"/>
          <w:marTop w:val="0"/>
          <w:marBottom w:val="480"/>
          <w:divBdr>
            <w:top w:val="none" w:sz="0" w:space="0" w:color="auto"/>
            <w:left w:val="none" w:sz="0" w:space="0" w:color="auto"/>
            <w:bottom w:val="none" w:sz="0" w:space="0" w:color="auto"/>
            <w:right w:val="none" w:sz="0" w:space="0" w:color="auto"/>
          </w:divBdr>
        </w:div>
        <w:div w:id="396628281">
          <w:marLeft w:val="0"/>
          <w:marRight w:val="0"/>
          <w:marTop w:val="0"/>
          <w:marBottom w:val="480"/>
          <w:divBdr>
            <w:top w:val="none" w:sz="0" w:space="0" w:color="auto"/>
            <w:left w:val="none" w:sz="0" w:space="0" w:color="auto"/>
            <w:bottom w:val="none" w:sz="0" w:space="0" w:color="auto"/>
            <w:right w:val="none" w:sz="0" w:space="0" w:color="auto"/>
          </w:divBdr>
        </w:div>
        <w:div w:id="925844326">
          <w:marLeft w:val="0"/>
          <w:marRight w:val="0"/>
          <w:marTop w:val="0"/>
          <w:marBottom w:val="480"/>
          <w:divBdr>
            <w:top w:val="none" w:sz="0" w:space="0" w:color="auto"/>
            <w:left w:val="none" w:sz="0" w:space="0" w:color="auto"/>
            <w:bottom w:val="none" w:sz="0" w:space="0" w:color="auto"/>
            <w:right w:val="none" w:sz="0" w:space="0" w:color="auto"/>
          </w:divBdr>
        </w:div>
        <w:div w:id="1230847586">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1271D-6777-465A-9294-D9D93B97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946</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 PC</dc:creator>
  <cp:keywords/>
  <dc:description/>
  <cp:lastModifiedBy>Home PC</cp:lastModifiedBy>
  <cp:revision>6</cp:revision>
  <dcterms:created xsi:type="dcterms:W3CDTF">2025-12-01T09:54:00Z</dcterms:created>
  <dcterms:modified xsi:type="dcterms:W3CDTF">2025-12-07T18:06:00Z</dcterms:modified>
</cp:coreProperties>
</file>