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B8E5D" w14:textId="77777777" w:rsidR="008B4A6D" w:rsidRPr="008B4A6D" w:rsidRDefault="008B4A6D" w:rsidP="008B4A6D">
      <w:pPr>
        <w:jc w:val="center"/>
        <w:rPr>
          <w:rFonts w:ascii="Times New Roman" w:hAnsi="Times New Roman" w:cs="Times New Roman"/>
          <w:sz w:val="32"/>
          <w:szCs w:val="32"/>
        </w:rPr>
      </w:pPr>
      <w:r w:rsidRPr="008B4A6D">
        <w:rPr>
          <w:rFonts w:ascii="Times New Roman" w:hAnsi="Times New Roman" w:cs="Times New Roman"/>
          <w:sz w:val="32"/>
          <w:szCs w:val="32"/>
        </w:rPr>
        <w:t>Роль воспитателя в профилактике детских конфликтов</w:t>
      </w:r>
    </w:p>
    <w:p w14:paraId="78F17F2A" w14:textId="1275DF8C" w:rsidR="008B4A6D" w:rsidRPr="008B4A6D" w:rsidRDefault="008B4A6D" w:rsidP="008B4A6D">
      <w:pPr>
        <w:rPr>
          <w:rFonts w:ascii="Times New Roman" w:hAnsi="Times New Roman" w:cs="Times New Roman"/>
          <w:sz w:val="28"/>
          <w:szCs w:val="28"/>
        </w:rPr>
      </w:pPr>
      <w:r w:rsidRPr="008B4A6D">
        <w:rPr>
          <w:rFonts w:ascii="Times New Roman" w:hAnsi="Times New Roman" w:cs="Times New Roman"/>
          <w:sz w:val="28"/>
          <w:szCs w:val="28"/>
        </w:rPr>
        <w:t>Автор:</w:t>
      </w:r>
      <w:r>
        <w:rPr>
          <w:rFonts w:ascii="Times New Roman" w:hAnsi="Times New Roman" w:cs="Times New Roman"/>
          <w:sz w:val="28"/>
          <w:szCs w:val="28"/>
        </w:rPr>
        <w:t xml:space="preserve"> Копылова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В.П</w:t>
      </w:r>
      <w:proofErr w:type="gramEnd"/>
    </w:p>
    <w:p w14:paraId="63A87859" w14:textId="77777777" w:rsidR="008B4A6D" w:rsidRPr="008B4A6D" w:rsidRDefault="008B4A6D" w:rsidP="008B4A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A6D">
        <w:rPr>
          <w:rFonts w:ascii="Times New Roman" w:hAnsi="Times New Roman" w:cs="Times New Roman"/>
          <w:sz w:val="28"/>
          <w:szCs w:val="28"/>
        </w:rPr>
        <w:t>Конфликты в детском коллективе — естественная часть социального развития ребёнка. В дошкольном возрасте дети учатся выражать эмоции, отстаивать свою позицию, взаимодействовать со сверстниками, но при недостатке социальных навыков спор легко перерастает в ссору. Именно воспитатель становится тем специалистом, который формирует условия для конструктивного общения и предупреждает возникновение деструктивных конфликтов.</w:t>
      </w:r>
    </w:p>
    <w:p w14:paraId="511DE58B" w14:textId="77777777" w:rsidR="008B4A6D" w:rsidRPr="008B4A6D" w:rsidRDefault="008B4A6D" w:rsidP="008B4A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A6D">
        <w:rPr>
          <w:rFonts w:ascii="Times New Roman" w:hAnsi="Times New Roman" w:cs="Times New Roman"/>
          <w:sz w:val="28"/>
          <w:szCs w:val="28"/>
        </w:rPr>
        <w:t>Понимание природы детских конфликтов</w:t>
      </w:r>
    </w:p>
    <w:p w14:paraId="02FBDEF7" w14:textId="77777777" w:rsidR="008B4A6D" w:rsidRPr="008B4A6D" w:rsidRDefault="008B4A6D" w:rsidP="008B4A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A6D">
        <w:rPr>
          <w:rFonts w:ascii="Times New Roman" w:hAnsi="Times New Roman" w:cs="Times New Roman"/>
          <w:sz w:val="28"/>
          <w:szCs w:val="28"/>
        </w:rPr>
        <w:t>Конфликты у детей чаще всего возникают из-за:</w:t>
      </w:r>
    </w:p>
    <w:p w14:paraId="13A55890" w14:textId="77777777" w:rsidR="008B4A6D" w:rsidRPr="008B4A6D" w:rsidRDefault="008B4A6D" w:rsidP="008B4A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A6D">
        <w:rPr>
          <w:rFonts w:ascii="Times New Roman" w:hAnsi="Times New Roman" w:cs="Times New Roman"/>
          <w:sz w:val="28"/>
          <w:szCs w:val="28"/>
        </w:rPr>
        <w:t>нехватки навыков общения;</w:t>
      </w:r>
    </w:p>
    <w:p w14:paraId="494353F2" w14:textId="77777777" w:rsidR="008B4A6D" w:rsidRPr="008B4A6D" w:rsidRDefault="008B4A6D" w:rsidP="008B4A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A6D">
        <w:rPr>
          <w:rFonts w:ascii="Times New Roman" w:hAnsi="Times New Roman" w:cs="Times New Roman"/>
          <w:sz w:val="28"/>
          <w:szCs w:val="28"/>
        </w:rPr>
        <w:t>неспособности договориться и распределить роли;</w:t>
      </w:r>
    </w:p>
    <w:p w14:paraId="36F84E45" w14:textId="77777777" w:rsidR="008B4A6D" w:rsidRPr="008B4A6D" w:rsidRDefault="008B4A6D" w:rsidP="008B4A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A6D">
        <w:rPr>
          <w:rFonts w:ascii="Times New Roman" w:hAnsi="Times New Roman" w:cs="Times New Roman"/>
          <w:sz w:val="28"/>
          <w:szCs w:val="28"/>
        </w:rPr>
        <w:t>желания обладать одним и тем же предметом;</w:t>
      </w:r>
    </w:p>
    <w:p w14:paraId="6EDF815C" w14:textId="77777777" w:rsidR="008B4A6D" w:rsidRPr="008B4A6D" w:rsidRDefault="008B4A6D" w:rsidP="008B4A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A6D">
        <w:rPr>
          <w:rFonts w:ascii="Times New Roman" w:hAnsi="Times New Roman" w:cs="Times New Roman"/>
          <w:sz w:val="28"/>
          <w:szCs w:val="28"/>
        </w:rPr>
        <w:t>неудовлетворённых эмоциональных потребностей;</w:t>
      </w:r>
    </w:p>
    <w:p w14:paraId="0F728D87" w14:textId="77777777" w:rsidR="008B4A6D" w:rsidRPr="008B4A6D" w:rsidRDefault="008B4A6D" w:rsidP="008B4A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A6D">
        <w:rPr>
          <w:rFonts w:ascii="Times New Roman" w:hAnsi="Times New Roman" w:cs="Times New Roman"/>
          <w:sz w:val="28"/>
          <w:szCs w:val="28"/>
        </w:rPr>
        <w:t>импульсивности и трудностей в саморегуляции.</w:t>
      </w:r>
    </w:p>
    <w:p w14:paraId="38AC251F" w14:textId="77777777" w:rsidR="008B4A6D" w:rsidRPr="008B4A6D" w:rsidRDefault="008B4A6D" w:rsidP="008B4A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A6D">
        <w:rPr>
          <w:rFonts w:ascii="Times New Roman" w:hAnsi="Times New Roman" w:cs="Times New Roman"/>
          <w:sz w:val="28"/>
          <w:szCs w:val="28"/>
        </w:rPr>
        <w:t>Воспитатель, наблюдая за поведением детей, помогает выявлять причины конфликтов, а не только их внешние проявления, что позволяет формировать эффективную профилактическую работу.</w:t>
      </w:r>
    </w:p>
    <w:p w14:paraId="3F18EF21" w14:textId="77777777" w:rsidR="008B4A6D" w:rsidRPr="008B4A6D" w:rsidRDefault="008B4A6D" w:rsidP="008B4A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A6D">
        <w:rPr>
          <w:rFonts w:ascii="Times New Roman" w:hAnsi="Times New Roman" w:cs="Times New Roman"/>
          <w:sz w:val="28"/>
          <w:szCs w:val="28"/>
        </w:rPr>
        <w:t>Создание безопасной и доверительной атмосферы</w:t>
      </w:r>
    </w:p>
    <w:p w14:paraId="3A9A88CD" w14:textId="77777777" w:rsidR="008B4A6D" w:rsidRPr="008B4A6D" w:rsidRDefault="008B4A6D" w:rsidP="008B4A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A6D">
        <w:rPr>
          <w:rFonts w:ascii="Times New Roman" w:hAnsi="Times New Roman" w:cs="Times New Roman"/>
          <w:sz w:val="28"/>
          <w:szCs w:val="28"/>
        </w:rPr>
        <w:t>Одним из ключевых факторов предупреждения конфликтов является эмоционально благополучная среда. Педагог:</w:t>
      </w:r>
    </w:p>
    <w:p w14:paraId="557EE2B5" w14:textId="77777777" w:rsidR="008B4A6D" w:rsidRPr="008B4A6D" w:rsidRDefault="008B4A6D" w:rsidP="008B4A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A6D">
        <w:rPr>
          <w:rFonts w:ascii="Times New Roman" w:hAnsi="Times New Roman" w:cs="Times New Roman"/>
          <w:sz w:val="28"/>
          <w:szCs w:val="28"/>
        </w:rPr>
        <w:t>демонстрирует уважительное отношение к каждому ребёнку;</w:t>
      </w:r>
    </w:p>
    <w:p w14:paraId="7FCC2978" w14:textId="77777777" w:rsidR="008B4A6D" w:rsidRPr="008B4A6D" w:rsidRDefault="008B4A6D" w:rsidP="008B4A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A6D">
        <w:rPr>
          <w:rFonts w:ascii="Times New Roman" w:hAnsi="Times New Roman" w:cs="Times New Roman"/>
          <w:sz w:val="28"/>
          <w:szCs w:val="28"/>
        </w:rPr>
        <w:t>обеспечивает предсказуемость и стабильность правил;</w:t>
      </w:r>
    </w:p>
    <w:p w14:paraId="565FDA20" w14:textId="77777777" w:rsidR="008B4A6D" w:rsidRPr="008B4A6D" w:rsidRDefault="008B4A6D" w:rsidP="008B4A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A6D">
        <w:rPr>
          <w:rFonts w:ascii="Times New Roman" w:hAnsi="Times New Roman" w:cs="Times New Roman"/>
          <w:sz w:val="28"/>
          <w:szCs w:val="28"/>
        </w:rPr>
        <w:t>создаёт атмосферу принятия, в которой ребёнок не боится выражать чувства.</w:t>
      </w:r>
    </w:p>
    <w:p w14:paraId="363FEF71" w14:textId="77777777" w:rsidR="008B4A6D" w:rsidRPr="008B4A6D" w:rsidRDefault="008B4A6D" w:rsidP="008B4A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A6D">
        <w:rPr>
          <w:rFonts w:ascii="Times New Roman" w:hAnsi="Times New Roman" w:cs="Times New Roman"/>
          <w:sz w:val="28"/>
          <w:szCs w:val="28"/>
        </w:rPr>
        <w:t>Такая среда помогает детям легче регулировать эмоции и снижает вероятность агрессивных реакций.</w:t>
      </w:r>
    </w:p>
    <w:p w14:paraId="4DD19884" w14:textId="77777777" w:rsidR="008B4A6D" w:rsidRPr="008B4A6D" w:rsidRDefault="008B4A6D" w:rsidP="008B4A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A6D">
        <w:rPr>
          <w:rFonts w:ascii="Times New Roman" w:hAnsi="Times New Roman" w:cs="Times New Roman"/>
          <w:sz w:val="28"/>
          <w:szCs w:val="28"/>
        </w:rPr>
        <w:t>Развитие коммуникативных навыков у детей</w:t>
      </w:r>
    </w:p>
    <w:p w14:paraId="7CD4F151" w14:textId="77777777" w:rsidR="008B4A6D" w:rsidRPr="008B4A6D" w:rsidRDefault="008B4A6D" w:rsidP="008B4A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A6D">
        <w:rPr>
          <w:rFonts w:ascii="Times New Roman" w:hAnsi="Times New Roman" w:cs="Times New Roman"/>
          <w:sz w:val="28"/>
          <w:szCs w:val="28"/>
        </w:rPr>
        <w:lastRenderedPageBreak/>
        <w:t>Профилактика конфликтов начинается с обучения детей способам мирного взаимодействия. Воспитатель организует игры и занятия, направленные на развитие:</w:t>
      </w:r>
    </w:p>
    <w:p w14:paraId="103AA9D0" w14:textId="77777777" w:rsidR="008B4A6D" w:rsidRPr="008B4A6D" w:rsidRDefault="008B4A6D" w:rsidP="008B4A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A6D">
        <w:rPr>
          <w:rFonts w:ascii="Times New Roman" w:hAnsi="Times New Roman" w:cs="Times New Roman"/>
          <w:sz w:val="28"/>
          <w:szCs w:val="28"/>
        </w:rPr>
        <w:t>умения слушать и слышать другого;</w:t>
      </w:r>
    </w:p>
    <w:p w14:paraId="35914DEE" w14:textId="77777777" w:rsidR="008B4A6D" w:rsidRPr="008B4A6D" w:rsidRDefault="008B4A6D" w:rsidP="008B4A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A6D">
        <w:rPr>
          <w:rFonts w:ascii="Times New Roman" w:hAnsi="Times New Roman" w:cs="Times New Roman"/>
          <w:sz w:val="28"/>
          <w:szCs w:val="28"/>
        </w:rPr>
        <w:t>сформулировать просьбу или предложение;</w:t>
      </w:r>
    </w:p>
    <w:p w14:paraId="2267743C" w14:textId="77777777" w:rsidR="008B4A6D" w:rsidRPr="008B4A6D" w:rsidRDefault="008B4A6D" w:rsidP="008B4A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A6D">
        <w:rPr>
          <w:rFonts w:ascii="Times New Roman" w:hAnsi="Times New Roman" w:cs="Times New Roman"/>
          <w:sz w:val="28"/>
          <w:szCs w:val="28"/>
        </w:rPr>
        <w:t>договариваться и находить компромисс;</w:t>
      </w:r>
    </w:p>
    <w:p w14:paraId="75E2F44A" w14:textId="77777777" w:rsidR="008B4A6D" w:rsidRPr="008B4A6D" w:rsidRDefault="008B4A6D" w:rsidP="008B4A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A6D">
        <w:rPr>
          <w:rFonts w:ascii="Times New Roman" w:hAnsi="Times New Roman" w:cs="Times New Roman"/>
          <w:sz w:val="28"/>
          <w:szCs w:val="28"/>
        </w:rPr>
        <w:t>выражать эмоции словами, а не действиями;</w:t>
      </w:r>
    </w:p>
    <w:p w14:paraId="1EC2BA90" w14:textId="77777777" w:rsidR="008B4A6D" w:rsidRPr="008B4A6D" w:rsidRDefault="008B4A6D" w:rsidP="008B4A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A6D">
        <w:rPr>
          <w:rFonts w:ascii="Times New Roman" w:hAnsi="Times New Roman" w:cs="Times New Roman"/>
          <w:sz w:val="28"/>
          <w:szCs w:val="28"/>
        </w:rPr>
        <w:t>уважать личные границы.</w:t>
      </w:r>
    </w:p>
    <w:p w14:paraId="2F7BED92" w14:textId="77777777" w:rsidR="008B4A6D" w:rsidRPr="008B4A6D" w:rsidRDefault="008B4A6D" w:rsidP="008B4A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A6D">
        <w:rPr>
          <w:rFonts w:ascii="Times New Roman" w:hAnsi="Times New Roman" w:cs="Times New Roman"/>
          <w:sz w:val="28"/>
          <w:szCs w:val="28"/>
        </w:rPr>
        <w:t>Игры-драматизации, коммуникативные тренинги, обсуждение жизненных ситуаций становятся эффективными инструментами формирования культуры общения.</w:t>
      </w:r>
    </w:p>
    <w:p w14:paraId="4055C9EA" w14:textId="77777777" w:rsidR="008B4A6D" w:rsidRPr="008B4A6D" w:rsidRDefault="008B4A6D" w:rsidP="008B4A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A6D">
        <w:rPr>
          <w:rFonts w:ascii="Times New Roman" w:hAnsi="Times New Roman" w:cs="Times New Roman"/>
          <w:sz w:val="28"/>
          <w:szCs w:val="28"/>
        </w:rPr>
        <w:t>Создание условий для инициативной и совместной деятельности</w:t>
      </w:r>
    </w:p>
    <w:p w14:paraId="362FE19D" w14:textId="77777777" w:rsidR="008B4A6D" w:rsidRPr="008B4A6D" w:rsidRDefault="008B4A6D" w:rsidP="008B4A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A6D">
        <w:rPr>
          <w:rFonts w:ascii="Times New Roman" w:hAnsi="Times New Roman" w:cs="Times New Roman"/>
          <w:sz w:val="28"/>
          <w:szCs w:val="28"/>
        </w:rPr>
        <w:t>Конфликты часто возникают там, где отсутствуют чёткие правила взаимодействия. Воспитатель грамотно организует развивающую среду: продумывает количество материалов, зоны активности, предлагает детям совместные проекты.</w:t>
      </w:r>
    </w:p>
    <w:p w14:paraId="65EF0213" w14:textId="77777777" w:rsidR="008B4A6D" w:rsidRPr="008B4A6D" w:rsidRDefault="008B4A6D" w:rsidP="008B4A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A6D">
        <w:rPr>
          <w:rFonts w:ascii="Times New Roman" w:hAnsi="Times New Roman" w:cs="Times New Roman"/>
          <w:sz w:val="28"/>
          <w:szCs w:val="28"/>
        </w:rPr>
        <w:t>Важно, чтобы дети имели возможность:</w:t>
      </w:r>
    </w:p>
    <w:p w14:paraId="1D2F7C07" w14:textId="77777777" w:rsidR="008B4A6D" w:rsidRPr="008B4A6D" w:rsidRDefault="008B4A6D" w:rsidP="008B4A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A6D">
        <w:rPr>
          <w:rFonts w:ascii="Times New Roman" w:hAnsi="Times New Roman" w:cs="Times New Roman"/>
          <w:sz w:val="28"/>
          <w:szCs w:val="28"/>
        </w:rPr>
        <w:t>выбирать деятельность;</w:t>
      </w:r>
    </w:p>
    <w:p w14:paraId="41B5EC50" w14:textId="77777777" w:rsidR="008B4A6D" w:rsidRPr="008B4A6D" w:rsidRDefault="008B4A6D" w:rsidP="008B4A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A6D">
        <w:rPr>
          <w:rFonts w:ascii="Times New Roman" w:hAnsi="Times New Roman" w:cs="Times New Roman"/>
          <w:sz w:val="28"/>
          <w:szCs w:val="28"/>
        </w:rPr>
        <w:t>распределять роли в игре;</w:t>
      </w:r>
    </w:p>
    <w:p w14:paraId="7B3795BF" w14:textId="77777777" w:rsidR="008B4A6D" w:rsidRPr="008B4A6D" w:rsidRDefault="008B4A6D" w:rsidP="008B4A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A6D">
        <w:rPr>
          <w:rFonts w:ascii="Times New Roman" w:hAnsi="Times New Roman" w:cs="Times New Roman"/>
          <w:sz w:val="28"/>
          <w:szCs w:val="28"/>
        </w:rPr>
        <w:t>принимать решения внутри детской группы;</w:t>
      </w:r>
    </w:p>
    <w:p w14:paraId="1E78B4AE" w14:textId="77777777" w:rsidR="008B4A6D" w:rsidRPr="008B4A6D" w:rsidRDefault="008B4A6D" w:rsidP="008B4A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A6D">
        <w:rPr>
          <w:rFonts w:ascii="Times New Roman" w:hAnsi="Times New Roman" w:cs="Times New Roman"/>
          <w:sz w:val="28"/>
          <w:szCs w:val="28"/>
        </w:rPr>
        <w:t>применять навыки сотрудничества.</w:t>
      </w:r>
    </w:p>
    <w:p w14:paraId="17B82718" w14:textId="77777777" w:rsidR="008B4A6D" w:rsidRPr="008B4A6D" w:rsidRDefault="008B4A6D" w:rsidP="008B4A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A6D">
        <w:rPr>
          <w:rFonts w:ascii="Times New Roman" w:hAnsi="Times New Roman" w:cs="Times New Roman"/>
          <w:sz w:val="28"/>
          <w:szCs w:val="28"/>
        </w:rPr>
        <w:t>Такая организация снижает вероятность спорных ситуаций.</w:t>
      </w:r>
    </w:p>
    <w:p w14:paraId="0EC079D2" w14:textId="77777777" w:rsidR="008B4A6D" w:rsidRPr="008B4A6D" w:rsidRDefault="008B4A6D" w:rsidP="008B4A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A6D">
        <w:rPr>
          <w:rFonts w:ascii="Times New Roman" w:hAnsi="Times New Roman" w:cs="Times New Roman"/>
          <w:sz w:val="28"/>
          <w:szCs w:val="28"/>
        </w:rPr>
        <w:t>Педагогическое сопровождение конфликтных ситуаций</w:t>
      </w:r>
    </w:p>
    <w:p w14:paraId="090E2650" w14:textId="77777777" w:rsidR="008B4A6D" w:rsidRPr="008B4A6D" w:rsidRDefault="008B4A6D" w:rsidP="008B4A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A6D">
        <w:rPr>
          <w:rFonts w:ascii="Times New Roman" w:hAnsi="Times New Roman" w:cs="Times New Roman"/>
          <w:sz w:val="28"/>
          <w:szCs w:val="28"/>
        </w:rPr>
        <w:t>Несмотря на профилактику, конфликты всё же возникают. Важно, чтобы воспитатель не просто погасил ситуацию, а помог детям научиться анализировать происходящее. Педагог:</w:t>
      </w:r>
    </w:p>
    <w:p w14:paraId="7EE0874D" w14:textId="77777777" w:rsidR="008B4A6D" w:rsidRPr="008B4A6D" w:rsidRDefault="008B4A6D" w:rsidP="008B4A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A6D">
        <w:rPr>
          <w:rFonts w:ascii="Times New Roman" w:hAnsi="Times New Roman" w:cs="Times New Roman"/>
          <w:sz w:val="28"/>
          <w:szCs w:val="28"/>
        </w:rPr>
        <w:t>помогает детям назвать чувства и причины конфликта;</w:t>
      </w:r>
    </w:p>
    <w:p w14:paraId="06B396AD" w14:textId="77777777" w:rsidR="008B4A6D" w:rsidRPr="008B4A6D" w:rsidRDefault="008B4A6D" w:rsidP="008B4A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A6D">
        <w:rPr>
          <w:rFonts w:ascii="Times New Roman" w:hAnsi="Times New Roman" w:cs="Times New Roman"/>
          <w:sz w:val="28"/>
          <w:szCs w:val="28"/>
        </w:rPr>
        <w:t>мягко направляет к поиску решения;</w:t>
      </w:r>
    </w:p>
    <w:p w14:paraId="32A82E82" w14:textId="77777777" w:rsidR="008B4A6D" w:rsidRPr="008B4A6D" w:rsidRDefault="008B4A6D" w:rsidP="008B4A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A6D">
        <w:rPr>
          <w:rFonts w:ascii="Times New Roman" w:hAnsi="Times New Roman" w:cs="Times New Roman"/>
          <w:sz w:val="28"/>
          <w:szCs w:val="28"/>
        </w:rPr>
        <w:t>демонстрирует способы выхода из ситуации без агрессии;</w:t>
      </w:r>
    </w:p>
    <w:p w14:paraId="790D0BE3" w14:textId="77777777" w:rsidR="008B4A6D" w:rsidRPr="008B4A6D" w:rsidRDefault="008B4A6D" w:rsidP="008B4A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A6D">
        <w:rPr>
          <w:rFonts w:ascii="Times New Roman" w:hAnsi="Times New Roman" w:cs="Times New Roman"/>
          <w:sz w:val="28"/>
          <w:szCs w:val="28"/>
        </w:rPr>
        <w:lastRenderedPageBreak/>
        <w:t>обучает техникам саморегуляции (дыхательные паузы, «остановка», переключение внимания).</w:t>
      </w:r>
    </w:p>
    <w:p w14:paraId="048DFB6E" w14:textId="77777777" w:rsidR="008B4A6D" w:rsidRPr="008B4A6D" w:rsidRDefault="008B4A6D" w:rsidP="008B4A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A6D">
        <w:rPr>
          <w:rFonts w:ascii="Times New Roman" w:hAnsi="Times New Roman" w:cs="Times New Roman"/>
          <w:sz w:val="28"/>
          <w:szCs w:val="28"/>
        </w:rPr>
        <w:t>Фиксация позитивного поведения и похвала конструктивных решений укрепляют правильные модели общения.</w:t>
      </w:r>
    </w:p>
    <w:p w14:paraId="55F35718" w14:textId="77777777" w:rsidR="008B4A6D" w:rsidRPr="008B4A6D" w:rsidRDefault="008B4A6D" w:rsidP="008B4A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A6D">
        <w:rPr>
          <w:rFonts w:ascii="Times New Roman" w:hAnsi="Times New Roman" w:cs="Times New Roman"/>
          <w:sz w:val="28"/>
          <w:szCs w:val="28"/>
        </w:rPr>
        <w:t>Взаимодействие с родителями</w:t>
      </w:r>
    </w:p>
    <w:p w14:paraId="73610D08" w14:textId="77777777" w:rsidR="008B4A6D" w:rsidRPr="008B4A6D" w:rsidRDefault="008B4A6D" w:rsidP="008B4A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A6D">
        <w:rPr>
          <w:rFonts w:ascii="Times New Roman" w:hAnsi="Times New Roman" w:cs="Times New Roman"/>
          <w:sz w:val="28"/>
          <w:szCs w:val="28"/>
        </w:rPr>
        <w:t>Эффективная профилактика невозможна без участия семьи. Воспитатель проводит консультации, рассказывает о возрастных особенностях детей, делится наблюдениями и рекомендациями по развитию навыков общения дома.</w:t>
      </w:r>
    </w:p>
    <w:p w14:paraId="6D3DD986" w14:textId="77777777" w:rsidR="008B4A6D" w:rsidRPr="008B4A6D" w:rsidRDefault="008B4A6D" w:rsidP="008B4A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A6D">
        <w:rPr>
          <w:rFonts w:ascii="Times New Roman" w:hAnsi="Times New Roman" w:cs="Times New Roman"/>
          <w:sz w:val="28"/>
          <w:szCs w:val="28"/>
        </w:rPr>
        <w:t>Партнёрство семьи и детского сада помогает создать единое воспитательное пространство, в котором ребёнок получает согласованную поддержку.</w:t>
      </w:r>
    </w:p>
    <w:p w14:paraId="78CEDFFD" w14:textId="77777777" w:rsidR="008B4A6D" w:rsidRPr="008B4A6D" w:rsidRDefault="008B4A6D" w:rsidP="008B4A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A6D">
        <w:rPr>
          <w:rFonts w:ascii="Times New Roman" w:hAnsi="Times New Roman" w:cs="Times New Roman"/>
          <w:sz w:val="28"/>
          <w:szCs w:val="28"/>
        </w:rPr>
        <w:t>Заключение</w:t>
      </w:r>
    </w:p>
    <w:p w14:paraId="3373E5EC" w14:textId="77777777" w:rsidR="008B4A6D" w:rsidRPr="008B4A6D" w:rsidRDefault="008B4A6D" w:rsidP="008B4A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A6D">
        <w:rPr>
          <w:rFonts w:ascii="Times New Roman" w:hAnsi="Times New Roman" w:cs="Times New Roman"/>
          <w:sz w:val="28"/>
          <w:szCs w:val="28"/>
        </w:rPr>
        <w:t>Роль воспитателя в профилактике детских конфликтов многогранна и чрезвычайно важна. Это не только наблюдение и коррекция поведения, но и целенаправленное формирование коммуникативных навыков, создание благоприятной среды и сотрудничество с семьёй.</w:t>
      </w:r>
    </w:p>
    <w:p w14:paraId="4F3E6321" w14:textId="00484FB4" w:rsidR="00D31E18" w:rsidRPr="008B4A6D" w:rsidRDefault="008B4A6D" w:rsidP="008B4A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A6D">
        <w:rPr>
          <w:rFonts w:ascii="Times New Roman" w:hAnsi="Times New Roman" w:cs="Times New Roman"/>
          <w:sz w:val="28"/>
          <w:szCs w:val="28"/>
        </w:rPr>
        <w:t>Профессиональный педагог помогает ребёнку освоить ключевые социальные умения, которые станут основой успешного взаимодействия в школе и взрослой жизни. Профилактика конфликтов — это вклад в гармоничное развитие личности, эмоциональное благополучие и укрепление детского коллектива.</w:t>
      </w:r>
    </w:p>
    <w:sectPr w:rsidR="00D31E18" w:rsidRPr="008B4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9A3"/>
    <w:rsid w:val="00475AD7"/>
    <w:rsid w:val="006D39A3"/>
    <w:rsid w:val="008B4A6D"/>
    <w:rsid w:val="009F53A5"/>
    <w:rsid w:val="00D31E18"/>
    <w:rsid w:val="00D56CD0"/>
    <w:rsid w:val="00F43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CB472"/>
  <w15:chartTrackingRefBased/>
  <w15:docId w15:val="{0461A23E-0579-45C6-9775-8725873F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1E18"/>
  </w:style>
  <w:style w:type="paragraph" w:styleId="1">
    <w:name w:val="heading 1"/>
    <w:basedOn w:val="a"/>
    <w:next w:val="a"/>
    <w:link w:val="10"/>
    <w:uiPriority w:val="9"/>
    <w:qFormat/>
    <w:rsid w:val="006D39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39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9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39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39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39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39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39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39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39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D39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D39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D39A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D39A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D39A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D39A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D39A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D39A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D39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D39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D39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D39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D39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D39A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D39A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D39A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D39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D39A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D39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576</Words>
  <Characters>3286</Characters>
  <Application>Microsoft Office Word</Application>
  <DocSecurity>0</DocSecurity>
  <Lines>27</Lines>
  <Paragraphs>7</Paragraphs>
  <ScaleCrop>false</ScaleCrop>
  <Company/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mitropol2022@outlook.com</dc:creator>
  <cp:keywords/>
  <dc:description/>
  <cp:lastModifiedBy>mitropol2022@outlook.com</cp:lastModifiedBy>
  <cp:revision>2</cp:revision>
  <dcterms:created xsi:type="dcterms:W3CDTF">2025-12-08T04:57:00Z</dcterms:created>
  <dcterms:modified xsi:type="dcterms:W3CDTF">2025-12-08T04:58:00Z</dcterms:modified>
</cp:coreProperties>
</file>