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9972" w14:textId="7E9E447D" w:rsidR="000338B8" w:rsidRPr="00286048" w:rsidRDefault="000338B8" w:rsidP="0022041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b/>
          <w:bCs/>
          <w:sz w:val="28"/>
          <w:szCs w:val="28"/>
        </w:rPr>
        <w:t>ГРАЖДАНСКОЕ ВОСПИТАНИЕ КАК ОСНОВА</w:t>
      </w:r>
      <w:r w:rsidR="00220413" w:rsidRPr="002860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6048">
        <w:rPr>
          <w:rFonts w:ascii="Times New Roman" w:hAnsi="Times New Roman" w:cs="Times New Roman"/>
          <w:b/>
          <w:bCs/>
          <w:sz w:val="28"/>
          <w:szCs w:val="28"/>
        </w:rPr>
        <w:t>ФОРМИРОВАНИЯ НРАВСТВЕННОЙ ЛИЧНОСТИ</w:t>
      </w:r>
    </w:p>
    <w:p w14:paraId="1A5A7A66" w14:textId="77777777" w:rsidR="000338B8" w:rsidRPr="00286048" w:rsidRDefault="000338B8" w:rsidP="000338B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0FB6749" w14:textId="541B4896" w:rsidR="00CB7772" w:rsidRPr="00286048" w:rsidRDefault="000338B8" w:rsidP="000338B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Е. В. </w:t>
      </w:r>
      <w:r w:rsidR="00CB7772" w:rsidRPr="0028604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Кожевникова</w:t>
      </w:r>
      <w:r w:rsidR="00543BD3" w:rsidRPr="0028604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</w:p>
    <w:p w14:paraId="27B6404D" w14:textId="36856DAC" w:rsidR="00CB7772" w:rsidRPr="00286048" w:rsidRDefault="00CB7772" w:rsidP="000338B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86048">
        <w:rPr>
          <w:rFonts w:ascii="Times New Roman" w:hAnsi="Times New Roman" w:cs="Times New Roman"/>
          <w:sz w:val="24"/>
          <w:szCs w:val="24"/>
        </w:rPr>
        <w:t>преподавател</w:t>
      </w:r>
      <w:r w:rsidR="000338B8" w:rsidRPr="00286048">
        <w:rPr>
          <w:rFonts w:ascii="Times New Roman" w:hAnsi="Times New Roman" w:cs="Times New Roman"/>
          <w:sz w:val="24"/>
          <w:szCs w:val="24"/>
        </w:rPr>
        <w:t>ь</w:t>
      </w:r>
    </w:p>
    <w:p w14:paraId="5B8FE74B" w14:textId="77777777" w:rsidR="000338B8" w:rsidRPr="00286048" w:rsidRDefault="00CB7772" w:rsidP="000338B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86048">
        <w:rPr>
          <w:rFonts w:ascii="Times New Roman" w:hAnsi="Times New Roman" w:cs="Times New Roman"/>
          <w:sz w:val="24"/>
          <w:szCs w:val="24"/>
        </w:rPr>
        <w:t>ГБПОУ РХ «</w:t>
      </w:r>
      <w:r w:rsidR="000338B8" w:rsidRPr="00286048">
        <w:rPr>
          <w:rFonts w:ascii="Times New Roman" w:hAnsi="Times New Roman" w:cs="Times New Roman"/>
          <w:sz w:val="24"/>
          <w:szCs w:val="24"/>
        </w:rPr>
        <w:t>У(Т)ОР»</w:t>
      </w:r>
      <w:r w:rsidRPr="00286048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25A054E" w14:textId="77777777" w:rsidR="000338B8" w:rsidRPr="00286048" w:rsidRDefault="00CB7772" w:rsidP="000338B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86048">
        <w:rPr>
          <w:rFonts w:ascii="Times New Roman" w:hAnsi="Times New Roman" w:cs="Times New Roman"/>
          <w:sz w:val="24"/>
          <w:szCs w:val="24"/>
        </w:rPr>
        <w:t>г. Абакан</w:t>
      </w:r>
      <w:r w:rsidR="000338B8" w:rsidRPr="00286048">
        <w:rPr>
          <w:rFonts w:ascii="Times New Roman" w:hAnsi="Times New Roman" w:cs="Times New Roman"/>
          <w:sz w:val="24"/>
          <w:szCs w:val="24"/>
        </w:rPr>
        <w:t xml:space="preserve"> Республики Хакасия, </w:t>
      </w:r>
    </w:p>
    <w:p w14:paraId="15CD8937" w14:textId="3AA90CBA" w:rsidR="00CB7772" w:rsidRPr="00286048" w:rsidRDefault="000338B8" w:rsidP="000338B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86048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14:paraId="680C2B58" w14:textId="5967AEC2" w:rsidR="0041723B" w:rsidRPr="00286048" w:rsidRDefault="000338B8" w:rsidP="000338B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8604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Г.С. Кривонос, </w:t>
      </w:r>
    </w:p>
    <w:p w14:paraId="462D2193" w14:textId="77777777" w:rsidR="000338B8" w:rsidRPr="00286048" w:rsidRDefault="000338B8" w:rsidP="000338B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86048">
        <w:rPr>
          <w:rFonts w:ascii="Times New Roman" w:hAnsi="Times New Roman" w:cs="Times New Roman"/>
          <w:sz w:val="24"/>
          <w:szCs w:val="24"/>
        </w:rPr>
        <w:t>преподаватель</w:t>
      </w:r>
    </w:p>
    <w:p w14:paraId="4C6DE522" w14:textId="77777777" w:rsidR="000338B8" w:rsidRPr="00286048" w:rsidRDefault="000338B8" w:rsidP="000338B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86048">
        <w:rPr>
          <w:rFonts w:ascii="Times New Roman" w:hAnsi="Times New Roman" w:cs="Times New Roman"/>
          <w:sz w:val="24"/>
          <w:szCs w:val="24"/>
        </w:rPr>
        <w:t xml:space="preserve">ГБПОУ РХ «У(Т)ОР», </w:t>
      </w:r>
    </w:p>
    <w:p w14:paraId="2EFC364C" w14:textId="77777777" w:rsidR="000338B8" w:rsidRPr="00286048" w:rsidRDefault="000338B8" w:rsidP="000338B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86048">
        <w:rPr>
          <w:rFonts w:ascii="Times New Roman" w:hAnsi="Times New Roman" w:cs="Times New Roman"/>
          <w:sz w:val="24"/>
          <w:szCs w:val="24"/>
        </w:rPr>
        <w:t xml:space="preserve">г. Абакан Республики Хакасия, </w:t>
      </w:r>
    </w:p>
    <w:p w14:paraId="1CBBDF7F" w14:textId="461A6237" w:rsidR="000338B8" w:rsidRPr="00286048" w:rsidRDefault="000338B8" w:rsidP="000338B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86048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14:paraId="7D36C167" w14:textId="77777777" w:rsidR="00220413" w:rsidRPr="00286048" w:rsidRDefault="00220413" w:rsidP="000338B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CE4BF05" w14:textId="30187371" w:rsidR="000338B8" w:rsidRPr="00286048" w:rsidRDefault="000338B8" w:rsidP="00231780">
      <w:pPr>
        <w:widowControl w:val="0"/>
        <w:spacing w:after="0" w:line="360" w:lineRule="auto"/>
        <w:ind w:firstLine="709"/>
        <w:jc w:val="both"/>
        <w:rPr>
          <w:rFonts w:ascii="Microsoft Sans Serif" w:eastAsia="Times New Roman" w:hAnsi="Microsoft Sans Serif" w:cs="Microsoft Sans Serif"/>
          <w:sz w:val="24"/>
          <w:szCs w:val="24"/>
          <w:lang w:eastAsia="ru-RU"/>
        </w:rPr>
      </w:pPr>
      <w:r w:rsidRPr="00286048">
        <w:rPr>
          <w:rFonts w:ascii="Times New Roman" w:eastAsia="Microsoft Sans Serif" w:hAnsi="Times New Roman" w:cs="Times New Roman"/>
          <w:b/>
          <w:sz w:val="24"/>
          <w:szCs w:val="24"/>
          <w:lang w:eastAsia="ru-RU"/>
        </w:rPr>
        <w:t>Аннотация</w:t>
      </w:r>
      <w:r w:rsidR="00957384" w:rsidRPr="00286048">
        <w:rPr>
          <w:rFonts w:ascii="Times New Roman" w:eastAsia="Microsoft Sans Serif" w:hAnsi="Times New Roman" w:cs="Times New Roman"/>
          <w:b/>
          <w:sz w:val="24"/>
          <w:szCs w:val="24"/>
          <w:lang w:eastAsia="ru-RU"/>
        </w:rPr>
        <w:t xml:space="preserve">. </w:t>
      </w:r>
      <w:r w:rsidR="00957384" w:rsidRPr="00286048">
        <w:rPr>
          <w:rFonts w:ascii="Times New Roman" w:eastAsia="Microsoft Sans Serif" w:hAnsi="Times New Roman" w:cs="Times New Roman"/>
          <w:bCs/>
          <w:sz w:val="24"/>
          <w:szCs w:val="24"/>
          <w:lang w:eastAsia="ru-RU"/>
        </w:rPr>
        <w:t>Значение гражданского воспитания возрастает в наше время, так как состояние общества и будущего страны определяют их ценностные ориентиры и активная гражданская позиция. В статье</w:t>
      </w:r>
      <w:r w:rsidR="00957384" w:rsidRPr="00286048">
        <w:t xml:space="preserve"> </w:t>
      </w:r>
      <w:r w:rsidR="00957384" w:rsidRPr="00286048">
        <w:rPr>
          <w:rFonts w:ascii="Times New Roman" w:eastAsia="Microsoft Sans Serif" w:hAnsi="Times New Roman" w:cs="Times New Roman"/>
          <w:bCs/>
          <w:sz w:val="24"/>
          <w:szCs w:val="24"/>
          <w:lang w:eastAsia="ru-RU"/>
        </w:rPr>
        <w:t>рассматривается взаимосвязь построения гражданского общества и воспитания социально ответственного гражданина, которая может быть принята как цель и условие формирования личности гражданина.</w:t>
      </w:r>
      <w:r w:rsidR="00957384" w:rsidRPr="00286048">
        <w:t xml:space="preserve"> </w:t>
      </w:r>
    </w:p>
    <w:p w14:paraId="2DB0101E" w14:textId="4B79C1EC" w:rsidR="00220413" w:rsidRPr="00286048" w:rsidRDefault="00220413" w:rsidP="00231780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bCs/>
          <w:iCs/>
          <w:sz w:val="24"/>
          <w:szCs w:val="24"/>
          <w:lang w:eastAsia="ru-RU"/>
        </w:rPr>
      </w:pPr>
      <w:r w:rsidRPr="00286048">
        <w:rPr>
          <w:rFonts w:ascii="Times New Roman" w:eastAsia="Microsoft Sans Serif" w:hAnsi="Times New Roman" w:cs="Times New Roman"/>
          <w:b/>
          <w:i/>
          <w:sz w:val="24"/>
          <w:szCs w:val="24"/>
          <w:lang w:eastAsia="ru-RU"/>
        </w:rPr>
        <w:t>Ключевые слова:</w:t>
      </w:r>
      <w:r w:rsidR="0088611B" w:rsidRPr="00286048">
        <w:rPr>
          <w:rFonts w:ascii="Times New Roman" w:eastAsia="Microsoft Sans Serif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88611B" w:rsidRPr="00286048">
        <w:rPr>
          <w:rFonts w:ascii="Times New Roman" w:eastAsia="Microsoft Sans Serif" w:hAnsi="Times New Roman" w:cs="Times New Roman"/>
          <w:bCs/>
          <w:iCs/>
          <w:sz w:val="24"/>
          <w:szCs w:val="24"/>
          <w:lang w:eastAsia="ru-RU"/>
        </w:rPr>
        <w:t>гражданственность, ценность, этика, мораль, патриотизм.</w:t>
      </w:r>
    </w:p>
    <w:p w14:paraId="6DEDA538" w14:textId="16A774D9" w:rsidR="000105F5" w:rsidRPr="00286048" w:rsidRDefault="00CB7772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 xml:space="preserve">Проблема нравственного воспитания никогда не теряла своей актуальности. </w:t>
      </w:r>
      <w:r w:rsidR="000105F5" w:rsidRPr="00286048">
        <w:rPr>
          <w:rFonts w:ascii="Times New Roman" w:hAnsi="Times New Roman" w:cs="Times New Roman"/>
          <w:sz w:val="28"/>
          <w:szCs w:val="28"/>
        </w:rPr>
        <w:t>В различные периоды истории общества ей уделялось первостепенное значение</w:t>
      </w:r>
      <w:r w:rsidR="00957384" w:rsidRPr="00286048">
        <w:rPr>
          <w:rFonts w:ascii="Times New Roman" w:hAnsi="Times New Roman" w:cs="Times New Roman"/>
          <w:sz w:val="28"/>
          <w:szCs w:val="28"/>
        </w:rPr>
        <w:t>, что и определило ц</w:t>
      </w:r>
      <w:r w:rsidR="004D415C" w:rsidRPr="00286048">
        <w:rPr>
          <w:rFonts w:ascii="Times New Roman" w:hAnsi="Times New Roman" w:cs="Times New Roman"/>
          <w:sz w:val="28"/>
          <w:szCs w:val="28"/>
        </w:rPr>
        <w:t xml:space="preserve">ель </w:t>
      </w:r>
      <w:r w:rsidR="000105F5" w:rsidRPr="00286048">
        <w:rPr>
          <w:rFonts w:ascii="Times New Roman" w:hAnsi="Times New Roman" w:cs="Times New Roman"/>
          <w:sz w:val="28"/>
          <w:szCs w:val="28"/>
        </w:rPr>
        <w:t xml:space="preserve">гражданского воспитания в России </w:t>
      </w:r>
      <w:r w:rsidR="00957384" w:rsidRPr="00286048">
        <w:rPr>
          <w:rFonts w:ascii="Times New Roman" w:hAnsi="Times New Roman" w:cs="Times New Roman"/>
          <w:sz w:val="28"/>
          <w:szCs w:val="28"/>
        </w:rPr>
        <w:t>–</w:t>
      </w:r>
      <w:r w:rsidR="004D415C" w:rsidRPr="00286048">
        <w:rPr>
          <w:rFonts w:ascii="Times New Roman" w:hAnsi="Times New Roman" w:cs="Times New Roman"/>
          <w:sz w:val="28"/>
          <w:szCs w:val="28"/>
        </w:rPr>
        <w:t xml:space="preserve"> формирование</w:t>
      </w:r>
      <w:r w:rsidR="00957384" w:rsidRPr="00286048">
        <w:rPr>
          <w:rFonts w:ascii="Times New Roman" w:hAnsi="Times New Roman" w:cs="Times New Roman"/>
          <w:sz w:val="28"/>
          <w:szCs w:val="28"/>
        </w:rPr>
        <w:t xml:space="preserve"> </w:t>
      </w:r>
      <w:r w:rsidR="004D415C" w:rsidRPr="00286048">
        <w:rPr>
          <w:rFonts w:ascii="Times New Roman" w:hAnsi="Times New Roman" w:cs="Times New Roman"/>
          <w:sz w:val="28"/>
          <w:szCs w:val="28"/>
        </w:rPr>
        <w:t>гражданственности как интегрированного качества личности, заключающего в себе внутреннюю свободу и уважение к государственной власти, любовь к Родине и стремление к миру, чувство собственного достоинства и дисциплинированность.</w:t>
      </w:r>
    </w:p>
    <w:p w14:paraId="1BADD6E7" w14:textId="5B1452C0" w:rsidR="004D415C" w:rsidRPr="00286048" w:rsidRDefault="00957384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 xml:space="preserve">Нравственные ценности и гражданское воспитание тесно связаны, так как нравственные показатели являются составляющими понятий «гражданское воспитание», «гражданин», «гражданственность». </w:t>
      </w:r>
      <w:r w:rsidR="005A6D94" w:rsidRPr="00286048">
        <w:rPr>
          <w:rFonts w:ascii="Times New Roman" w:hAnsi="Times New Roman" w:cs="Times New Roman"/>
          <w:sz w:val="28"/>
          <w:szCs w:val="28"/>
        </w:rPr>
        <w:t>Ценностями, лежащими в основе воспитания являются: ценности человека, дружбы, семьи, ценность здоровья, ценность труда, ценность знания, ценность природы, Родины.</w:t>
      </w:r>
    </w:p>
    <w:p w14:paraId="7FF77147" w14:textId="77777777" w:rsidR="00957384" w:rsidRPr="00286048" w:rsidRDefault="00F6667A" w:rsidP="009573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образования должно быть нацелено на формирование </w:t>
      </w:r>
      <w:r w:rsidR="00957384" w:rsidRPr="00286048">
        <w:rPr>
          <w:rFonts w:ascii="Times New Roman" w:hAnsi="Times New Roman" w:cs="Times New Roman"/>
          <w:sz w:val="28"/>
          <w:szCs w:val="28"/>
        </w:rPr>
        <w:t>ценностных ориентиров</w:t>
      </w:r>
      <w:r w:rsidRPr="00286048">
        <w:rPr>
          <w:rFonts w:ascii="Times New Roman" w:hAnsi="Times New Roman" w:cs="Times New Roman"/>
          <w:sz w:val="28"/>
          <w:szCs w:val="28"/>
        </w:rPr>
        <w:t xml:space="preserve"> гражданина и патриота. </w:t>
      </w:r>
      <w:r w:rsidR="00957384" w:rsidRPr="00286048">
        <w:rPr>
          <w:rFonts w:ascii="Times New Roman" w:hAnsi="Times New Roman" w:cs="Times New Roman"/>
          <w:sz w:val="28"/>
          <w:szCs w:val="28"/>
        </w:rPr>
        <w:t xml:space="preserve">Какой будет наша молодежь, во многом завесит от нас, педагогов. Основными целями гражданского воспитания в ГБПОУ РХ «У(Т)ОР» являются: формирование активной жизненной позиции гражданина своей Родины, социализация личности, повышение чувства ответственности за свои поступки и деяния. </w:t>
      </w:r>
    </w:p>
    <w:p w14:paraId="04BF3FEE" w14:textId="6ACA02BA" w:rsidR="00F6667A" w:rsidRPr="00286048" w:rsidRDefault="00957384" w:rsidP="009573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>Содержание гражданского воспитания реализуется в первую очередь на уроках истории и обществознания</w:t>
      </w:r>
      <w:r w:rsidR="00F6667A" w:rsidRPr="00286048">
        <w:rPr>
          <w:rFonts w:ascii="Times New Roman" w:hAnsi="Times New Roman" w:cs="Times New Roman"/>
          <w:sz w:val="28"/>
          <w:szCs w:val="28"/>
        </w:rPr>
        <w:t>, т.к. данны</w:t>
      </w:r>
      <w:r w:rsidRPr="00286048">
        <w:rPr>
          <w:rFonts w:ascii="Times New Roman" w:hAnsi="Times New Roman" w:cs="Times New Roman"/>
          <w:sz w:val="28"/>
          <w:szCs w:val="28"/>
        </w:rPr>
        <w:t>е</w:t>
      </w:r>
      <w:r w:rsidR="00F6667A" w:rsidRPr="00286048">
        <w:rPr>
          <w:rFonts w:ascii="Times New Roman" w:hAnsi="Times New Roman" w:cs="Times New Roman"/>
          <w:sz w:val="28"/>
          <w:szCs w:val="28"/>
        </w:rPr>
        <w:t xml:space="preserve"> </w:t>
      </w:r>
      <w:r w:rsidRPr="00286048">
        <w:rPr>
          <w:rFonts w:ascii="Times New Roman" w:hAnsi="Times New Roman" w:cs="Times New Roman"/>
          <w:sz w:val="28"/>
          <w:szCs w:val="28"/>
        </w:rPr>
        <w:t>дисциплины</w:t>
      </w:r>
      <w:r w:rsidR="00F6667A" w:rsidRPr="00286048">
        <w:rPr>
          <w:rFonts w:ascii="Times New Roman" w:hAnsi="Times New Roman" w:cs="Times New Roman"/>
          <w:sz w:val="28"/>
          <w:szCs w:val="28"/>
        </w:rPr>
        <w:t xml:space="preserve"> позволя</w:t>
      </w:r>
      <w:r w:rsidRPr="00286048">
        <w:rPr>
          <w:rFonts w:ascii="Times New Roman" w:hAnsi="Times New Roman" w:cs="Times New Roman"/>
          <w:sz w:val="28"/>
          <w:szCs w:val="28"/>
        </w:rPr>
        <w:t>ю</w:t>
      </w:r>
      <w:r w:rsidR="00F6667A" w:rsidRPr="00286048">
        <w:rPr>
          <w:rFonts w:ascii="Times New Roman" w:hAnsi="Times New Roman" w:cs="Times New Roman"/>
          <w:sz w:val="28"/>
          <w:szCs w:val="28"/>
        </w:rPr>
        <w:t xml:space="preserve">т связать теоретические знания с окружающей действительностью, с социальными, экономическими и политическими процессами, затрагивающими молодежь, их семьи и окружение. </w:t>
      </w:r>
    </w:p>
    <w:p w14:paraId="18F4F092" w14:textId="5250C737" w:rsidR="005A6D94" w:rsidRPr="00286048" w:rsidRDefault="005A6D94" w:rsidP="00F666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>Гражданское воспитание – это воспитание, которое готовит человека быть ответственным гражданином, главным участником политической жизни государства, способного к решительным действиям, патриота своей страны.</w:t>
      </w:r>
    </w:p>
    <w:p w14:paraId="2D3DA74A" w14:textId="124C6CC1" w:rsidR="00B70F2E" w:rsidRPr="00286048" w:rsidRDefault="00B70F2E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 xml:space="preserve">Патриотизм представляется, прежде всего, не как политическое или идеологическое понятие, а </w:t>
      </w:r>
      <w:r w:rsidR="004D415C" w:rsidRPr="00286048">
        <w:rPr>
          <w:rFonts w:ascii="Times New Roman" w:hAnsi="Times New Roman" w:cs="Times New Roman"/>
          <w:sz w:val="28"/>
          <w:szCs w:val="28"/>
        </w:rPr>
        <w:t>скорее</w:t>
      </w:r>
      <w:r w:rsidRPr="00286048">
        <w:rPr>
          <w:rFonts w:ascii="Times New Roman" w:hAnsi="Times New Roman" w:cs="Times New Roman"/>
          <w:sz w:val="28"/>
          <w:szCs w:val="28"/>
        </w:rPr>
        <w:t xml:space="preserve"> как категория, коренящаяся в этике и культуре. Лишь глубокое погружение в культурное наследие позволяет сформировать личность с четким осознанием своей роли в мире и чувством преданности своей стране.</w:t>
      </w:r>
    </w:p>
    <w:p w14:paraId="31B7216B" w14:textId="0794930A" w:rsidR="002E142A" w:rsidRPr="00286048" w:rsidRDefault="00B70F2E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 xml:space="preserve">В основе патриотизма лежит человеколюбие, восприятие каждого человека как наивысшей ценности, толерантность к альтернативным точкам зрения и почтение к различным мировоззрениям, не нарушающим общечеловеческие принципы развития. Другими словами, фундаментом патриотизма являются высокая мораль и развитая культура </w:t>
      </w:r>
      <w:r w:rsidR="002E142A" w:rsidRPr="00286048">
        <w:rPr>
          <w:rFonts w:ascii="Times New Roman" w:hAnsi="Times New Roman" w:cs="Times New Roman"/>
          <w:sz w:val="28"/>
          <w:szCs w:val="28"/>
        </w:rPr>
        <w:t>[1, с. 48].</w:t>
      </w:r>
    </w:p>
    <w:p w14:paraId="41A45609" w14:textId="54ED6135" w:rsidR="00364527" w:rsidRPr="00286048" w:rsidRDefault="00B70F2E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>П</w:t>
      </w:r>
      <w:r w:rsidR="00CB7772" w:rsidRPr="00286048">
        <w:rPr>
          <w:rFonts w:ascii="Times New Roman" w:hAnsi="Times New Roman" w:cs="Times New Roman"/>
          <w:sz w:val="28"/>
          <w:szCs w:val="28"/>
        </w:rPr>
        <w:t>онятие</w:t>
      </w:r>
      <w:r w:rsidRPr="00286048">
        <w:rPr>
          <w:rFonts w:ascii="Times New Roman" w:hAnsi="Times New Roman" w:cs="Times New Roman"/>
          <w:sz w:val="28"/>
          <w:szCs w:val="28"/>
        </w:rPr>
        <w:t xml:space="preserve"> «культура»</w:t>
      </w:r>
      <w:r w:rsidR="00CB7772" w:rsidRPr="00286048">
        <w:rPr>
          <w:rFonts w:ascii="Times New Roman" w:hAnsi="Times New Roman" w:cs="Times New Roman"/>
          <w:sz w:val="28"/>
          <w:szCs w:val="28"/>
        </w:rPr>
        <w:t xml:space="preserve"> включает в себя этику, нравственность, мораль, духовность и творческую активность. </w:t>
      </w:r>
      <w:r w:rsidR="00364527" w:rsidRPr="00286048">
        <w:rPr>
          <w:rFonts w:ascii="Times New Roman" w:hAnsi="Times New Roman" w:cs="Times New Roman"/>
          <w:sz w:val="28"/>
          <w:szCs w:val="28"/>
        </w:rPr>
        <w:t>Попробуем рассмотреть эти компоненты гражданского воспитания более детально.</w:t>
      </w:r>
    </w:p>
    <w:p w14:paraId="4012175D" w14:textId="451A90FC" w:rsidR="00CB7772" w:rsidRPr="00286048" w:rsidRDefault="00CB7772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 xml:space="preserve">Понятие «этика» было введено в оборот в IV в до н.э. древними греками. Этика включает в себя знания о морали и нравственности. Этику иногда называют «учением о жизни». Этика – это нравы, характер, привычки и обычаи. </w:t>
      </w:r>
    </w:p>
    <w:p w14:paraId="3623877B" w14:textId="257E43AF" w:rsidR="00CB7772" w:rsidRPr="00286048" w:rsidRDefault="00CB7772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lastRenderedPageBreak/>
        <w:t xml:space="preserve">В качестве синонима понятия «этика» используют понятие «мораль» - совокупность норм и принципов поведения; это правило, образец, обычай. Мы пользуемся понятием мораль, когда даем оценку поступкам человека. В зависимости от того, как человек усваивает нормы и принципы поведения, можно судить о его нравственности. Нравственность – это личностная характеристика, интегрирующая такие качества личности как порядочность, справедливость, честность, правдивость, трудолюбие, дисциплинированность человека. </w:t>
      </w:r>
    </w:p>
    <w:p w14:paraId="77F74D90" w14:textId="29EA1E8D" w:rsidR="002A56AF" w:rsidRPr="00286048" w:rsidRDefault="002A56AF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>При изучении темы «Мораль» обучающимся предлагается самостоятельно определить качества людей, от которых зависят их поступки и о которых потом приходится жалеть</w:t>
      </w:r>
      <w:r w:rsidR="00F6667A" w:rsidRPr="00286048">
        <w:rPr>
          <w:rFonts w:ascii="Times New Roman" w:hAnsi="Times New Roman" w:cs="Times New Roman"/>
          <w:sz w:val="28"/>
          <w:szCs w:val="28"/>
        </w:rPr>
        <w:t>. Положительными назвали: доброту, отзывчивость, ум, честность, великодушие, терпимость, а среди отрицательных выделили- эгоизм, жестокость, жадность, хитрость и слабую волю.</w:t>
      </w:r>
    </w:p>
    <w:p w14:paraId="1AEBC24E" w14:textId="6BF01B2F" w:rsidR="00CB7772" w:rsidRPr="00286048" w:rsidRDefault="00CB7772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 xml:space="preserve">Мораль, наряду с законом, является внешним требованием к поведению человека, а нравственность – внутренний самоконтроль поступков человека, принятие ответственности за свои поступки. </w:t>
      </w:r>
      <w:r w:rsidR="005A6D94" w:rsidRPr="00286048">
        <w:rPr>
          <w:rFonts w:ascii="Times New Roman" w:hAnsi="Times New Roman" w:cs="Times New Roman"/>
          <w:sz w:val="28"/>
          <w:szCs w:val="28"/>
        </w:rPr>
        <w:t>Пример</w:t>
      </w:r>
      <w:r w:rsidR="00771B0B" w:rsidRPr="00286048">
        <w:rPr>
          <w:rFonts w:ascii="Times New Roman" w:hAnsi="Times New Roman" w:cs="Times New Roman"/>
          <w:sz w:val="28"/>
          <w:szCs w:val="28"/>
        </w:rPr>
        <w:t>о</w:t>
      </w:r>
      <w:r w:rsidR="005A6D94" w:rsidRPr="00286048">
        <w:rPr>
          <w:rFonts w:ascii="Times New Roman" w:hAnsi="Times New Roman" w:cs="Times New Roman"/>
          <w:sz w:val="28"/>
          <w:szCs w:val="28"/>
        </w:rPr>
        <w:t xml:space="preserve">м </w:t>
      </w:r>
      <w:r w:rsidR="00771B0B" w:rsidRPr="00286048">
        <w:rPr>
          <w:rFonts w:ascii="Times New Roman" w:hAnsi="Times New Roman" w:cs="Times New Roman"/>
          <w:sz w:val="28"/>
          <w:szCs w:val="28"/>
        </w:rPr>
        <w:t>свободы выбора и ответственности может служит поступок античного философа Сократа, который предпочел смерть в тюрьме изгнанию, а также пример морального выбора Джордано Бруно и Галилео Галилея.</w:t>
      </w:r>
    </w:p>
    <w:p w14:paraId="3C3B144B" w14:textId="4E1E256C" w:rsidR="00CB7772" w:rsidRPr="00286048" w:rsidRDefault="00CB7772" w:rsidP="002E142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6048">
        <w:rPr>
          <w:sz w:val="28"/>
          <w:szCs w:val="28"/>
        </w:rPr>
        <w:t xml:space="preserve">Современная молодежь уже совсем иначе относится к нравственным ценностям. Имея доступ к различным источникам информации, не всегда умеет правильно ориентироваться в них. </w:t>
      </w:r>
      <w:r w:rsidR="00B70F2E" w:rsidRPr="00286048">
        <w:rPr>
          <w:sz w:val="28"/>
          <w:szCs w:val="28"/>
        </w:rPr>
        <w:t xml:space="preserve">Наблюдается рост агрессивного и аморального поведения в молодежной среде, что связано с внедрением чуждых ценностей, вытесняющих национальное культурное наследие и историческую память. </w:t>
      </w:r>
      <w:r w:rsidR="00771B0B" w:rsidRPr="00286048">
        <w:rPr>
          <w:sz w:val="28"/>
          <w:szCs w:val="28"/>
        </w:rPr>
        <w:t>Гражданское воспитание должно быть ориентировано на воспитание гражданских чувств – движение души, не позволяющее четному человеку спокойно взирать на беды страны. Гражданские чувства побуждают искать пути улучшения жизни в обществе и совершать поступки направленные на улучшение жизни.</w:t>
      </w:r>
    </w:p>
    <w:p w14:paraId="1BE8C003" w14:textId="389B001E" w:rsidR="00CB7772" w:rsidRPr="00286048" w:rsidRDefault="00B70F2E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lastRenderedPageBreak/>
        <w:t>Образовательный процесс не может быть отделен от идеологических и политических аспектов</w:t>
      </w:r>
      <w:r w:rsidR="00982712" w:rsidRPr="00286048">
        <w:rPr>
          <w:rFonts w:ascii="Times New Roman" w:hAnsi="Times New Roman" w:cs="Times New Roman"/>
          <w:sz w:val="28"/>
          <w:szCs w:val="28"/>
        </w:rPr>
        <w:t xml:space="preserve"> [2, с. 98]</w:t>
      </w:r>
      <w:r w:rsidRPr="00286048">
        <w:rPr>
          <w:rFonts w:ascii="Times New Roman" w:hAnsi="Times New Roman" w:cs="Times New Roman"/>
          <w:sz w:val="28"/>
          <w:szCs w:val="28"/>
        </w:rPr>
        <w:t>. Государство обязано защищать и поддерживать гражданское образование, обеспечивая своим гражданам доступ к качественному образованию, формирующему их как сознательных и ответственных членов общества.</w:t>
      </w:r>
      <w:r w:rsidR="002A56AF" w:rsidRPr="00286048">
        <w:rPr>
          <w:rFonts w:ascii="Times New Roman" w:hAnsi="Times New Roman" w:cs="Times New Roman"/>
          <w:sz w:val="28"/>
          <w:szCs w:val="28"/>
        </w:rPr>
        <w:t xml:space="preserve"> На занятиях обучающимся предлагается из перечисленных чувств (гуманность, скромность, честность, чувство долга, чувство справедливости, чувство вины, милосердие, сочувствие, чувство справедливости и чувство ответственности) выбрать три чувства человека, которые на их взгляд, в большей мере являются гражданскими и объяснить свой выбор. </w:t>
      </w:r>
    </w:p>
    <w:p w14:paraId="76A27180" w14:textId="7D7130FC" w:rsidR="00B70F2E" w:rsidRPr="00286048" w:rsidRDefault="00B70F2E" w:rsidP="002E142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6048">
        <w:rPr>
          <w:sz w:val="28"/>
          <w:szCs w:val="28"/>
        </w:rPr>
        <w:t>Вопросы морали и нравственного поведения играют ключевую роль в гражданском воспитании. Истинный гражданин – это человек, которому не безразлична судьба своей страны. Государство всегда будет ценить и гордиться теми, кто приносит ему славу. Приоритетом государственной политики в сфере образования должно оставаться формирование гражданской позиции</w:t>
      </w:r>
      <w:r w:rsidR="00982712" w:rsidRPr="00286048">
        <w:rPr>
          <w:sz w:val="28"/>
          <w:szCs w:val="28"/>
        </w:rPr>
        <w:t xml:space="preserve"> [3, с. 167]</w:t>
      </w:r>
      <w:r w:rsidRPr="00286048">
        <w:rPr>
          <w:sz w:val="28"/>
          <w:szCs w:val="28"/>
        </w:rPr>
        <w:t xml:space="preserve">. </w:t>
      </w:r>
      <w:r w:rsidR="006A107B" w:rsidRPr="00286048">
        <w:rPr>
          <w:sz w:val="28"/>
          <w:szCs w:val="28"/>
        </w:rPr>
        <w:t>На занятиях особое внимание уделяем теме «Герои нашего времени». В ходе занятия обучающиеся обсуждают, какими качествами должен обладать человек, чтобы его назвали героем, формируются нравственные качества личности на примерах героев и воспитывается чувство гордости за них.</w:t>
      </w:r>
    </w:p>
    <w:p w14:paraId="740CDE1D" w14:textId="77777777" w:rsidR="00CB7772" w:rsidRPr="00286048" w:rsidRDefault="00CB7772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>Знакомство с законами, указами формирует правовую грамотность молодежи, формирует ответственное отношение к другим гражданам, обществу и государству. Изучение исторических источников помогает более глубоко понять те или иные процессы и события прошлого, понять процессы, происходящие в современном мире.</w:t>
      </w:r>
    </w:p>
    <w:p w14:paraId="4F61B6A1" w14:textId="0D31E4AB" w:rsidR="00CB7772" w:rsidRPr="00286048" w:rsidRDefault="00CB7772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>Среди документальных памятников законодательного характера, формирующих нравственные и гражданские качества, особо можно выделить следующие: «Русская правда» Ярослава Мудрого</w:t>
      </w:r>
      <w:r w:rsidR="006A107B" w:rsidRPr="00286048">
        <w:rPr>
          <w:rFonts w:ascii="Times New Roman" w:hAnsi="Times New Roman" w:cs="Times New Roman"/>
          <w:sz w:val="28"/>
          <w:szCs w:val="28"/>
        </w:rPr>
        <w:t>,</w:t>
      </w:r>
      <w:r w:rsidRPr="00286048">
        <w:rPr>
          <w:rFonts w:ascii="Times New Roman" w:hAnsi="Times New Roman" w:cs="Times New Roman"/>
          <w:sz w:val="28"/>
          <w:szCs w:val="28"/>
        </w:rPr>
        <w:t xml:space="preserve"> «Поучение» Владимира Мономаха своим детям. Отец делает наказ своим сыновьям и просит их не проходить мимо беды людской, подать нищему, помогать убогому и больному. Все вопросы, затронутые в «Поучении» актуальны и сегодня. </w:t>
      </w:r>
    </w:p>
    <w:p w14:paraId="394C5A8A" w14:textId="2EC69438" w:rsidR="00CB7772" w:rsidRPr="00286048" w:rsidRDefault="00CB7772" w:rsidP="00D21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lastRenderedPageBreak/>
        <w:t xml:space="preserve">Действенными средствами воспитания гражданско-патриотических чувств молодежи являются видеофрагменты из художественных и документальных фильмов, посвященных Отечественной войне 1812 г. или истории Великой отечественной войны. </w:t>
      </w:r>
    </w:p>
    <w:p w14:paraId="5AFF723A" w14:textId="040553C5" w:rsidR="000105F5" w:rsidRPr="00286048" w:rsidRDefault="000105F5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 xml:space="preserve">Образовательный процесс способствует </w:t>
      </w:r>
      <w:r w:rsidR="00CB7772" w:rsidRPr="00286048">
        <w:rPr>
          <w:rFonts w:ascii="Times New Roman" w:hAnsi="Times New Roman" w:cs="Times New Roman"/>
          <w:sz w:val="28"/>
          <w:szCs w:val="28"/>
        </w:rPr>
        <w:t xml:space="preserve">формированию способности личности к самоопределению и самоконтролю, повышению мотивации наукоемкой, производительной трудовой деятельности. Знания и умения, полученные в различных сферах общества дают возможность обучающимся определять собственную позицию в общественной жизни. Учебная дисциплина «Обществознание» </w:t>
      </w:r>
      <w:r w:rsidRPr="00286048">
        <w:rPr>
          <w:rFonts w:ascii="Times New Roman" w:hAnsi="Times New Roman" w:cs="Times New Roman"/>
          <w:sz w:val="28"/>
          <w:szCs w:val="28"/>
        </w:rPr>
        <w:t>знакомит обучающихся с философскими, культурными, политико-правовыми и социально-экономическими устоями общества, благоприятствует укреплению патриотических чувств и способствует развитию таких нравственных качеств, как искренность, упорство и отзывчивость. Данные качества не формируются спонтанно, их необходимо последовательно развивать в рамках образовательного процесса.</w:t>
      </w:r>
    </w:p>
    <w:p w14:paraId="5B6B6DE7" w14:textId="3A751F77" w:rsidR="00F6667A" w:rsidRPr="00286048" w:rsidRDefault="00F6667A" w:rsidP="002E14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048">
        <w:rPr>
          <w:rFonts w:ascii="Times New Roman" w:hAnsi="Times New Roman" w:cs="Times New Roman"/>
          <w:sz w:val="28"/>
          <w:szCs w:val="28"/>
        </w:rPr>
        <w:t>Вопрос ценностей в гражданском воспитании личности является одним из основополагающих</w:t>
      </w:r>
      <w:r w:rsidR="0088611B" w:rsidRPr="00286048">
        <w:rPr>
          <w:rFonts w:ascii="Times New Roman" w:hAnsi="Times New Roman" w:cs="Times New Roman"/>
          <w:sz w:val="28"/>
          <w:szCs w:val="28"/>
        </w:rPr>
        <w:t>. Стоит помнить золотое правило морали: относится к людям так, как хочешь чтобы люди относились к тебе.</w:t>
      </w:r>
    </w:p>
    <w:p w14:paraId="5985FB44" w14:textId="77777777" w:rsidR="00F6667A" w:rsidRPr="00286048" w:rsidRDefault="00F6667A" w:rsidP="0022041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237201" w14:textId="7C9E21DC" w:rsidR="00B70F2E" w:rsidRPr="00286048" w:rsidRDefault="00220413" w:rsidP="0022041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6048">
        <w:rPr>
          <w:rFonts w:ascii="Times New Roman" w:hAnsi="Times New Roman" w:cs="Times New Roman"/>
          <w:sz w:val="24"/>
          <w:szCs w:val="24"/>
        </w:rPr>
        <w:t>СПИСОК ИСПОЛЬЗОВАННЫХ ИСТОЧНИКОВ</w:t>
      </w:r>
    </w:p>
    <w:p w14:paraId="6EE8A658" w14:textId="2B8B34BE" w:rsidR="00B70F2E" w:rsidRPr="00286048" w:rsidRDefault="00F013BF" w:rsidP="002E142A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Microsoft Sans Serif" w:eastAsia="Times New Roman" w:hAnsi="Microsoft Sans Serif" w:cs="Microsoft Sans Serif"/>
          <w:sz w:val="24"/>
          <w:szCs w:val="24"/>
          <w:lang w:eastAsia="ru-RU"/>
        </w:rPr>
      </w:pPr>
      <w:r w:rsidRPr="00286048">
        <w:rPr>
          <w:rFonts w:ascii="Times New Roman" w:hAnsi="Times New Roman" w:cs="Times New Roman"/>
          <w:sz w:val="24"/>
          <w:szCs w:val="24"/>
        </w:rPr>
        <w:t xml:space="preserve">Кононенко Б.И. Патриотизм и культура // </w:t>
      </w:r>
      <w:r w:rsidR="00B70F2E" w:rsidRPr="00286048">
        <w:rPr>
          <w:rFonts w:ascii="Times New Roman" w:hAnsi="Times New Roman" w:cs="Times New Roman"/>
          <w:sz w:val="24"/>
          <w:szCs w:val="24"/>
        </w:rPr>
        <w:t>Социология власти</w:t>
      </w:r>
      <w:r w:rsidRPr="00286048">
        <w:rPr>
          <w:rFonts w:ascii="Times New Roman" w:hAnsi="Times New Roman" w:cs="Times New Roman"/>
          <w:sz w:val="24"/>
          <w:szCs w:val="24"/>
        </w:rPr>
        <w:t>. 2005. №4. С. 44-47</w:t>
      </w:r>
      <w:r w:rsidR="002E142A" w:rsidRPr="00286048">
        <w:rPr>
          <w:rFonts w:ascii="Times New Roman" w:hAnsi="Times New Roman" w:cs="Times New Roman"/>
          <w:sz w:val="24"/>
          <w:szCs w:val="24"/>
        </w:rPr>
        <w:t>.</w:t>
      </w:r>
      <w:r w:rsidRPr="00286048">
        <w:rPr>
          <w:rFonts w:ascii="Times New Roman" w:hAnsi="Times New Roman" w:cs="Times New Roman"/>
          <w:sz w:val="24"/>
          <w:szCs w:val="24"/>
        </w:rPr>
        <w:t xml:space="preserve"> </w:t>
      </w:r>
      <w:r w:rsidR="00220413" w:rsidRPr="00286048">
        <w:rPr>
          <w:rFonts w:ascii="Times New Roman" w:eastAsia="Microsoft Sans Serif" w:hAnsi="Times New Roman" w:cs="Times New Roman"/>
          <w:sz w:val="24"/>
          <w:szCs w:val="24"/>
          <w:lang w:eastAsia="ru-RU"/>
        </w:rPr>
        <w:t>URL:</w:t>
      </w:r>
      <w:r w:rsidRPr="00286048">
        <w:rPr>
          <w:sz w:val="24"/>
          <w:szCs w:val="24"/>
        </w:rPr>
        <w:t xml:space="preserve"> </w:t>
      </w:r>
      <w:r w:rsidRPr="00286048">
        <w:rPr>
          <w:rFonts w:ascii="Times New Roman" w:hAnsi="Times New Roman" w:cs="Times New Roman"/>
          <w:sz w:val="24"/>
          <w:szCs w:val="24"/>
        </w:rPr>
        <w:t>https://cyberleninka.ru/article/n/patriotizm-i-kultura</w:t>
      </w:r>
      <w:r w:rsidR="002E142A" w:rsidRPr="0028604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10821330"/>
      <w:r w:rsidR="002E142A" w:rsidRPr="00286048">
        <w:rPr>
          <w:rFonts w:ascii="Times New Roman" w:hAnsi="Times New Roman" w:cs="Times New Roman"/>
          <w:sz w:val="24"/>
          <w:szCs w:val="24"/>
        </w:rPr>
        <w:t>(дата обращения: 20.09.2025)</w:t>
      </w:r>
      <w:r w:rsidR="006C4D9B" w:rsidRPr="00286048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16731DC4" w14:textId="5BDF978B" w:rsidR="006C4D9B" w:rsidRPr="00286048" w:rsidRDefault="006C4D9B" w:rsidP="002E142A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Муллер О.Ю. Гражданское воспитание как цель и условие формирования личности // Вестник Санкт-Петербургского государственного института культуры. 2023. С</w:t>
      </w:r>
      <w:r w:rsidRPr="00EF2A52">
        <w:rPr>
          <w:rFonts w:ascii="Times New Roman" w:eastAsia="Times New Roman" w:hAnsi="Times New Roman" w:cs="Times New Roman"/>
          <w:sz w:val="24"/>
          <w:szCs w:val="24"/>
          <w:lang w:eastAsia="ru-RU"/>
        </w:rPr>
        <w:t>. 95-101.</w:t>
      </w:r>
      <w:r w:rsidRPr="00EF2A52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 </w:t>
      </w:r>
      <w:r w:rsidRPr="00286048">
        <w:rPr>
          <w:rFonts w:ascii="Times New Roman" w:eastAsia="Microsoft Sans Serif" w:hAnsi="Times New Roman" w:cs="Times New Roman"/>
          <w:sz w:val="24"/>
          <w:szCs w:val="24"/>
          <w:lang w:val="en-US" w:eastAsia="ru-RU"/>
        </w:rPr>
        <w:t>URL</w:t>
      </w:r>
      <w:r w:rsidRPr="00286048">
        <w:rPr>
          <w:rFonts w:ascii="Times New Roman" w:eastAsia="Microsoft Sans Serif" w:hAnsi="Times New Roman" w:cs="Times New Roman"/>
          <w:sz w:val="24"/>
          <w:szCs w:val="24"/>
          <w:lang w:eastAsia="ru-RU"/>
        </w:rPr>
        <w:t>:</w:t>
      </w:r>
      <w:r w:rsidRPr="00286048">
        <w:rPr>
          <w:sz w:val="24"/>
          <w:szCs w:val="24"/>
        </w:rPr>
        <w:t xml:space="preserve"> 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https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cyberleninka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article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grazhdanskoe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vospitanie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kak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tsel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uslovie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formirovaniya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lichnosti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2860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viewer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25.09.2025).</w:t>
      </w:r>
    </w:p>
    <w:p w14:paraId="2BC58FB5" w14:textId="721A49FA" w:rsidR="006C4D9B" w:rsidRPr="00286048" w:rsidRDefault="006C4D9B" w:rsidP="002E142A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Николаев М.В. Гражданское воспитание: понятие, историческая ретроспектива и особенности формирования // Проблемы современного педагогического образования. </w:t>
      </w:r>
      <w:r w:rsidRPr="00EF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2022. 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F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166-168. </w:t>
      </w:r>
      <w:r w:rsidRPr="00286048">
        <w:rPr>
          <w:rFonts w:ascii="Times New Roman" w:eastAsia="Microsoft Sans Serif" w:hAnsi="Times New Roman" w:cs="Times New Roman"/>
          <w:sz w:val="24"/>
          <w:szCs w:val="24"/>
          <w:lang w:val="en-US" w:eastAsia="ru-RU"/>
        </w:rPr>
        <w:t>URL</w:t>
      </w:r>
      <w:r w:rsidRPr="00286048">
        <w:rPr>
          <w:rFonts w:ascii="Times New Roman" w:eastAsia="Microsoft Sans Serif" w:hAnsi="Times New Roman" w:cs="Times New Roman"/>
          <w:sz w:val="24"/>
          <w:szCs w:val="24"/>
          <w:lang w:eastAsia="ru-RU"/>
        </w:rPr>
        <w:t>:</w:t>
      </w:r>
      <w:r w:rsidRPr="00286048">
        <w:t xml:space="preserve"> </w:t>
      </w:r>
      <w:hyperlink r:id="rId5" w:history="1"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https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eastAsia="ru-RU"/>
          </w:rPr>
          <w:t>://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cyberleninka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ru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eastAsia="ru-RU"/>
          </w:rPr>
          <w:t>/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article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eastAsia="ru-RU"/>
          </w:rPr>
          <w:t>/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n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eastAsia="ru-RU"/>
          </w:rPr>
          <w:t>/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grazhdanskoe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eastAsia="ru-RU"/>
          </w:rPr>
          <w:t>-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vospitanie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eastAsia="ru-RU"/>
          </w:rPr>
          <w:t>-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ponyatie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eastAsia="ru-RU"/>
          </w:rPr>
          <w:t>-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istoricheskaya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eastAsia="ru-RU"/>
          </w:rPr>
          <w:t>-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retrospektiva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eastAsia="ru-RU"/>
          </w:rPr>
          <w:t>-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i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eastAsia="ru-RU"/>
          </w:rPr>
          <w:t>-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osobennosti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eastAsia="ru-RU"/>
          </w:rPr>
          <w:t>-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formirovaniya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eastAsia="ru-RU"/>
          </w:rPr>
          <w:t>/</w:t>
        </w:r>
        <w:r w:rsidRPr="00286048">
          <w:rPr>
            <w:rStyle w:val="a5"/>
            <w:rFonts w:ascii="Times New Roman" w:eastAsia="Microsoft Sans Serif" w:hAnsi="Times New Roman" w:cs="Times New Roman"/>
            <w:color w:val="auto"/>
            <w:sz w:val="24"/>
            <w:szCs w:val="24"/>
            <w:u w:val="none"/>
            <w:lang w:val="en-US" w:eastAsia="ru-RU"/>
          </w:rPr>
          <w:t>viewer</w:t>
        </w:r>
      </w:hyperlink>
      <w:r w:rsidRPr="00286048">
        <w:rPr>
          <w:rFonts w:ascii="Times New Roman" w:eastAsia="Microsoft Sans Serif" w:hAnsi="Times New Roman" w:cs="Times New Roman"/>
          <w:sz w:val="24"/>
          <w:szCs w:val="24"/>
          <w:lang w:eastAsia="ru-RU"/>
        </w:rPr>
        <w:t xml:space="preserve"> </w:t>
      </w:r>
      <w:r w:rsidRPr="0028604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обращения: 22.09.2025).</w:t>
      </w:r>
    </w:p>
    <w:sectPr w:rsidR="006C4D9B" w:rsidRPr="00286048" w:rsidSect="000338B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36466"/>
    <w:multiLevelType w:val="hybridMultilevel"/>
    <w:tmpl w:val="E86E7C84"/>
    <w:lvl w:ilvl="0" w:tplc="6292F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2E95290"/>
    <w:multiLevelType w:val="hybridMultilevel"/>
    <w:tmpl w:val="C1EE8398"/>
    <w:lvl w:ilvl="0" w:tplc="E85E0AE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8000C8"/>
    <w:multiLevelType w:val="hybridMultilevel"/>
    <w:tmpl w:val="282680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DCE"/>
    <w:rsid w:val="000105F5"/>
    <w:rsid w:val="000338B8"/>
    <w:rsid w:val="00062B92"/>
    <w:rsid w:val="00220413"/>
    <w:rsid w:val="00231780"/>
    <w:rsid w:val="00286048"/>
    <w:rsid w:val="002A56AF"/>
    <w:rsid w:val="002E142A"/>
    <w:rsid w:val="00364527"/>
    <w:rsid w:val="0041723B"/>
    <w:rsid w:val="004D415C"/>
    <w:rsid w:val="00543BD3"/>
    <w:rsid w:val="00596083"/>
    <w:rsid w:val="005A6D94"/>
    <w:rsid w:val="00614DCE"/>
    <w:rsid w:val="006A107B"/>
    <w:rsid w:val="006C4D9B"/>
    <w:rsid w:val="00771B0B"/>
    <w:rsid w:val="0088611B"/>
    <w:rsid w:val="00957384"/>
    <w:rsid w:val="00982712"/>
    <w:rsid w:val="00B70F2E"/>
    <w:rsid w:val="00CB7772"/>
    <w:rsid w:val="00D21F2A"/>
    <w:rsid w:val="00EF2A52"/>
    <w:rsid w:val="00F013BF"/>
    <w:rsid w:val="00F6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F8A2"/>
  <w15:chartTrackingRefBased/>
  <w15:docId w15:val="{50143EA9-3BDB-439E-AC4A-B8211D450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77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64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C4D9B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C4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5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2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0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4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yberleninka.ru/article/n/grazhdanskoe-vospitanie-ponyatie-istoricheskaya-retrospektiva-i-osobennosti-formirovaniya/view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2025-10-06T05:35:00Z</dcterms:created>
  <dcterms:modified xsi:type="dcterms:W3CDTF">2025-12-08T07:41:00Z</dcterms:modified>
</cp:coreProperties>
</file>