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2A1E5" w14:textId="77777777" w:rsidR="002D2679" w:rsidRDefault="002D2679" w:rsidP="002D2679">
      <w:pPr>
        <w:shd w:val="clear" w:color="auto" w:fill="FFFFFF"/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5417C5">
        <w:rPr>
          <w:rFonts w:eastAsia="Times New Roman" w:cs="Times New Roman"/>
          <w:bCs/>
          <w:szCs w:val="28"/>
          <w:lang w:eastAsia="ru-RU"/>
        </w:rPr>
        <w:t>Муниципальное бюджетное дошкольное образовательное учреждение</w:t>
      </w:r>
    </w:p>
    <w:p w14:paraId="36D9820B" w14:textId="77777777" w:rsidR="002D2679" w:rsidRDefault="002D2679" w:rsidP="002D2679">
      <w:pPr>
        <w:shd w:val="clear" w:color="auto" w:fill="FFFFFF"/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5417C5">
        <w:rPr>
          <w:rFonts w:eastAsia="Times New Roman" w:cs="Times New Roman"/>
          <w:bCs/>
          <w:szCs w:val="28"/>
          <w:lang w:eastAsia="ru-RU"/>
        </w:rPr>
        <w:t>центр развития ребенка – детский сад № 5</w:t>
      </w:r>
    </w:p>
    <w:p w14:paraId="515EAE25" w14:textId="77777777" w:rsidR="002D2679" w:rsidRDefault="002D2679" w:rsidP="002D2679">
      <w:pPr>
        <w:shd w:val="clear" w:color="auto" w:fill="FFFFFF"/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5417C5">
        <w:rPr>
          <w:rFonts w:eastAsia="Times New Roman" w:cs="Times New Roman"/>
          <w:bCs/>
          <w:szCs w:val="28"/>
          <w:lang w:eastAsia="ru-RU"/>
        </w:rPr>
        <w:t xml:space="preserve"> муниципального образования Щербиновский район </w:t>
      </w:r>
      <w:r>
        <w:rPr>
          <w:rFonts w:eastAsia="Times New Roman" w:cs="Times New Roman"/>
          <w:bCs/>
          <w:szCs w:val="28"/>
          <w:lang w:eastAsia="ru-RU"/>
        </w:rPr>
        <w:t xml:space="preserve"> </w:t>
      </w:r>
    </w:p>
    <w:p w14:paraId="384BAC97" w14:textId="77777777" w:rsidR="002D2679" w:rsidRPr="00E949EF" w:rsidRDefault="002D2679" w:rsidP="002D2679">
      <w:pPr>
        <w:shd w:val="clear" w:color="auto" w:fill="FFFFFF"/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5417C5">
        <w:rPr>
          <w:rFonts w:eastAsia="Times New Roman" w:cs="Times New Roman"/>
          <w:bCs/>
          <w:szCs w:val="28"/>
          <w:lang w:eastAsia="ru-RU"/>
        </w:rPr>
        <w:t>станица Старощербиновская</w:t>
      </w:r>
    </w:p>
    <w:p w14:paraId="4A28ECF4" w14:textId="77777777" w:rsidR="002D2679" w:rsidRPr="005417C5" w:rsidRDefault="002D2679" w:rsidP="002D2679">
      <w:pPr>
        <w:shd w:val="clear" w:color="auto" w:fill="FFFFFF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14:paraId="6B198AE6" w14:textId="77777777" w:rsidR="002D2679" w:rsidRDefault="002D2679" w:rsidP="002D2679">
      <w:pPr>
        <w:pStyle w:val="ac"/>
        <w:shd w:val="clear" w:color="auto" w:fill="FFFFFF"/>
        <w:spacing w:before="0" w:beforeAutospacing="0"/>
        <w:rPr>
          <w:color w:val="1A1A1A"/>
          <w:sz w:val="28"/>
          <w:szCs w:val="28"/>
        </w:rPr>
      </w:pPr>
    </w:p>
    <w:p w14:paraId="6E692026" w14:textId="77777777" w:rsidR="002D2679" w:rsidRDefault="002D2679" w:rsidP="002D2679">
      <w:pPr>
        <w:pStyle w:val="ac"/>
        <w:shd w:val="clear" w:color="auto" w:fill="FFFFFF"/>
        <w:spacing w:before="0" w:beforeAutospacing="0"/>
        <w:rPr>
          <w:color w:val="1A1A1A"/>
          <w:sz w:val="28"/>
          <w:szCs w:val="28"/>
        </w:rPr>
      </w:pPr>
    </w:p>
    <w:p w14:paraId="64B00592" w14:textId="77777777" w:rsidR="002D2679" w:rsidRDefault="002D2679" w:rsidP="002D2679">
      <w:pPr>
        <w:pStyle w:val="ac"/>
        <w:shd w:val="clear" w:color="auto" w:fill="FFFFFF"/>
        <w:spacing w:before="0" w:beforeAutospacing="0"/>
        <w:rPr>
          <w:color w:val="1A1A1A"/>
          <w:sz w:val="28"/>
          <w:szCs w:val="28"/>
        </w:rPr>
      </w:pPr>
    </w:p>
    <w:p w14:paraId="605D6E15" w14:textId="77777777" w:rsidR="002D2679" w:rsidRDefault="002D2679" w:rsidP="002D2679">
      <w:pPr>
        <w:pStyle w:val="ac"/>
        <w:shd w:val="clear" w:color="auto" w:fill="FFFFFF"/>
        <w:spacing w:before="0" w:beforeAutospacing="0"/>
        <w:rPr>
          <w:color w:val="1A1A1A"/>
          <w:sz w:val="28"/>
          <w:szCs w:val="28"/>
        </w:rPr>
      </w:pPr>
    </w:p>
    <w:p w14:paraId="43F97064" w14:textId="5359771B" w:rsidR="00507E84" w:rsidRDefault="002D2679" w:rsidP="00507E84">
      <w:pPr>
        <w:pStyle w:val="ac"/>
        <w:shd w:val="clear" w:color="auto" w:fill="FFFFFF"/>
        <w:spacing w:before="0" w:beforeAutospacing="0"/>
        <w:jc w:val="center"/>
        <w:rPr>
          <w:color w:val="1A1A1A"/>
          <w:sz w:val="28"/>
          <w:szCs w:val="28"/>
        </w:rPr>
      </w:pPr>
      <w:r w:rsidRPr="002D2679">
        <w:rPr>
          <w:color w:val="1A1A1A"/>
          <w:sz w:val="28"/>
          <w:szCs w:val="28"/>
        </w:rPr>
        <w:t xml:space="preserve">Конспект </w:t>
      </w:r>
      <w:r>
        <w:rPr>
          <w:color w:val="1A1A1A"/>
          <w:sz w:val="28"/>
          <w:szCs w:val="28"/>
        </w:rPr>
        <w:t>образовательной деятельности</w:t>
      </w:r>
    </w:p>
    <w:p w14:paraId="7C35FCA9" w14:textId="4E3E380F" w:rsidR="002D2679" w:rsidRPr="002D2679" w:rsidRDefault="002D2679" w:rsidP="00507E84">
      <w:pPr>
        <w:pStyle w:val="ac"/>
        <w:shd w:val="clear" w:color="auto" w:fill="FFFFFF"/>
        <w:spacing w:before="0" w:beforeAutospacing="0"/>
        <w:jc w:val="center"/>
        <w:rPr>
          <w:color w:val="1A1A1A"/>
          <w:sz w:val="28"/>
          <w:szCs w:val="28"/>
        </w:rPr>
      </w:pPr>
      <w:r w:rsidRPr="002D2679">
        <w:rPr>
          <w:color w:val="1A1A1A"/>
          <w:sz w:val="28"/>
          <w:szCs w:val="28"/>
        </w:rPr>
        <w:t>для подготовительной группы.</w:t>
      </w:r>
    </w:p>
    <w:p w14:paraId="3E2AC85F" w14:textId="77777777" w:rsidR="002D2679" w:rsidRPr="002D2679" w:rsidRDefault="002D2679" w:rsidP="002D2679">
      <w:pPr>
        <w:pStyle w:val="ac"/>
        <w:shd w:val="clear" w:color="auto" w:fill="FFFFFF"/>
        <w:spacing w:before="0" w:beforeAutospacing="0"/>
        <w:jc w:val="center"/>
        <w:rPr>
          <w:b/>
          <w:bCs/>
          <w:color w:val="1A1A1A"/>
          <w:sz w:val="28"/>
          <w:szCs w:val="28"/>
        </w:rPr>
      </w:pPr>
      <w:r w:rsidRPr="002D2679">
        <w:rPr>
          <w:b/>
          <w:bCs/>
          <w:color w:val="1A1A1A"/>
          <w:sz w:val="28"/>
          <w:szCs w:val="28"/>
        </w:rPr>
        <w:t>Тема: «Неизвестный Солдат»</w:t>
      </w:r>
    </w:p>
    <w:p w14:paraId="08760A72" w14:textId="77777777" w:rsidR="002D2679" w:rsidRDefault="002D2679" w:rsidP="002D2679">
      <w:pPr>
        <w:pStyle w:val="ac"/>
        <w:shd w:val="clear" w:color="auto" w:fill="FFFFFF"/>
        <w:spacing w:before="0" w:beforeAutospacing="0"/>
        <w:rPr>
          <w:color w:val="1A1A1A"/>
          <w:sz w:val="28"/>
          <w:szCs w:val="28"/>
        </w:rPr>
      </w:pPr>
    </w:p>
    <w:p w14:paraId="22196EFC" w14:textId="77777777" w:rsidR="002D2679" w:rsidRDefault="002D2679" w:rsidP="002D2679">
      <w:pPr>
        <w:pStyle w:val="ac"/>
        <w:shd w:val="clear" w:color="auto" w:fill="FFFFFF"/>
        <w:spacing w:before="0" w:beforeAutospacing="0"/>
        <w:rPr>
          <w:color w:val="1A1A1A"/>
          <w:sz w:val="28"/>
          <w:szCs w:val="28"/>
        </w:rPr>
      </w:pPr>
    </w:p>
    <w:p w14:paraId="18CA0A63" w14:textId="77777777" w:rsidR="002D2679" w:rsidRDefault="002D2679" w:rsidP="002D2679">
      <w:pPr>
        <w:pStyle w:val="ac"/>
        <w:shd w:val="clear" w:color="auto" w:fill="FFFFFF"/>
        <w:spacing w:before="0" w:beforeAutospacing="0"/>
        <w:rPr>
          <w:color w:val="1A1A1A"/>
          <w:sz w:val="28"/>
          <w:szCs w:val="28"/>
        </w:rPr>
      </w:pPr>
    </w:p>
    <w:p w14:paraId="2404B6DC" w14:textId="77777777" w:rsidR="002D2679" w:rsidRDefault="002D2679" w:rsidP="002D2679">
      <w:pPr>
        <w:pStyle w:val="ac"/>
        <w:shd w:val="clear" w:color="auto" w:fill="FFFFFF"/>
        <w:spacing w:before="0" w:beforeAutospacing="0"/>
        <w:rPr>
          <w:color w:val="1A1A1A"/>
          <w:sz w:val="28"/>
          <w:szCs w:val="28"/>
        </w:rPr>
      </w:pPr>
    </w:p>
    <w:p w14:paraId="4E655CE1" w14:textId="77777777" w:rsidR="002D2679" w:rsidRDefault="002D2679" w:rsidP="002D2679">
      <w:pPr>
        <w:pStyle w:val="ac"/>
        <w:shd w:val="clear" w:color="auto" w:fill="FFFFFF"/>
        <w:spacing w:before="0" w:beforeAutospacing="0"/>
        <w:rPr>
          <w:color w:val="1A1A1A"/>
          <w:sz w:val="28"/>
          <w:szCs w:val="28"/>
        </w:rPr>
      </w:pPr>
    </w:p>
    <w:p w14:paraId="6EACBF0D" w14:textId="77777777" w:rsidR="002D2679" w:rsidRDefault="002D2679" w:rsidP="002D2679">
      <w:pPr>
        <w:pStyle w:val="ac"/>
        <w:shd w:val="clear" w:color="auto" w:fill="FFFFFF"/>
        <w:spacing w:before="0" w:beforeAutospacing="0"/>
        <w:rPr>
          <w:color w:val="1A1A1A"/>
          <w:sz w:val="28"/>
          <w:szCs w:val="28"/>
        </w:rPr>
      </w:pPr>
    </w:p>
    <w:p w14:paraId="14F61074" w14:textId="77777777" w:rsidR="002D2679" w:rsidRDefault="002D2679" w:rsidP="002D2679">
      <w:pPr>
        <w:pStyle w:val="ac"/>
        <w:shd w:val="clear" w:color="auto" w:fill="FFFFFF"/>
        <w:spacing w:before="0" w:beforeAutospacing="0"/>
        <w:rPr>
          <w:color w:val="1A1A1A"/>
          <w:sz w:val="28"/>
          <w:szCs w:val="28"/>
        </w:rPr>
      </w:pPr>
    </w:p>
    <w:p w14:paraId="7DBC52D7" w14:textId="77777777" w:rsidR="002D2679" w:rsidRDefault="002D2679" w:rsidP="002D2679">
      <w:pPr>
        <w:pStyle w:val="ac"/>
        <w:shd w:val="clear" w:color="auto" w:fill="FFFFFF"/>
        <w:spacing w:before="0" w:beforeAutospacing="0"/>
        <w:rPr>
          <w:color w:val="1A1A1A"/>
          <w:sz w:val="28"/>
          <w:szCs w:val="28"/>
        </w:rPr>
      </w:pPr>
    </w:p>
    <w:p w14:paraId="1FCB455C" w14:textId="77777777" w:rsidR="002D2679" w:rsidRDefault="002D2679" w:rsidP="002D2679">
      <w:pPr>
        <w:pStyle w:val="ac"/>
        <w:shd w:val="clear" w:color="auto" w:fill="FFFFFF"/>
        <w:spacing w:before="0" w:beforeAutospacing="0"/>
        <w:rPr>
          <w:color w:val="1A1A1A"/>
          <w:sz w:val="28"/>
          <w:szCs w:val="28"/>
        </w:rPr>
      </w:pPr>
    </w:p>
    <w:p w14:paraId="69E252A2" w14:textId="77777777" w:rsidR="002D2679" w:rsidRDefault="002D2679" w:rsidP="002D2679">
      <w:pPr>
        <w:pStyle w:val="ac"/>
        <w:shd w:val="clear" w:color="auto" w:fill="FFFFFF"/>
        <w:spacing w:before="0" w:beforeAutospacing="0"/>
        <w:rPr>
          <w:color w:val="1A1A1A"/>
          <w:sz w:val="28"/>
          <w:szCs w:val="28"/>
        </w:rPr>
      </w:pPr>
    </w:p>
    <w:p w14:paraId="6A4479AF" w14:textId="1167E136" w:rsidR="00507E84" w:rsidRDefault="00507E84" w:rsidP="00507E84">
      <w:pPr>
        <w:pStyle w:val="ac"/>
        <w:shd w:val="clear" w:color="auto" w:fill="FFFFFF"/>
        <w:spacing w:before="0" w:beforeAutospacing="0"/>
        <w:jc w:val="center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                                       Воспитатель:</w:t>
      </w:r>
    </w:p>
    <w:p w14:paraId="6440FBB5" w14:textId="3AF87F9D" w:rsidR="002D2679" w:rsidRDefault="00507E84" w:rsidP="00507E84">
      <w:pPr>
        <w:pStyle w:val="ac"/>
        <w:shd w:val="clear" w:color="auto" w:fill="FFFFFF"/>
        <w:spacing w:before="0" w:beforeAutospacing="0"/>
        <w:jc w:val="right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Грищенко Анастасия Алексеевна</w:t>
      </w:r>
    </w:p>
    <w:p w14:paraId="61D86881" w14:textId="77777777" w:rsidR="002D2679" w:rsidRDefault="002D2679" w:rsidP="002D2679">
      <w:pPr>
        <w:pStyle w:val="ac"/>
        <w:shd w:val="clear" w:color="auto" w:fill="FFFFFF"/>
        <w:spacing w:before="0" w:beforeAutospacing="0"/>
        <w:rPr>
          <w:color w:val="1A1A1A"/>
          <w:sz w:val="28"/>
          <w:szCs w:val="28"/>
        </w:rPr>
      </w:pPr>
    </w:p>
    <w:p w14:paraId="6F0BD025" w14:textId="77777777" w:rsidR="00507E84" w:rsidRDefault="002D2679" w:rsidP="00507E84">
      <w:pPr>
        <w:pStyle w:val="ac"/>
        <w:shd w:val="clear" w:color="auto" w:fill="FFFFFF"/>
        <w:spacing w:before="0" w:beforeAutospacing="0"/>
        <w:jc w:val="center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2025год</w:t>
      </w:r>
    </w:p>
    <w:p w14:paraId="2CF545C6" w14:textId="77777777" w:rsidR="00507E84" w:rsidRDefault="00507E84" w:rsidP="00507E84">
      <w:pPr>
        <w:pStyle w:val="ac"/>
        <w:shd w:val="clear" w:color="auto" w:fill="FFFFFF"/>
        <w:spacing w:before="0" w:beforeAutospacing="0"/>
        <w:jc w:val="center"/>
        <w:rPr>
          <w:color w:val="1A1A1A"/>
          <w:sz w:val="28"/>
          <w:szCs w:val="28"/>
        </w:rPr>
      </w:pPr>
    </w:p>
    <w:p w14:paraId="130CB70C" w14:textId="488B8EE2" w:rsidR="002D2679" w:rsidRPr="002D2679" w:rsidRDefault="002D2679" w:rsidP="00507E84">
      <w:pPr>
        <w:pStyle w:val="ac"/>
        <w:shd w:val="clear" w:color="auto" w:fill="FFFFFF"/>
        <w:spacing w:before="0" w:beforeAutospacing="0"/>
        <w:jc w:val="center"/>
        <w:rPr>
          <w:color w:val="1A1A1A"/>
          <w:sz w:val="28"/>
          <w:szCs w:val="28"/>
        </w:rPr>
      </w:pPr>
      <w:r w:rsidRPr="002D2679">
        <w:rPr>
          <w:color w:val="1A1A1A"/>
          <w:sz w:val="28"/>
          <w:szCs w:val="28"/>
        </w:rPr>
        <w:lastRenderedPageBreak/>
        <w:br/>
        <w:t xml:space="preserve">Конспект </w:t>
      </w:r>
      <w:r>
        <w:rPr>
          <w:color w:val="1A1A1A"/>
          <w:sz w:val="28"/>
          <w:szCs w:val="28"/>
        </w:rPr>
        <w:t>образовательной деятельности</w:t>
      </w:r>
      <w:r w:rsidRPr="002D2679">
        <w:rPr>
          <w:color w:val="1A1A1A"/>
          <w:sz w:val="28"/>
          <w:szCs w:val="28"/>
        </w:rPr>
        <w:t xml:space="preserve"> для подготовительной группы</w:t>
      </w:r>
      <w:r w:rsidRPr="002D2679">
        <w:rPr>
          <w:color w:val="1A1A1A"/>
          <w:sz w:val="28"/>
          <w:szCs w:val="28"/>
        </w:rPr>
        <w:t>.</w:t>
      </w:r>
    </w:p>
    <w:p w14:paraId="1A59E4DF" w14:textId="77777777" w:rsidR="002D2679" w:rsidRPr="002D2679" w:rsidRDefault="002D2679" w:rsidP="002D2679">
      <w:pPr>
        <w:pStyle w:val="ac"/>
        <w:shd w:val="clear" w:color="auto" w:fill="FFFFFF"/>
        <w:spacing w:before="0" w:beforeAutospacing="0"/>
        <w:rPr>
          <w:b/>
          <w:bCs/>
          <w:color w:val="1A1A1A"/>
          <w:sz w:val="28"/>
          <w:szCs w:val="28"/>
        </w:rPr>
      </w:pPr>
      <w:r w:rsidRPr="002D2679">
        <w:rPr>
          <w:b/>
          <w:bCs/>
          <w:color w:val="1A1A1A"/>
          <w:sz w:val="28"/>
          <w:szCs w:val="28"/>
        </w:rPr>
        <w:t>Тема: «Неизвестный Солдат»</w:t>
      </w:r>
    </w:p>
    <w:p w14:paraId="16F402EA" w14:textId="77777777" w:rsidR="002D2679" w:rsidRPr="002D2679" w:rsidRDefault="002D2679" w:rsidP="002D2679">
      <w:pPr>
        <w:pStyle w:val="ac"/>
        <w:shd w:val="clear" w:color="auto" w:fill="FFFFFF"/>
        <w:spacing w:before="0" w:beforeAutospacing="0"/>
        <w:rPr>
          <w:b/>
          <w:bCs/>
          <w:color w:val="1A1A1A"/>
          <w:sz w:val="28"/>
          <w:szCs w:val="28"/>
        </w:rPr>
      </w:pPr>
      <w:r w:rsidRPr="002D2679">
        <w:rPr>
          <w:b/>
          <w:bCs/>
          <w:color w:val="1A1A1A"/>
          <w:sz w:val="28"/>
          <w:szCs w:val="28"/>
        </w:rPr>
        <w:t>Цель занятия:</w:t>
      </w:r>
    </w:p>
    <w:p w14:paraId="3B623EE3" w14:textId="7FD484B5" w:rsidR="002D2679" w:rsidRPr="002D2679" w:rsidRDefault="002D2679" w:rsidP="002D2679">
      <w:pPr>
        <w:pStyle w:val="ac"/>
        <w:shd w:val="clear" w:color="auto" w:fill="FFFFFF"/>
        <w:spacing w:before="0" w:beforeAutospacing="0"/>
        <w:rPr>
          <w:color w:val="1A1A1A"/>
          <w:sz w:val="28"/>
          <w:szCs w:val="28"/>
        </w:rPr>
      </w:pPr>
      <w:r w:rsidRPr="002D2679">
        <w:rPr>
          <w:color w:val="1A1A1A"/>
          <w:sz w:val="28"/>
          <w:szCs w:val="28"/>
        </w:rPr>
        <w:t>Формирование представления детей о значимости памяти и уважения к подвигу неизвестных героев Великой Отечественной войны.</w:t>
      </w:r>
    </w:p>
    <w:p w14:paraId="43136880" w14:textId="606BB17B" w:rsidR="002D2679" w:rsidRPr="002D2679" w:rsidRDefault="002D2679" w:rsidP="002D2679">
      <w:pPr>
        <w:pStyle w:val="ac"/>
        <w:shd w:val="clear" w:color="auto" w:fill="FFFFFF"/>
        <w:rPr>
          <w:b/>
          <w:bCs/>
          <w:color w:val="1A1A1A"/>
          <w:sz w:val="28"/>
          <w:szCs w:val="28"/>
        </w:rPr>
      </w:pPr>
      <w:r w:rsidRPr="002D2679">
        <w:rPr>
          <w:color w:val="1A1A1A"/>
          <w:sz w:val="28"/>
          <w:szCs w:val="28"/>
        </w:rPr>
        <w:br/>
      </w:r>
      <w:r w:rsidRPr="002D2679">
        <w:rPr>
          <w:b/>
          <w:bCs/>
          <w:color w:val="1A1A1A"/>
          <w:sz w:val="28"/>
          <w:szCs w:val="28"/>
        </w:rPr>
        <w:t>Образовательные задачи:</w:t>
      </w:r>
    </w:p>
    <w:p w14:paraId="5A9CCEC4" w14:textId="77777777" w:rsidR="002D2679" w:rsidRPr="002D2679" w:rsidRDefault="002D2679" w:rsidP="002D2679">
      <w:pPr>
        <w:pStyle w:val="ac"/>
        <w:shd w:val="clear" w:color="auto" w:fill="FFFFFF"/>
        <w:rPr>
          <w:color w:val="1A1A1A"/>
          <w:sz w:val="28"/>
          <w:szCs w:val="28"/>
        </w:rPr>
      </w:pPr>
      <w:r w:rsidRPr="002D2679">
        <w:rPr>
          <w:color w:val="1A1A1A"/>
          <w:sz w:val="28"/>
          <w:szCs w:val="28"/>
        </w:rPr>
        <w:t>- Развитие познавательного интереса к истории своей Родины.</w:t>
      </w:r>
      <w:r w:rsidRPr="002D2679">
        <w:rPr>
          <w:color w:val="1A1A1A"/>
          <w:sz w:val="28"/>
          <w:szCs w:val="28"/>
        </w:rPr>
        <w:br/>
        <w:t>- Формирование представлений о героизме советского народа в годы войны.</w:t>
      </w:r>
      <w:r w:rsidRPr="002D2679">
        <w:rPr>
          <w:color w:val="1A1A1A"/>
          <w:sz w:val="28"/>
          <w:szCs w:val="28"/>
        </w:rPr>
        <w:br/>
        <w:t>- Воспитание чувства гордости и благодарности к защитникам Отечества.</w:t>
      </w:r>
    </w:p>
    <w:p w14:paraId="4CB50DFE" w14:textId="64CA4CED" w:rsidR="002D2679" w:rsidRPr="002D2679" w:rsidRDefault="002D2679" w:rsidP="002D2679">
      <w:pPr>
        <w:pStyle w:val="ac"/>
        <w:shd w:val="clear" w:color="auto" w:fill="FFFFFF"/>
        <w:rPr>
          <w:b/>
          <w:bCs/>
          <w:color w:val="1A1A1A"/>
          <w:sz w:val="28"/>
          <w:szCs w:val="28"/>
        </w:rPr>
      </w:pPr>
      <w:r w:rsidRPr="002D2679">
        <w:rPr>
          <w:color w:val="1A1A1A"/>
          <w:sz w:val="28"/>
          <w:szCs w:val="28"/>
        </w:rPr>
        <w:br/>
      </w:r>
      <w:r w:rsidRPr="002D2679">
        <w:rPr>
          <w:b/>
          <w:bCs/>
          <w:color w:val="1A1A1A"/>
          <w:sz w:val="28"/>
          <w:szCs w:val="28"/>
        </w:rPr>
        <w:t xml:space="preserve"> Развивающие задачи:</w:t>
      </w:r>
    </w:p>
    <w:p w14:paraId="58E6AC7A" w14:textId="77777777" w:rsidR="002D2679" w:rsidRPr="002D2679" w:rsidRDefault="002D2679" w:rsidP="002D2679">
      <w:pPr>
        <w:pStyle w:val="ac"/>
        <w:shd w:val="clear" w:color="auto" w:fill="FFFFFF"/>
        <w:rPr>
          <w:color w:val="1A1A1A"/>
          <w:sz w:val="28"/>
          <w:szCs w:val="28"/>
        </w:rPr>
      </w:pPr>
      <w:r w:rsidRPr="002D2679">
        <w:rPr>
          <w:color w:val="1A1A1A"/>
          <w:sz w:val="28"/>
          <w:szCs w:val="28"/>
        </w:rPr>
        <w:t>- Развитие умения внимательно слушать рассказы воспитателя и сверстников.</w:t>
      </w:r>
      <w:r w:rsidRPr="002D2679">
        <w:rPr>
          <w:color w:val="1A1A1A"/>
          <w:sz w:val="28"/>
          <w:szCs w:val="28"/>
        </w:rPr>
        <w:br/>
        <w:t>- Стимулирование творческих способностей через художественное творчество.</w:t>
      </w:r>
      <w:r w:rsidRPr="002D2679">
        <w:rPr>
          <w:color w:val="1A1A1A"/>
          <w:sz w:val="28"/>
          <w:szCs w:val="28"/>
        </w:rPr>
        <w:br/>
        <w:t>- Обучение выразительному чтению стихотворений.</w:t>
      </w:r>
    </w:p>
    <w:p w14:paraId="2473B10B" w14:textId="75FCBFD1" w:rsidR="002D2679" w:rsidRPr="002D2679" w:rsidRDefault="002D2679" w:rsidP="002D2679">
      <w:pPr>
        <w:pStyle w:val="ac"/>
        <w:shd w:val="clear" w:color="auto" w:fill="FFFFFF"/>
        <w:rPr>
          <w:b/>
          <w:bCs/>
          <w:color w:val="1A1A1A"/>
          <w:sz w:val="28"/>
          <w:szCs w:val="28"/>
        </w:rPr>
      </w:pPr>
      <w:r w:rsidRPr="002D2679">
        <w:rPr>
          <w:b/>
          <w:bCs/>
          <w:color w:val="1A1A1A"/>
          <w:sz w:val="28"/>
          <w:szCs w:val="28"/>
        </w:rPr>
        <w:t xml:space="preserve"> Воспитательные задачи:</w:t>
      </w:r>
    </w:p>
    <w:p w14:paraId="055BBBFB" w14:textId="77777777" w:rsidR="002D2679" w:rsidRPr="002D2679" w:rsidRDefault="002D2679" w:rsidP="002D2679">
      <w:pPr>
        <w:pStyle w:val="ac"/>
        <w:shd w:val="clear" w:color="auto" w:fill="FFFFFF"/>
        <w:rPr>
          <w:color w:val="1A1A1A"/>
          <w:sz w:val="28"/>
          <w:szCs w:val="28"/>
        </w:rPr>
      </w:pPr>
      <w:r w:rsidRPr="002D2679">
        <w:rPr>
          <w:color w:val="1A1A1A"/>
          <w:sz w:val="28"/>
          <w:szCs w:val="28"/>
        </w:rPr>
        <w:t>- Прививать уважение к старшему поколению, ветеранам и героям войны.</w:t>
      </w:r>
      <w:r w:rsidRPr="002D2679">
        <w:rPr>
          <w:color w:val="1A1A1A"/>
          <w:sz w:val="28"/>
          <w:szCs w:val="28"/>
        </w:rPr>
        <w:br/>
        <w:t>- Способствовать формированию нравственных качеств, патриотизма и гуманизма.</w:t>
      </w:r>
    </w:p>
    <w:p w14:paraId="2B473C84" w14:textId="0D89CA3B" w:rsidR="002D2679" w:rsidRPr="002D2679" w:rsidRDefault="002D2679" w:rsidP="002D2679">
      <w:pPr>
        <w:pStyle w:val="ac"/>
        <w:shd w:val="clear" w:color="auto" w:fill="FFFFFF"/>
        <w:rPr>
          <w:b/>
          <w:bCs/>
          <w:color w:val="1A1A1A"/>
          <w:sz w:val="28"/>
          <w:szCs w:val="28"/>
        </w:rPr>
      </w:pPr>
      <w:r w:rsidRPr="002D2679">
        <w:rPr>
          <w:color w:val="1A1A1A"/>
          <w:sz w:val="28"/>
          <w:szCs w:val="28"/>
        </w:rPr>
        <w:br/>
      </w:r>
      <w:r w:rsidRPr="002D2679">
        <w:rPr>
          <w:b/>
          <w:bCs/>
          <w:color w:val="1A1A1A"/>
          <w:sz w:val="28"/>
          <w:szCs w:val="28"/>
        </w:rPr>
        <w:t>Методы и приемы:</w:t>
      </w:r>
    </w:p>
    <w:p w14:paraId="28B0127D" w14:textId="77777777" w:rsidR="002D2679" w:rsidRDefault="002D2679" w:rsidP="002D2679">
      <w:pPr>
        <w:pStyle w:val="ac"/>
        <w:shd w:val="clear" w:color="auto" w:fill="FFFFFF"/>
        <w:rPr>
          <w:color w:val="1A1A1A"/>
          <w:sz w:val="28"/>
          <w:szCs w:val="28"/>
          <w:lang w:val="en-US"/>
        </w:rPr>
      </w:pPr>
      <w:r w:rsidRPr="002D2679">
        <w:rPr>
          <w:color w:val="1A1A1A"/>
          <w:sz w:val="28"/>
          <w:szCs w:val="28"/>
        </w:rPr>
        <w:t>- Рассказ воспитателя.</w:t>
      </w:r>
      <w:r w:rsidRPr="002D2679">
        <w:rPr>
          <w:color w:val="1A1A1A"/>
          <w:sz w:val="28"/>
          <w:szCs w:val="28"/>
        </w:rPr>
        <w:br/>
        <w:t>- Чтение стихов и рассказов.</w:t>
      </w:r>
      <w:r w:rsidRPr="002D2679">
        <w:rPr>
          <w:color w:val="1A1A1A"/>
          <w:sz w:val="28"/>
          <w:szCs w:val="28"/>
        </w:rPr>
        <w:br/>
        <w:t>- Рассматривание иллюстраций и фотографий.</w:t>
      </w:r>
      <w:r w:rsidRPr="002D2679">
        <w:rPr>
          <w:color w:val="1A1A1A"/>
          <w:sz w:val="28"/>
          <w:szCs w:val="28"/>
        </w:rPr>
        <w:br/>
        <w:t>- Творческая деятельность (рисование)</w:t>
      </w:r>
    </w:p>
    <w:p w14:paraId="1F4EEE29" w14:textId="0E7B3BC1" w:rsidR="002D2679" w:rsidRPr="002D2679" w:rsidRDefault="002D2679" w:rsidP="002D2679">
      <w:pPr>
        <w:pStyle w:val="ac"/>
        <w:shd w:val="clear" w:color="auto" w:fill="FFFFFF"/>
        <w:rPr>
          <w:b/>
          <w:bCs/>
          <w:color w:val="1A1A1A"/>
          <w:sz w:val="28"/>
          <w:szCs w:val="28"/>
        </w:rPr>
      </w:pPr>
      <w:r w:rsidRPr="002D2679">
        <w:rPr>
          <w:color w:val="1A1A1A"/>
          <w:sz w:val="28"/>
          <w:szCs w:val="28"/>
        </w:rPr>
        <w:br/>
        <w:t xml:space="preserve"> </w:t>
      </w:r>
      <w:r w:rsidRPr="002D2679">
        <w:rPr>
          <w:b/>
          <w:bCs/>
          <w:color w:val="1A1A1A"/>
          <w:sz w:val="28"/>
          <w:szCs w:val="28"/>
        </w:rPr>
        <w:t>Оборудование и материалы:</w:t>
      </w:r>
    </w:p>
    <w:p w14:paraId="32135963" w14:textId="77777777" w:rsidR="002D2679" w:rsidRPr="002D2679" w:rsidRDefault="002D2679" w:rsidP="002D2679">
      <w:pPr>
        <w:pStyle w:val="ac"/>
        <w:shd w:val="clear" w:color="auto" w:fill="FFFFFF"/>
        <w:rPr>
          <w:color w:val="1A1A1A"/>
          <w:sz w:val="28"/>
          <w:szCs w:val="28"/>
        </w:rPr>
      </w:pPr>
      <w:r w:rsidRPr="002D2679">
        <w:rPr>
          <w:color w:val="1A1A1A"/>
          <w:sz w:val="28"/>
          <w:szCs w:val="28"/>
        </w:rPr>
        <w:t>- Иллюстрации и фотографии военных лет.</w:t>
      </w:r>
      <w:r w:rsidRPr="002D2679">
        <w:rPr>
          <w:color w:val="1A1A1A"/>
          <w:sz w:val="28"/>
          <w:szCs w:val="28"/>
        </w:rPr>
        <w:br/>
        <w:t>- Рисунки детей на военную тематику.</w:t>
      </w:r>
      <w:r w:rsidRPr="002D2679">
        <w:rPr>
          <w:color w:val="1A1A1A"/>
          <w:sz w:val="28"/>
          <w:szCs w:val="28"/>
        </w:rPr>
        <w:br/>
        <w:t>- Маркеры, карандаши, краски, альбомы для рисования.</w:t>
      </w:r>
      <w:r w:rsidRPr="002D2679">
        <w:rPr>
          <w:color w:val="1A1A1A"/>
          <w:sz w:val="28"/>
          <w:szCs w:val="28"/>
        </w:rPr>
        <w:br/>
        <w:t>- Аудиозаписи песен военных лет («Священная война», «Катюша»).</w:t>
      </w:r>
    </w:p>
    <w:p w14:paraId="2B58F12D" w14:textId="182CF8D4" w:rsidR="002D2679" w:rsidRPr="002D2679" w:rsidRDefault="002D2679" w:rsidP="002D2679">
      <w:pPr>
        <w:pStyle w:val="ac"/>
        <w:shd w:val="clear" w:color="auto" w:fill="FFFFFF"/>
        <w:rPr>
          <w:b/>
          <w:bCs/>
          <w:color w:val="1A1A1A"/>
          <w:sz w:val="28"/>
          <w:szCs w:val="28"/>
        </w:rPr>
      </w:pPr>
      <w:r w:rsidRPr="002D2679">
        <w:rPr>
          <w:color w:val="1A1A1A"/>
          <w:sz w:val="28"/>
          <w:szCs w:val="28"/>
        </w:rPr>
        <w:lastRenderedPageBreak/>
        <w:br/>
      </w:r>
      <w:r w:rsidRPr="002D2679">
        <w:rPr>
          <w:b/>
          <w:bCs/>
          <w:color w:val="1A1A1A"/>
          <w:sz w:val="28"/>
          <w:szCs w:val="28"/>
        </w:rPr>
        <w:t xml:space="preserve"> Ход занятия:</w:t>
      </w:r>
    </w:p>
    <w:p w14:paraId="0E290665" w14:textId="64A77FC9" w:rsidR="002D2679" w:rsidRPr="002D2679" w:rsidRDefault="002D2679" w:rsidP="002D2679">
      <w:pPr>
        <w:pStyle w:val="ac"/>
        <w:shd w:val="clear" w:color="auto" w:fill="FFFFFF"/>
        <w:rPr>
          <w:color w:val="1A1A1A"/>
          <w:sz w:val="28"/>
          <w:szCs w:val="28"/>
        </w:rPr>
      </w:pPr>
      <w:r w:rsidRPr="002D2679">
        <w:rPr>
          <w:b/>
          <w:bCs/>
          <w:color w:val="1A1A1A"/>
          <w:sz w:val="28"/>
          <w:szCs w:val="28"/>
        </w:rPr>
        <w:t xml:space="preserve"> I. Организационный этап</w:t>
      </w:r>
      <w:r w:rsidRPr="002D2679">
        <w:rPr>
          <w:color w:val="1A1A1A"/>
          <w:sz w:val="28"/>
          <w:szCs w:val="28"/>
        </w:rPr>
        <w:t>:</w:t>
      </w:r>
    </w:p>
    <w:p w14:paraId="56E70943" w14:textId="77777777" w:rsidR="002D2679" w:rsidRPr="002D2679" w:rsidRDefault="002D2679" w:rsidP="002D2679">
      <w:pPr>
        <w:pStyle w:val="ac"/>
        <w:shd w:val="clear" w:color="auto" w:fill="FFFFFF"/>
        <w:rPr>
          <w:color w:val="1A1A1A"/>
          <w:sz w:val="28"/>
          <w:szCs w:val="28"/>
        </w:rPr>
      </w:pPr>
      <w:r w:rsidRPr="002D2679">
        <w:rPr>
          <w:color w:val="1A1A1A"/>
          <w:sz w:val="28"/>
          <w:szCs w:val="28"/>
        </w:rPr>
        <w:t>Приветствие детей, создание положительного эмоционального настроя.</w:t>
      </w:r>
    </w:p>
    <w:p w14:paraId="785B2E7F" w14:textId="77777777" w:rsidR="002D2679" w:rsidRPr="002D2679" w:rsidRDefault="002D2679" w:rsidP="002D2679">
      <w:pPr>
        <w:pStyle w:val="ac"/>
        <w:shd w:val="clear" w:color="auto" w:fill="FFFFFF"/>
        <w:rPr>
          <w:color w:val="1A1A1A"/>
          <w:sz w:val="28"/>
          <w:szCs w:val="28"/>
        </w:rPr>
      </w:pPr>
      <w:r w:rsidRPr="002D2679">
        <w:rPr>
          <w:color w:val="1A1A1A"/>
          <w:sz w:val="28"/>
          <w:szCs w:val="28"/>
        </w:rPr>
        <w:t>Вопросы детям:</w:t>
      </w:r>
      <w:r w:rsidRPr="002D2679">
        <w:rPr>
          <w:color w:val="1A1A1A"/>
          <w:sz w:val="28"/>
          <w:szCs w:val="28"/>
        </w:rPr>
        <w:br/>
        <w:t>— Что такое память?</w:t>
      </w:r>
      <w:r w:rsidRPr="002D2679">
        <w:rPr>
          <w:color w:val="1A1A1A"/>
          <w:sz w:val="28"/>
          <w:szCs w:val="28"/>
        </w:rPr>
        <w:br/>
        <w:t>— Почему важно помнить события прошлого?</w:t>
      </w:r>
    </w:p>
    <w:p w14:paraId="5D13B233" w14:textId="08DE2EBF" w:rsidR="002D2679" w:rsidRPr="002D2679" w:rsidRDefault="002D2679" w:rsidP="002D2679">
      <w:pPr>
        <w:pStyle w:val="ac"/>
        <w:shd w:val="clear" w:color="auto" w:fill="FFFFFF"/>
        <w:rPr>
          <w:b/>
          <w:bCs/>
          <w:color w:val="1A1A1A"/>
          <w:sz w:val="28"/>
          <w:szCs w:val="28"/>
        </w:rPr>
      </w:pPr>
      <w:r w:rsidRPr="002D2679">
        <w:rPr>
          <w:b/>
          <w:bCs/>
          <w:color w:val="1A1A1A"/>
          <w:sz w:val="28"/>
          <w:szCs w:val="28"/>
        </w:rPr>
        <w:t xml:space="preserve"> II. Основная часть:</w:t>
      </w:r>
    </w:p>
    <w:p w14:paraId="57A8364D" w14:textId="4EB3F801" w:rsidR="002D2679" w:rsidRPr="002D2679" w:rsidRDefault="002D2679" w:rsidP="002D2679">
      <w:pPr>
        <w:pStyle w:val="ac"/>
        <w:shd w:val="clear" w:color="auto" w:fill="FFFFFF"/>
        <w:rPr>
          <w:color w:val="1A1A1A"/>
          <w:sz w:val="28"/>
          <w:szCs w:val="28"/>
        </w:rPr>
      </w:pPr>
      <w:r w:rsidRPr="002D2679">
        <w:rPr>
          <w:color w:val="1A1A1A"/>
          <w:sz w:val="28"/>
          <w:szCs w:val="28"/>
        </w:rPr>
        <w:t xml:space="preserve"> 1. Беседа воспитателя:</w:t>
      </w:r>
    </w:p>
    <w:p w14:paraId="6B3817C3" w14:textId="77777777" w:rsidR="002D2679" w:rsidRPr="002D2679" w:rsidRDefault="002D2679" w:rsidP="002D2679">
      <w:pPr>
        <w:pStyle w:val="ac"/>
        <w:shd w:val="clear" w:color="auto" w:fill="FFFFFF"/>
        <w:rPr>
          <w:color w:val="1A1A1A"/>
          <w:sz w:val="28"/>
          <w:szCs w:val="28"/>
        </w:rPr>
      </w:pPr>
      <w:r w:rsidRPr="002D2679">
        <w:rPr>
          <w:color w:val="1A1A1A"/>
          <w:sz w:val="28"/>
          <w:szCs w:val="28"/>
        </w:rPr>
        <w:t>Рассказ о памятнике «Неизвестному солдату».</w:t>
      </w:r>
      <w:r w:rsidRPr="002D2679">
        <w:rPr>
          <w:color w:val="1A1A1A"/>
          <w:sz w:val="28"/>
          <w:szCs w:val="28"/>
        </w:rPr>
        <w:br/>
        <w:t>Объяснение значения памятника, посвященного павшим бойцам, чьи имена остались неизвестными.</w:t>
      </w:r>
    </w:p>
    <w:p w14:paraId="61F49457" w14:textId="77777777" w:rsidR="002D2679" w:rsidRPr="002D2679" w:rsidRDefault="002D2679" w:rsidP="002D2679">
      <w:pPr>
        <w:pStyle w:val="ac"/>
        <w:shd w:val="clear" w:color="auto" w:fill="FFFFFF"/>
        <w:rPr>
          <w:color w:val="1A1A1A"/>
          <w:sz w:val="28"/>
          <w:szCs w:val="28"/>
        </w:rPr>
      </w:pPr>
      <w:r w:rsidRPr="002D2679">
        <w:rPr>
          <w:color w:val="1A1A1A"/>
          <w:sz w:val="28"/>
          <w:szCs w:val="28"/>
        </w:rPr>
        <w:t>Пример рассказа:</w:t>
      </w:r>
      <w:r w:rsidRPr="002D2679">
        <w:rPr>
          <w:color w:val="1A1A1A"/>
          <w:sz w:val="28"/>
          <w:szCs w:val="28"/>
        </w:rPr>
        <w:br/>
        <w:t>Сегодня мы поговорим о тех людях, благодаря которым мы живем мирно и спокойно. Это солдаты, защищавшие нашу страну в тяжелые времена войны. Многие из них погибли, и никто не знал их имен. Но народ помнил их подвиги и поставил памятник, чтобы почтить всех неизвестных героев.</w:t>
      </w:r>
    </w:p>
    <w:p w14:paraId="7EEBBB39" w14:textId="693E150E" w:rsidR="002D2679" w:rsidRPr="002D2679" w:rsidRDefault="002D2679" w:rsidP="002D2679">
      <w:pPr>
        <w:pStyle w:val="ac"/>
        <w:shd w:val="clear" w:color="auto" w:fill="FFFFFF"/>
        <w:rPr>
          <w:color w:val="1A1A1A"/>
          <w:sz w:val="28"/>
          <w:szCs w:val="28"/>
        </w:rPr>
      </w:pPr>
      <w:r w:rsidRPr="002D2679">
        <w:rPr>
          <w:color w:val="1A1A1A"/>
          <w:sz w:val="28"/>
          <w:szCs w:val="28"/>
        </w:rPr>
        <w:t xml:space="preserve"> 2. Просмотр изображений и обсуждение:</w:t>
      </w:r>
    </w:p>
    <w:p w14:paraId="582562AA" w14:textId="4AB2924B" w:rsidR="002D2679" w:rsidRPr="002D2679" w:rsidRDefault="002D2679" w:rsidP="002D2679">
      <w:pPr>
        <w:pStyle w:val="ac"/>
        <w:shd w:val="clear" w:color="auto" w:fill="FFFFFF"/>
        <w:rPr>
          <w:color w:val="1A1A1A"/>
          <w:sz w:val="28"/>
          <w:szCs w:val="28"/>
        </w:rPr>
      </w:pPr>
      <w:r w:rsidRPr="002D2679">
        <w:rPr>
          <w:color w:val="1A1A1A"/>
          <w:sz w:val="28"/>
          <w:szCs w:val="28"/>
        </w:rPr>
        <w:t>Рассмотреть фотографии памятников, прочитать надписи на мемориалах.</w:t>
      </w:r>
      <w:r w:rsidRPr="002D2679">
        <w:rPr>
          <w:color w:val="1A1A1A"/>
          <w:sz w:val="28"/>
          <w:szCs w:val="28"/>
        </w:rPr>
        <w:br/>
        <w:t>Обсудить значение символики вечного огня. 3. Художественно-творческое задание:</w:t>
      </w:r>
    </w:p>
    <w:p w14:paraId="2D47061A" w14:textId="77777777" w:rsidR="002D2679" w:rsidRPr="002D2679" w:rsidRDefault="002D2679" w:rsidP="002D2679">
      <w:pPr>
        <w:pStyle w:val="ac"/>
        <w:shd w:val="clear" w:color="auto" w:fill="FFFFFF"/>
        <w:rPr>
          <w:color w:val="1A1A1A"/>
          <w:sz w:val="28"/>
          <w:szCs w:val="28"/>
        </w:rPr>
      </w:pPr>
      <w:r w:rsidRPr="002D2679">
        <w:rPr>
          <w:color w:val="1A1A1A"/>
          <w:sz w:val="28"/>
          <w:szCs w:val="28"/>
        </w:rPr>
        <w:t>Дети рисуют рисунки на тему «Памятники погибшим солдатам».</w:t>
      </w:r>
      <w:r w:rsidRPr="002D2679">
        <w:rPr>
          <w:color w:val="1A1A1A"/>
          <w:sz w:val="28"/>
          <w:szCs w:val="28"/>
        </w:rPr>
        <w:br/>
        <w:t>Воспитатель помогает выбрать сюжет, поддерживает творческие идеи.</w:t>
      </w:r>
    </w:p>
    <w:p w14:paraId="18C1CDF8" w14:textId="71DFA7A7" w:rsidR="002D2679" w:rsidRPr="002D2679" w:rsidRDefault="002D2679" w:rsidP="002D2679">
      <w:pPr>
        <w:pStyle w:val="ac"/>
        <w:shd w:val="clear" w:color="auto" w:fill="FFFFFF"/>
        <w:rPr>
          <w:color w:val="1A1A1A"/>
          <w:sz w:val="28"/>
          <w:szCs w:val="28"/>
        </w:rPr>
      </w:pPr>
      <w:r w:rsidRPr="002D2679">
        <w:rPr>
          <w:color w:val="1A1A1A"/>
          <w:sz w:val="28"/>
          <w:szCs w:val="28"/>
        </w:rPr>
        <w:t>4. Музыкальная пауза:</w:t>
      </w:r>
    </w:p>
    <w:p w14:paraId="5E075140" w14:textId="77777777" w:rsidR="002D2679" w:rsidRPr="002D2679" w:rsidRDefault="002D2679" w:rsidP="002D2679">
      <w:pPr>
        <w:pStyle w:val="ac"/>
        <w:shd w:val="clear" w:color="auto" w:fill="FFFFFF"/>
        <w:rPr>
          <w:color w:val="1A1A1A"/>
          <w:sz w:val="28"/>
          <w:szCs w:val="28"/>
        </w:rPr>
      </w:pPr>
      <w:r w:rsidRPr="002D2679">
        <w:rPr>
          <w:color w:val="1A1A1A"/>
          <w:sz w:val="28"/>
          <w:szCs w:val="28"/>
        </w:rPr>
        <w:t>Прослушивание аудиозаписей песен военных лет («Священная война», «Катюша»). Объяснить смысл текста каждой песни.</w:t>
      </w:r>
    </w:p>
    <w:p w14:paraId="59C4D9E4" w14:textId="2C2F9314" w:rsidR="002D2679" w:rsidRPr="002D2679" w:rsidRDefault="002D2679" w:rsidP="002D2679">
      <w:pPr>
        <w:pStyle w:val="ac"/>
        <w:shd w:val="clear" w:color="auto" w:fill="FFFFFF"/>
        <w:rPr>
          <w:b/>
          <w:bCs/>
          <w:color w:val="1A1A1A"/>
          <w:sz w:val="28"/>
          <w:szCs w:val="28"/>
        </w:rPr>
      </w:pPr>
      <w:r w:rsidRPr="002D2679">
        <w:rPr>
          <w:b/>
          <w:bCs/>
          <w:color w:val="1A1A1A"/>
          <w:sz w:val="28"/>
          <w:szCs w:val="28"/>
        </w:rPr>
        <w:t xml:space="preserve"> 5. Подведение итогов:</w:t>
      </w:r>
    </w:p>
    <w:p w14:paraId="6FE7F144" w14:textId="73A0A63C" w:rsidR="002D2679" w:rsidRPr="002D2679" w:rsidRDefault="002D2679" w:rsidP="002D2679">
      <w:pPr>
        <w:pStyle w:val="ac"/>
        <w:shd w:val="clear" w:color="auto" w:fill="FFFFFF"/>
        <w:rPr>
          <w:color w:val="1A1A1A"/>
          <w:sz w:val="28"/>
          <w:szCs w:val="28"/>
        </w:rPr>
      </w:pPr>
      <w:r w:rsidRPr="002D2679">
        <w:rPr>
          <w:color w:val="1A1A1A"/>
          <w:sz w:val="28"/>
          <w:szCs w:val="28"/>
        </w:rPr>
        <w:t xml:space="preserve">Обобщение материала </w:t>
      </w:r>
      <w:r>
        <w:rPr>
          <w:color w:val="1A1A1A"/>
          <w:sz w:val="28"/>
          <w:szCs w:val="28"/>
        </w:rPr>
        <w:t>образовательной деятельности</w:t>
      </w:r>
      <w:r w:rsidRPr="002D2679">
        <w:rPr>
          <w:color w:val="1A1A1A"/>
          <w:sz w:val="28"/>
          <w:szCs w:val="28"/>
        </w:rPr>
        <w:t>, выводы детей о важности сохранения памяти о героях.</w:t>
      </w:r>
    </w:p>
    <w:p w14:paraId="40D3E8FE" w14:textId="77777777" w:rsidR="002D2679" w:rsidRPr="002D2679" w:rsidRDefault="002D2679" w:rsidP="002D2679">
      <w:pPr>
        <w:pStyle w:val="ac"/>
        <w:shd w:val="clear" w:color="auto" w:fill="FFFFFF"/>
        <w:rPr>
          <w:color w:val="1A1A1A"/>
          <w:sz w:val="28"/>
          <w:szCs w:val="28"/>
        </w:rPr>
      </w:pPr>
    </w:p>
    <w:p w14:paraId="301FBE0E" w14:textId="4E5C2A69" w:rsidR="002D2679" w:rsidRPr="002D2679" w:rsidRDefault="002D2679" w:rsidP="002D2679">
      <w:pPr>
        <w:pStyle w:val="ac"/>
        <w:shd w:val="clear" w:color="auto" w:fill="FFFFFF"/>
        <w:rPr>
          <w:b/>
          <w:bCs/>
          <w:color w:val="1A1A1A"/>
          <w:sz w:val="28"/>
          <w:szCs w:val="28"/>
        </w:rPr>
      </w:pPr>
      <w:r w:rsidRPr="002D2679">
        <w:rPr>
          <w:color w:val="1A1A1A"/>
          <w:sz w:val="28"/>
          <w:szCs w:val="28"/>
        </w:rPr>
        <w:br/>
      </w:r>
      <w:r w:rsidRPr="002D2679">
        <w:rPr>
          <w:b/>
          <w:bCs/>
          <w:color w:val="1A1A1A"/>
          <w:sz w:val="28"/>
          <w:szCs w:val="28"/>
        </w:rPr>
        <w:t>Заключение:</w:t>
      </w:r>
    </w:p>
    <w:p w14:paraId="4CCAFEC5" w14:textId="77777777" w:rsidR="002D2679" w:rsidRPr="002D2679" w:rsidRDefault="002D2679" w:rsidP="002D2679">
      <w:pPr>
        <w:pStyle w:val="ac"/>
        <w:shd w:val="clear" w:color="auto" w:fill="FFFFFF"/>
        <w:rPr>
          <w:color w:val="1A1A1A"/>
          <w:sz w:val="28"/>
          <w:szCs w:val="28"/>
        </w:rPr>
      </w:pPr>
      <w:r w:rsidRPr="002D2679">
        <w:rPr>
          <w:color w:val="1A1A1A"/>
          <w:sz w:val="28"/>
          <w:szCs w:val="28"/>
        </w:rPr>
        <w:lastRenderedPageBreak/>
        <w:t>Подвести итоги занятия, поблагодарив детей за активное участие и творческую работу.</w:t>
      </w:r>
      <w:r w:rsidRPr="002D2679">
        <w:rPr>
          <w:color w:val="1A1A1A"/>
          <w:sz w:val="28"/>
          <w:szCs w:val="28"/>
        </w:rPr>
        <w:br/>
        <w:t>Организовать выставку рисунков, созданных детьми.</w:t>
      </w:r>
    </w:p>
    <w:p w14:paraId="229CA3AF" w14:textId="648349EB" w:rsidR="002D2679" w:rsidRPr="002D2679" w:rsidRDefault="002D2679" w:rsidP="002D2679">
      <w:pPr>
        <w:pStyle w:val="ac"/>
        <w:shd w:val="clear" w:color="auto" w:fill="FFFFFF"/>
        <w:rPr>
          <w:b/>
          <w:bCs/>
          <w:color w:val="1A1A1A"/>
          <w:sz w:val="28"/>
          <w:szCs w:val="28"/>
        </w:rPr>
      </w:pPr>
      <w:r w:rsidRPr="002D2679">
        <w:rPr>
          <w:b/>
          <w:bCs/>
          <w:color w:val="1A1A1A"/>
          <w:sz w:val="28"/>
          <w:szCs w:val="28"/>
        </w:rPr>
        <w:t xml:space="preserve"> Дополнительные задания:</w:t>
      </w:r>
    </w:p>
    <w:p w14:paraId="6E403B6D" w14:textId="77777777" w:rsidR="002D2679" w:rsidRPr="002D2679" w:rsidRDefault="002D2679" w:rsidP="002D2679">
      <w:pPr>
        <w:pStyle w:val="ac"/>
        <w:shd w:val="clear" w:color="auto" w:fill="FFFFFF"/>
        <w:rPr>
          <w:color w:val="1A1A1A"/>
          <w:sz w:val="28"/>
          <w:szCs w:val="28"/>
        </w:rPr>
      </w:pPr>
      <w:r w:rsidRPr="002D2679">
        <w:rPr>
          <w:color w:val="1A1A1A"/>
          <w:sz w:val="28"/>
          <w:szCs w:val="28"/>
        </w:rPr>
        <w:t>Предложить родителям совместно с ребенком посетить местные памятники военной славы и рассказать ребенку историю места.</w:t>
      </w:r>
    </w:p>
    <w:p w14:paraId="3134B00C" w14:textId="5B4C67FE" w:rsidR="002D2679" w:rsidRPr="002D2679" w:rsidRDefault="002D2679" w:rsidP="002D2679">
      <w:pPr>
        <w:pStyle w:val="ac"/>
        <w:shd w:val="clear" w:color="auto" w:fill="FFFFFF"/>
        <w:rPr>
          <w:b/>
          <w:bCs/>
          <w:color w:val="1A1A1A"/>
          <w:sz w:val="28"/>
          <w:szCs w:val="28"/>
        </w:rPr>
      </w:pPr>
      <w:r w:rsidRPr="002D2679">
        <w:rPr>
          <w:color w:val="1A1A1A"/>
          <w:sz w:val="28"/>
          <w:szCs w:val="28"/>
        </w:rPr>
        <w:t xml:space="preserve"> </w:t>
      </w:r>
      <w:r w:rsidRPr="002D2679">
        <w:rPr>
          <w:b/>
          <w:bCs/>
          <w:color w:val="1A1A1A"/>
          <w:sz w:val="28"/>
          <w:szCs w:val="28"/>
        </w:rPr>
        <w:t>Итоговая рефлексия:</w:t>
      </w:r>
    </w:p>
    <w:p w14:paraId="4D52821E" w14:textId="77777777" w:rsidR="002D2679" w:rsidRPr="002D2679" w:rsidRDefault="002D2679" w:rsidP="002D2679">
      <w:pPr>
        <w:pStyle w:val="ac"/>
        <w:shd w:val="clear" w:color="auto" w:fill="FFFFFF"/>
        <w:rPr>
          <w:color w:val="1A1A1A"/>
          <w:sz w:val="28"/>
          <w:szCs w:val="28"/>
        </w:rPr>
      </w:pPr>
      <w:r w:rsidRPr="002D2679">
        <w:rPr>
          <w:color w:val="1A1A1A"/>
          <w:sz w:val="28"/>
          <w:szCs w:val="28"/>
        </w:rPr>
        <w:t>Провести беседу с детьми о впечатлениях от занятия, обсудить новые знания и открытия.</w:t>
      </w:r>
    </w:p>
    <w:p w14:paraId="715696DB" w14:textId="37AD4D5F" w:rsidR="002D2679" w:rsidRPr="002D2679" w:rsidRDefault="002D2679" w:rsidP="002D2679">
      <w:pPr>
        <w:pStyle w:val="ac"/>
        <w:shd w:val="clear" w:color="auto" w:fill="FFFFFF"/>
        <w:rPr>
          <w:color w:val="1A1A1A"/>
          <w:sz w:val="28"/>
          <w:szCs w:val="28"/>
        </w:rPr>
      </w:pPr>
      <w:r w:rsidRPr="002D2679">
        <w:rPr>
          <w:color w:val="1A1A1A"/>
          <w:sz w:val="28"/>
          <w:szCs w:val="28"/>
        </w:rPr>
        <w:t xml:space="preserve">Таким образом, данное </w:t>
      </w:r>
      <w:r>
        <w:rPr>
          <w:color w:val="1A1A1A"/>
          <w:sz w:val="28"/>
          <w:szCs w:val="28"/>
        </w:rPr>
        <w:t>образовательная деятельность</w:t>
      </w:r>
      <w:r w:rsidRPr="002D2679">
        <w:rPr>
          <w:color w:val="1A1A1A"/>
          <w:sz w:val="28"/>
          <w:szCs w:val="28"/>
        </w:rPr>
        <w:t xml:space="preserve"> способствует развитию морального сознания дошкольников, формирует уважительное отношение к историческому прошлому нашей страны и закладывает основы гражданского воспитания подрастающего поколения.</w:t>
      </w:r>
    </w:p>
    <w:p w14:paraId="21E64739" w14:textId="7A851484" w:rsidR="002D2679" w:rsidRPr="002D2679" w:rsidRDefault="002D2679" w:rsidP="002D2679">
      <w:pPr>
        <w:pStyle w:val="ac"/>
        <w:shd w:val="clear" w:color="auto" w:fill="FFFFFF"/>
        <w:rPr>
          <w:color w:val="1A1A1A"/>
          <w:sz w:val="28"/>
          <w:szCs w:val="28"/>
        </w:rPr>
      </w:pPr>
    </w:p>
    <w:p w14:paraId="14D89291" w14:textId="77777777" w:rsidR="00F12C76" w:rsidRPr="002D2679" w:rsidRDefault="00F12C76" w:rsidP="006C0B77">
      <w:pPr>
        <w:spacing w:after="0"/>
        <w:ind w:firstLine="709"/>
        <w:jc w:val="both"/>
        <w:rPr>
          <w:rFonts w:cs="Times New Roman"/>
          <w:szCs w:val="28"/>
        </w:rPr>
      </w:pPr>
    </w:p>
    <w:sectPr w:rsidR="00F12C76" w:rsidRPr="002D2679" w:rsidSect="00507E84">
      <w:pgSz w:w="11906" w:h="16838" w:code="9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679"/>
    <w:rsid w:val="002D2679"/>
    <w:rsid w:val="00507E84"/>
    <w:rsid w:val="006C0B77"/>
    <w:rsid w:val="007A29BA"/>
    <w:rsid w:val="008242FF"/>
    <w:rsid w:val="00870751"/>
    <w:rsid w:val="00922C48"/>
    <w:rsid w:val="00B915B7"/>
    <w:rsid w:val="00EA59DF"/>
    <w:rsid w:val="00EE4070"/>
    <w:rsid w:val="00F12C76"/>
    <w:rsid w:val="00F4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81FD5"/>
  <w15:chartTrackingRefBased/>
  <w15:docId w15:val="{F6812C96-8D3C-4528-B9D8-44645EA84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D26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26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267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267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267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267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267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267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267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267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D26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D267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D2679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D2679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2D2679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2D2679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2D2679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2D2679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2D267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D26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D267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D26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D26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D2679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2D267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D2679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D267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D2679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2D2679"/>
    <w:rPr>
      <w:b/>
      <w:bCs/>
      <w:smallCaps/>
      <w:color w:val="2E74B5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2D2679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2025-12-09T13:51:00Z</dcterms:created>
  <dcterms:modified xsi:type="dcterms:W3CDTF">2025-12-09T14:04:00Z</dcterms:modified>
</cp:coreProperties>
</file>