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37737" w14:textId="77777777" w:rsidR="000F75E6" w:rsidRPr="000F75E6" w:rsidRDefault="000F75E6" w:rsidP="000F75E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75E6">
        <w:rPr>
          <w:rFonts w:ascii="Times New Roman" w:hAnsi="Times New Roman" w:cs="Times New Roman"/>
          <w:b/>
          <w:bCs/>
          <w:sz w:val="28"/>
          <w:szCs w:val="28"/>
        </w:rPr>
        <w:t>Агрессия у детей в детском саду: взгляд воспитателя и применение принципов прикладного анализа поведения</w:t>
      </w:r>
    </w:p>
    <w:p w14:paraId="7EF11E97" w14:textId="77777777" w:rsidR="000F75E6" w:rsidRPr="000F75E6" w:rsidRDefault="000F75E6" w:rsidP="000F75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6B500A" w14:textId="4D430162" w:rsidR="000F75E6" w:rsidRPr="007F4E7A" w:rsidRDefault="000F75E6" w:rsidP="007F4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75E6">
        <w:rPr>
          <w:rFonts w:ascii="Times New Roman" w:hAnsi="Times New Roman" w:cs="Times New Roman"/>
          <w:sz w:val="28"/>
          <w:szCs w:val="28"/>
        </w:rPr>
        <w:t>Воспитание детей в дошкольном возрасте — задача не только творческая, но и чрезвычайно ответственная. Одной из сложных проблем, с которой сталкивается каждый педагог, является проявление агрессивного поведения у детей. Агрессия в детском саду может проявляться в различных формах: удары, толчки, кусание, бросание предметов, словесные оскорбления или попытки запугивания сверстников. Важно понимать, что такие действия не всегда отражают «злость» ребенка в привычном для взрослых смысле. Часто агрессия является сигналом о неудовлетворенных потребностях, эмоциональном дискомфорте или недостатке навыков общения.</w:t>
      </w:r>
    </w:p>
    <w:p w14:paraId="31478AD9" w14:textId="1E98DBCE" w:rsidR="000F75E6" w:rsidRPr="007F4E7A" w:rsidRDefault="000F75E6" w:rsidP="007F4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75E6">
        <w:rPr>
          <w:rFonts w:ascii="Times New Roman" w:hAnsi="Times New Roman" w:cs="Times New Roman"/>
          <w:sz w:val="28"/>
          <w:szCs w:val="28"/>
        </w:rPr>
        <w:t>С точки зрения воспитателя, ключевым моментом является распознавание причин агрессии. Дети дошкольного возраста только учатся регулировать свои эмоции, выражать желания и потребности словами, и не всегда могут справиться с фрустрацией. Например, ребенок может проявлять агрессию, если хочет привлечь внимание взрослого, защитить игрушку, выразить недовольство ситуацией или справиться с усталостью и стрессом. Задача воспитателя — увидеть, что стоит за поведением, а не ограничиваться наказанием или запретами.</w:t>
      </w:r>
    </w:p>
    <w:p w14:paraId="20A67848" w14:textId="77777777" w:rsidR="000F75E6" w:rsidRPr="000F75E6" w:rsidRDefault="000F75E6" w:rsidP="000F75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75E6">
        <w:rPr>
          <w:rFonts w:ascii="Times New Roman" w:hAnsi="Times New Roman" w:cs="Times New Roman"/>
          <w:sz w:val="28"/>
          <w:szCs w:val="28"/>
        </w:rPr>
        <w:t>Принципы прикладного анализа поведения (ABA) предлагают эффективный инструментарий для работы с агрессией у детей. ABA основан на наблюдении за поведением и последствиями, которые оно вызывает, что позволяет выявлять функциональные связи между стимулом, реакцией и результатом. В контексте детского сада это значит:</w:t>
      </w:r>
    </w:p>
    <w:p w14:paraId="2D6126A4" w14:textId="77777777" w:rsidR="000F75E6" w:rsidRPr="000F75E6" w:rsidRDefault="000F75E6" w:rsidP="000F75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75E6">
        <w:rPr>
          <w:rFonts w:ascii="Times New Roman" w:hAnsi="Times New Roman" w:cs="Times New Roman"/>
          <w:sz w:val="28"/>
          <w:szCs w:val="28"/>
        </w:rPr>
        <w:t xml:space="preserve"> 1. Определение функции агрессивного поведения. Агрессия может быть направлена на получение чего-то желаемого (например, игрушки), избегание неприятного стимула (например, громкой игры), получение внимания или выражение эмоционального дискомфорта. Понимание функции позволяет подобрать адекватные стратегии вмешательства.</w:t>
      </w:r>
    </w:p>
    <w:p w14:paraId="03143C2C" w14:textId="77777777" w:rsidR="000F75E6" w:rsidRPr="000F75E6" w:rsidRDefault="000F75E6" w:rsidP="000F75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75E6">
        <w:rPr>
          <w:rFonts w:ascii="Times New Roman" w:hAnsi="Times New Roman" w:cs="Times New Roman"/>
          <w:sz w:val="28"/>
          <w:szCs w:val="28"/>
        </w:rPr>
        <w:lastRenderedPageBreak/>
        <w:t xml:space="preserve"> 2. Наблюдение и запись поведения. Воспитатель фиксирует частоту, длительность и обстоятельства проявления агрессии. Эти данные помогают выявить закономерности и построить индивидуальный план коррекции поведения.</w:t>
      </w:r>
    </w:p>
    <w:p w14:paraId="3A550840" w14:textId="77777777" w:rsidR="000F75E6" w:rsidRPr="000F75E6" w:rsidRDefault="000F75E6" w:rsidP="000F75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75E6">
        <w:rPr>
          <w:rFonts w:ascii="Times New Roman" w:hAnsi="Times New Roman" w:cs="Times New Roman"/>
          <w:sz w:val="28"/>
          <w:szCs w:val="28"/>
        </w:rPr>
        <w:t xml:space="preserve"> 3. Позитивное подкрепление альтернативного поведения. Вместо наказания за агрессию ребенок получает похвалу и внимание за адекватные способы выражения эмоций: просьбу, словесное объяснение, совместную игру. Например, если ребенок тянет игрушку, воспитатель учит его использовать слова «моя очередь» и хвалит за правильное взаимодействие.</w:t>
      </w:r>
    </w:p>
    <w:p w14:paraId="6B2A55CB" w14:textId="77777777" w:rsidR="000F75E6" w:rsidRPr="000F75E6" w:rsidRDefault="000F75E6" w:rsidP="000F75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75E6">
        <w:rPr>
          <w:rFonts w:ascii="Times New Roman" w:hAnsi="Times New Roman" w:cs="Times New Roman"/>
          <w:sz w:val="28"/>
          <w:szCs w:val="28"/>
        </w:rPr>
        <w:t xml:space="preserve"> 4. Предотвращение ситуаций, провоцирующих агрессию. Организация пространства, четкий распорядок дня, предварительное предупреждение о смене активности уменьшают стрессовые триггеры. Важно, чтобы ребенок знал, чего ожидать, и имел возможность выражать эмоции в безопасной форме.</w:t>
      </w:r>
    </w:p>
    <w:p w14:paraId="385BC01E" w14:textId="69352116" w:rsidR="000F75E6" w:rsidRPr="007F4E7A" w:rsidRDefault="000F75E6" w:rsidP="007F4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75E6">
        <w:rPr>
          <w:rFonts w:ascii="Times New Roman" w:hAnsi="Times New Roman" w:cs="Times New Roman"/>
          <w:sz w:val="28"/>
          <w:szCs w:val="28"/>
        </w:rPr>
        <w:t xml:space="preserve"> 5. Использование систем поощрения и визуальных подсказок. В детских садах часто применяются таблицы с наклейками, карточки эмоций и визуальные инструкции, которые помогают детям осознать последствия своих действий и видеть положительные результаты правильного поведения.</w:t>
      </w:r>
    </w:p>
    <w:p w14:paraId="3D44DF61" w14:textId="36432C20" w:rsidR="000F75E6" w:rsidRPr="007F4E7A" w:rsidRDefault="000F75E6" w:rsidP="007F4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75E6">
        <w:rPr>
          <w:rFonts w:ascii="Times New Roman" w:hAnsi="Times New Roman" w:cs="Times New Roman"/>
          <w:sz w:val="28"/>
          <w:szCs w:val="28"/>
        </w:rPr>
        <w:t>Применение этих принципов требует терпения, последовательности и внимания к индивидуальным особенностям каждого ребенка. Важно, чтобы вмешательства были предсказуемыми, понятными и стабильными. Родители также должны быть вовлечены в процесс — единая стратегия дома и в детском саду усиливает эффективность работы.</w:t>
      </w:r>
    </w:p>
    <w:p w14:paraId="7FEFEB74" w14:textId="77777777" w:rsidR="007F4E7A" w:rsidRPr="007F4E7A" w:rsidRDefault="007F4E7A" w:rsidP="007F4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4E7A">
        <w:rPr>
          <w:rFonts w:ascii="Times New Roman" w:hAnsi="Times New Roman" w:cs="Times New Roman"/>
          <w:sz w:val="28"/>
          <w:szCs w:val="28"/>
        </w:rPr>
        <w:t>За годы педагогической практики мы убедились: эффективное управление детской агрессией строится на тонком балансе между поддержкой и структурой.</w:t>
      </w:r>
    </w:p>
    <w:p w14:paraId="3228CC95" w14:textId="77777777" w:rsidR="007F4E7A" w:rsidRPr="007F4E7A" w:rsidRDefault="007F4E7A" w:rsidP="007F4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4E7A">
        <w:rPr>
          <w:rFonts w:ascii="Times New Roman" w:hAnsi="Times New Roman" w:cs="Times New Roman"/>
          <w:sz w:val="28"/>
          <w:szCs w:val="28"/>
        </w:rPr>
        <w:t>Ребёнку важно чувствовать себя в безопасности, понимать, что взрослые рядом и готовы помочь. В то же время ему необходимы ясные и устойчивые границы — ориентиры, которые подсказывают, что можно, а что нет.</w:t>
      </w:r>
    </w:p>
    <w:p w14:paraId="623D4B51" w14:textId="77777777" w:rsidR="007F4E7A" w:rsidRPr="007F4E7A" w:rsidRDefault="007F4E7A" w:rsidP="007F4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4B1D0BA" w14:textId="647F3E70" w:rsidR="007F4E7A" w:rsidRDefault="007F4E7A" w:rsidP="007F4E7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4E7A">
        <w:rPr>
          <w:rFonts w:ascii="Times New Roman" w:hAnsi="Times New Roman" w:cs="Times New Roman"/>
          <w:sz w:val="28"/>
          <w:szCs w:val="28"/>
        </w:rPr>
        <w:lastRenderedPageBreak/>
        <w:t>Когда ребёнок получает возможность выражать эмоции приемлемыми способами и встречает положительное подкрепление за конструктивное поведение, уровень агрессии постепенно снижается. Он учится справляться с напряжением, доверять взрослым и выбирать более мирные стратегии взаимодействия.</w:t>
      </w:r>
    </w:p>
    <w:p w14:paraId="59FD7857" w14:textId="6BF6C35E" w:rsidR="000F75E6" w:rsidRDefault="000F75E6" w:rsidP="000F75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75E6">
        <w:rPr>
          <w:rFonts w:ascii="Times New Roman" w:hAnsi="Times New Roman" w:cs="Times New Roman"/>
          <w:sz w:val="28"/>
          <w:szCs w:val="28"/>
        </w:rPr>
        <w:t>Наконец, важно помнить, что агрессия у детей — естественный этап развития, и она не является «плохой» чертой характера. Своевременное вмешательство воспитателя, основанное на принципах ABA, позволяет не только уменьшить негативные проявления, но и сформировать навыки социального взаимодействия, эмоциональной саморегуляции и сотрудничества, которые будут служить ребенку на протяжении всей жизни.</w:t>
      </w:r>
    </w:p>
    <w:p w14:paraId="1C23C8B6" w14:textId="77777777" w:rsidR="000F75E6" w:rsidRPr="000F75E6" w:rsidRDefault="000F75E6" w:rsidP="000F75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BFE8F00" w14:textId="72679FA9" w:rsidR="000F75E6" w:rsidRPr="000F75E6" w:rsidRDefault="000F75E6" w:rsidP="000F75E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75E6">
        <w:rPr>
          <w:rFonts w:ascii="Times New Roman" w:hAnsi="Times New Roman" w:cs="Times New Roman"/>
          <w:b/>
          <w:bCs/>
          <w:sz w:val="28"/>
          <w:szCs w:val="28"/>
        </w:rPr>
        <w:t>Вывод</w:t>
      </w:r>
    </w:p>
    <w:p w14:paraId="25F40CA3" w14:textId="77777777" w:rsidR="000F75E6" w:rsidRPr="000F75E6" w:rsidRDefault="000F75E6" w:rsidP="000F75E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B7DE87C" w14:textId="1E959857" w:rsidR="001923D8" w:rsidRPr="000F75E6" w:rsidRDefault="000F75E6" w:rsidP="000F75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75E6">
        <w:rPr>
          <w:rFonts w:ascii="Times New Roman" w:hAnsi="Times New Roman" w:cs="Times New Roman"/>
          <w:sz w:val="28"/>
          <w:szCs w:val="28"/>
        </w:rPr>
        <w:t>Работа с агрессией в детском саду требует внимательного анализа поведения, выявления функций агрессивных действий и построения системного подхода к обучению детей альтернативным способам выражения эмоций. Прикладной анализ поведения предоставляет воспитателю инструменты для конструктивного вмешательства, формирования положительных привычек и создания безопасной и поддерживающей среды, где каждый ребенок может развиваться гармонично.</w:t>
      </w:r>
    </w:p>
    <w:sectPr w:rsidR="001923D8" w:rsidRPr="000F7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5E6"/>
    <w:rsid w:val="000F75E6"/>
    <w:rsid w:val="001923D8"/>
    <w:rsid w:val="00714C02"/>
    <w:rsid w:val="007F4E7A"/>
    <w:rsid w:val="00822E97"/>
    <w:rsid w:val="009F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384E0"/>
  <w15:chartTrackingRefBased/>
  <w15:docId w15:val="{BF49CF85-2426-4129-B77E-CB6F79DD8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F75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75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75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75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75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75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75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75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75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75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F75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F75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F75E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F75E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F75E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F75E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F75E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F75E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F75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F75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F75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F75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F75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F75E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F75E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F75E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F75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F75E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F75E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711</Words>
  <Characters>4054</Characters>
  <Application>Microsoft Office Word</Application>
  <DocSecurity>0</DocSecurity>
  <Lines>33</Lines>
  <Paragraphs>9</Paragraphs>
  <ScaleCrop>false</ScaleCrop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jenkki@gmail.com</dc:creator>
  <cp:keywords/>
  <dc:description/>
  <cp:lastModifiedBy>jenkki@gmail.com</cp:lastModifiedBy>
  <cp:revision>2</cp:revision>
  <dcterms:created xsi:type="dcterms:W3CDTF">2025-12-11T12:29:00Z</dcterms:created>
  <dcterms:modified xsi:type="dcterms:W3CDTF">2025-12-11T12:46:00Z</dcterms:modified>
</cp:coreProperties>
</file>