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298AC" w14:textId="6E096901" w:rsidR="00C03C22" w:rsidRDefault="00C03C22" w:rsidP="00C03C22">
      <w:pPr>
        <w:spacing w:line="225" w:lineRule="auto"/>
        <w:ind w:firstLine="567"/>
        <w:jc w:val="center"/>
        <w:rPr>
          <w:rFonts w:ascii="Times New Roman" w:hAnsi="Times New Roman" w:cs="Times New Roman"/>
          <w:bCs/>
          <w:sz w:val="28"/>
          <w:szCs w:val="28"/>
        </w:rPr>
      </w:pPr>
      <w:r w:rsidRPr="00C03C22">
        <w:rPr>
          <w:rFonts w:ascii="Times New Roman" w:hAnsi="Times New Roman" w:cs="Times New Roman"/>
          <w:bCs/>
          <w:sz w:val="28"/>
          <w:szCs w:val="28"/>
        </w:rPr>
        <w:t xml:space="preserve">Технология </w:t>
      </w:r>
      <w:proofErr w:type="spellStart"/>
      <w:r w:rsidR="00FE3F2E">
        <w:rPr>
          <w:rFonts w:ascii="Times New Roman" w:hAnsi="Times New Roman" w:cs="Times New Roman"/>
          <w:bCs/>
          <w:sz w:val="28"/>
          <w:szCs w:val="28"/>
        </w:rPr>
        <w:t>в</w:t>
      </w:r>
      <w:r w:rsidRPr="00C03C22">
        <w:rPr>
          <w:rFonts w:ascii="Times New Roman" w:hAnsi="Times New Roman" w:cs="Times New Roman"/>
          <w:bCs/>
          <w:sz w:val="28"/>
          <w:szCs w:val="28"/>
        </w:rPr>
        <w:t>иммельбух</w:t>
      </w:r>
      <w:proofErr w:type="spellEnd"/>
      <w:r w:rsidRPr="00C03C22">
        <w:rPr>
          <w:rFonts w:ascii="Times New Roman" w:hAnsi="Times New Roman" w:cs="Times New Roman"/>
          <w:bCs/>
          <w:sz w:val="28"/>
          <w:szCs w:val="28"/>
        </w:rPr>
        <w:t xml:space="preserve"> в работе учителя-логопеда.</w:t>
      </w:r>
    </w:p>
    <w:p w14:paraId="6737E2D0" w14:textId="40269B8A" w:rsidR="00C03C22" w:rsidRPr="00C03C22" w:rsidRDefault="00C03C22" w:rsidP="00C03C22">
      <w:pPr>
        <w:pStyle w:val="c16"/>
        <w:shd w:val="clear" w:color="auto" w:fill="FFFFFF"/>
        <w:spacing w:before="0" w:beforeAutospacing="0" w:after="0" w:afterAutospacing="0"/>
        <w:jc w:val="both"/>
        <w:rPr>
          <w:sz w:val="28"/>
          <w:szCs w:val="28"/>
          <w:shd w:val="clear" w:color="auto" w:fill="FFFFFF"/>
        </w:rPr>
      </w:pPr>
      <w:proofErr w:type="spellStart"/>
      <w:r w:rsidRPr="00C03C22">
        <w:rPr>
          <w:sz w:val="28"/>
          <w:szCs w:val="28"/>
          <w:shd w:val="clear" w:color="auto" w:fill="FFFFFF"/>
        </w:rPr>
        <w:t>Виммельбух</w:t>
      </w:r>
      <w:proofErr w:type="spellEnd"/>
      <w:r w:rsidRPr="00C03C22">
        <w:rPr>
          <w:sz w:val="28"/>
          <w:szCs w:val="28"/>
          <w:shd w:val="clear" w:color="auto" w:fill="FFFFFF"/>
        </w:rPr>
        <w:t xml:space="preserve"> — это «иллюстрированная книга-головоломка». В ней совсем мало текста, иногда его и вовсе нет. Каждый разворот </w:t>
      </w:r>
      <w:proofErr w:type="spellStart"/>
      <w:r w:rsidRPr="00C03C22">
        <w:rPr>
          <w:sz w:val="28"/>
          <w:szCs w:val="28"/>
          <w:shd w:val="clear" w:color="auto" w:fill="FFFFFF"/>
        </w:rPr>
        <w:t>виммельбуха</w:t>
      </w:r>
      <w:proofErr w:type="spellEnd"/>
      <w:r w:rsidRPr="00C03C22">
        <w:rPr>
          <w:sz w:val="28"/>
          <w:szCs w:val="28"/>
          <w:shd w:val="clear" w:color="auto" w:fill="FFFFFF"/>
        </w:rPr>
        <w:t xml:space="preserve"> — большое красочное изображение, которое состоит из мельчайших фрагментов, героев, явлений и множества сюжетных линий.</w:t>
      </w:r>
    </w:p>
    <w:p w14:paraId="660527B7" w14:textId="77777777" w:rsidR="00C03C22" w:rsidRPr="00C03C22" w:rsidRDefault="00C03C22" w:rsidP="00C03C22">
      <w:pPr>
        <w:pStyle w:val="c16"/>
        <w:shd w:val="clear" w:color="auto" w:fill="FFFFFF"/>
        <w:spacing w:before="0" w:beforeAutospacing="0" w:after="0" w:afterAutospacing="0"/>
        <w:jc w:val="both"/>
        <w:rPr>
          <w:rFonts w:ascii="Calibri" w:hAnsi="Calibri" w:cs="Calibri"/>
          <w:sz w:val="22"/>
          <w:szCs w:val="22"/>
        </w:rPr>
      </w:pPr>
      <w:r w:rsidRPr="00C03C22">
        <w:rPr>
          <w:rStyle w:val="c2"/>
          <w:sz w:val="28"/>
          <w:szCs w:val="28"/>
          <w:shd w:val="clear" w:color="auto" w:fill="FFFFFF"/>
        </w:rPr>
        <w:t>Эта технология позволяет увлечь любого современного ребенка (</w:t>
      </w:r>
      <w:proofErr w:type="spellStart"/>
      <w:r w:rsidRPr="00C03C22">
        <w:rPr>
          <w:rStyle w:val="c2"/>
          <w:sz w:val="28"/>
          <w:szCs w:val="28"/>
          <w:shd w:val="clear" w:color="auto" w:fill="FFFFFF"/>
        </w:rPr>
        <w:t>нормотипичного</w:t>
      </w:r>
      <w:proofErr w:type="spellEnd"/>
      <w:r w:rsidRPr="00C03C22">
        <w:rPr>
          <w:rStyle w:val="c2"/>
          <w:sz w:val="28"/>
          <w:szCs w:val="28"/>
          <w:shd w:val="clear" w:color="auto" w:fill="FFFFFF"/>
        </w:rPr>
        <w:t>, с ограниченными возможностями здоровья и даже одаренных детей) процессом познания и создает предпосылки для развития восприятия, коммуникации и самостоятельности, что в дальнейшем станет одним из условий успешного обучения в школе.</w:t>
      </w:r>
    </w:p>
    <w:p w14:paraId="6ED195BB" w14:textId="77777777" w:rsidR="00C03C22" w:rsidRPr="00C03C22" w:rsidRDefault="00C03C22" w:rsidP="00C03C22">
      <w:pPr>
        <w:pStyle w:val="c11"/>
        <w:shd w:val="clear" w:color="auto" w:fill="FFFFFF"/>
        <w:spacing w:before="0" w:beforeAutospacing="0" w:after="0" w:afterAutospacing="0"/>
        <w:rPr>
          <w:rFonts w:ascii="Calibri" w:hAnsi="Calibri" w:cs="Calibri"/>
          <w:sz w:val="22"/>
          <w:szCs w:val="22"/>
        </w:rPr>
      </w:pPr>
      <w:r w:rsidRPr="00C03C22">
        <w:rPr>
          <w:rStyle w:val="c2"/>
          <w:sz w:val="28"/>
          <w:szCs w:val="28"/>
          <w:shd w:val="clear" w:color="auto" w:fill="FFFFFF"/>
        </w:rPr>
        <w:t xml:space="preserve">Что же такое </w:t>
      </w:r>
      <w:proofErr w:type="spellStart"/>
      <w:r w:rsidRPr="00C03C22">
        <w:rPr>
          <w:rStyle w:val="c2"/>
          <w:sz w:val="28"/>
          <w:szCs w:val="28"/>
          <w:shd w:val="clear" w:color="auto" w:fill="FFFFFF"/>
        </w:rPr>
        <w:t>виммельбух</w:t>
      </w:r>
      <w:proofErr w:type="spellEnd"/>
      <w:r w:rsidRPr="00C03C22">
        <w:rPr>
          <w:rStyle w:val="c2"/>
          <w:sz w:val="28"/>
          <w:szCs w:val="28"/>
          <w:shd w:val="clear" w:color="auto" w:fill="FFFFFF"/>
        </w:rPr>
        <w:t>?</w:t>
      </w:r>
      <w:r w:rsidRPr="00C03C22">
        <w:rPr>
          <w:sz w:val="28"/>
          <w:szCs w:val="28"/>
          <w:shd w:val="clear" w:color="auto" w:fill="FFFFFF"/>
        </w:rPr>
        <w:br/>
      </w:r>
      <w:r w:rsidRPr="00C03C22">
        <w:rPr>
          <w:rStyle w:val="c2"/>
          <w:sz w:val="28"/>
          <w:szCs w:val="28"/>
          <w:shd w:val="clear" w:color="auto" w:fill="FFFFFF"/>
        </w:rPr>
        <w:t>Такие книги впервые появились в Германии. «</w:t>
      </w:r>
      <w:proofErr w:type="spellStart"/>
      <w:r w:rsidRPr="00C03C22">
        <w:rPr>
          <w:rStyle w:val="c2"/>
          <w:sz w:val="28"/>
          <w:szCs w:val="28"/>
          <w:shd w:val="clear" w:color="auto" w:fill="FFFFFF"/>
        </w:rPr>
        <w:t>Виммельбухи</w:t>
      </w:r>
      <w:proofErr w:type="spellEnd"/>
      <w:r w:rsidRPr="00C03C22">
        <w:rPr>
          <w:rStyle w:val="c2"/>
          <w:sz w:val="28"/>
          <w:szCs w:val="28"/>
          <w:shd w:val="clear" w:color="auto" w:fill="FFFFFF"/>
        </w:rPr>
        <w:t>» насыщены детальными рисунками, множеством предметов и героев.</w:t>
      </w:r>
    </w:p>
    <w:p w14:paraId="796A299B" w14:textId="77777777" w:rsidR="00C03C22" w:rsidRPr="00C03C22" w:rsidRDefault="00C03C22" w:rsidP="00C03C22">
      <w:pPr>
        <w:pStyle w:val="c16"/>
        <w:shd w:val="clear" w:color="auto" w:fill="FFFFFF"/>
        <w:spacing w:before="0" w:beforeAutospacing="0" w:after="0" w:afterAutospacing="0"/>
        <w:ind w:firstLine="568"/>
        <w:jc w:val="both"/>
        <w:rPr>
          <w:rFonts w:ascii="Calibri" w:hAnsi="Calibri" w:cs="Calibri"/>
          <w:sz w:val="22"/>
          <w:szCs w:val="22"/>
        </w:rPr>
      </w:pPr>
      <w:r w:rsidRPr="00C03C22">
        <w:rPr>
          <w:rStyle w:val="c2"/>
          <w:sz w:val="28"/>
          <w:szCs w:val="28"/>
          <w:shd w:val="clear" w:color="auto" w:fill="FFFFFF"/>
        </w:rPr>
        <w:t xml:space="preserve">Считается, что этот жанр появился благодаря фламандским художникам XVII века Иерониму Босху и Питеру Брейгелю-старшему, известным своими детализированными картинами. Их работы вдохновили немецкого иллюстратора Али </w:t>
      </w:r>
      <w:proofErr w:type="spellStart"/>
      <w:r w:rsidRPr="00C03C22">
        <w:rPr>
          <w:rStyle w:val="c2"/>
          <w:sz w:val="28"/>
          <w:szCs w:val="28"/>
          <w:shd w:val="clear" w:color="auto" w:fill="FFFFFF"/>
        </w:rPr>
        <w:t>Митгуча</w:t>
      </w:r>
      <w:proofErr w:type="spellEnd"/>
      <w:r w:rsidRPr="00C03C22">
        <w:rPr>
          <w:rStyle w:val="c2"/>
          <w:sz w:val="28"/>
          <w:szCs w:val="28"/>
          <w:shd w:val="clear" w:color="auto" w:fill="FFFFFF"/>
        </w:rPr>
        <w:t xml:space="preserve"> на создание </w:t>
      </w:r>
      <w:proofErr w:type="spellStart"/>
      <w:r w:rsidRPr="00C03C22">
        <w:rPr>
          <w:rStyle w:val="c2"/>
          <w:sz w:val="28"/>
          <w:szCs w:val="28"/>
          <w:shd w:val="clear" w:color="auto" w:fill="FFFFFF"/>
        </w:rPr>
        <w:t>виммельбухов</w:t>
      </w:r>
      <w:proofErr w:type="spellEnd"/>
      <w:r w:rsidRPr="00C03C22">
        <w:rPr>
          <w:rStyle w:val="c2"/>
          <w:sz w:val="28"/>
          <w:szCs w:val="28"/>
          <w:shd w:val="clear" w:color="auto" w:fill="FFFFFF"/>
        </w:rPr>
        <w:t>.</w:t>
      </w:r>
    </w:p>
    <w:p w14:paraId="78CB171E" w14:textId="77777777" w:rsidR="00C03C22" w:rsidRPr="00C03C22" w:rsidRDefault="00C03C22" w:rsidP="00C03C22">
      <w:pPr>
        <w:pStyle w:val="c16"/>
        <w:shd w:val="clear" w:color="auto" w:fill="FFFFFF"/>
        <w:spacing w:before="0" w:beforeAutospacing="0" w:after="0" w:afterAutospacing="0"/>
        <w:ind w:firstLine="568"/>
        <w:jc w:val="both"/>
        <w:rPr>
          <w:rFonts w:ascii="Calibri" w:hAnsi="Calibri" w:cs="Calibri"/>
          <w:sz w:val="22"/>
          <w:szCs w:val="22"/>
        </w:rPr>
      </w:pPr>
      <w:r w:rsidRPr="00C03C22">
        <w:rPr>
          <w:rStyle w:val="c2"/>
          <w:sz w:val="28"/>
          <w:szCs w:val="28"/>
          <w:shd w:val="clear" w:color="auto" w:fill="FFFFFF"/>
        </w:rPr>
        <w:t> Первая книга для детей вышла в 1968 году и называлась «Вокруг моего города». В ней описывались сцены из повседневной жизни Мюнхена. Детям и взрослым так понравилось разглядывать, а не читать, что жанр прижился и остаётся популярным до сих пор.</w:t>
      </w:r>
    </w:p>
    <w:p w14:paraId="76858DEB" w14:textId="2429C67D" w:rsidR="00C03C22" w:rsidRPr="00FE3F2E" w:rsidRDefault="00C03C22" w:rsidP="00FE3F2E">
      <w:pPr>
        <w:pStyle w:val="c16"/>
        <w:shd w:val="clear" w:color="auto" w:fill="FFFFFF"/>
        <w:spacing w:before="0" w:beforeAutospacing="0" w:after="0" w:afterAutospacing="0"/>
        <w:ind w:firstLine="568"/>
        <w:jc w:val="both"/>
        <w:rPr>
          <w:sz w:val="28"/>
          <w:szCs w:val="28"/>
          <w:shd w:val="clear" w:color="auto" w:fill="FFFFFF"/>
        </w:rPr>
      </w:pPr>
      <w:r w:rsidRPr="00C03C22">
        <w:rPr>
          <w:rStyle w:val="c10"/>
          <w:sz w:val="28"/>
          <w:szCs w:val="28"/>
          <w:shd w:val="clear" w:color="auto" w:fill="FFFFFF"/>
        </w:rPr>
        <w:t xml:space="preserve">В таких книгах совсем нет текста, или же его очень мало. </w:t>
      </w:r>
    </w:p>
    <w:p w14:paraId="7CEB3E8F" w14:textId="71B07C94" w:rsidR="00C03C22" w:rsidRPr="00FE3F2E" w:rsidRDefault="00C03C22" w:rsidP="00FE3F2E">
      <w:pPr>
        <w:pStyle w:val="c16"/>
        <w:shd w:val="clear" w:color="auto" w:fill="FFFFFF"/>
        <w:spacing w:before="0" w:beforeAutospacing="0" w:after="0" w:afterAutospacing="0"/>
        <w:ind w:firstLine="568"/>
        <w:jc w:val="both"/>
        <w:rPr>
          <w:sz w:val="28"/>
          <w:szCs w:val="28"/>
          <w:shd w:val="clear" w:color="auto" w:fill="FFFFFF"/>
        </w:rPr>
      </w:pPr>
      <w:r w:rsidRPr="00C03C22">
        <w:rPr>
          <w:rStyle w:val="c10"/>
          <w:sz w:val="28"/>
          <w:szCs w:val="28"/>
          <w:shd w:val="clear" w:color="auto" w:fill="FFFFFF"/>
        </w:rPr>
        <w:t>С помощью технологии «</w:t>
      </w:r>
      <w:proofErr w:type="spellStart"/>
      <w:r w:rsidRPr="00C03C22">
        <w:rPr>
          <w:rStyle w:val="c10"/>
          <w:sz w:val="28"/>
          <w:szCs w:val="28"/>
          <w:shd w:val="clear" w:color="auto" w:fill="FFFFFF"/>
        </w:rPr>
        <w:t>Виммельбух</w:t>
      </w:r>
      <w:proofErr w:type="spellEnd"/>
      <w:r w:rsidRPr="00C03C22">
        <w:rPr>
          <w:rStyle w:val="c10"/>
          <w:sz w:val="28"/>
          <w:szCs w:val="28"/>
          <w:shd w:val="clear" w:color="auto" w:fill="FFFFFF"/>
        </w:rPr>
        <w:t>» можно решать множество </w:t>
      </w:r>
      <w:r w:rsidRPr="00C03C22">
        <w:rPr>
          <w:rStyle w:val="c13"/>
          <w:bCs/>
          <w:sz w:val="28"/>
          <w:szCs w:val="28"/>
          <w:shd w:val="clear" w:color="auto" w:fill="FFFFFF"/>
        </w:rPr>
        <w:t>задач</w:t>
      </w:r>
      <w:r w:rsidRPr="00C03C22">
        <w:rPr>
          <w:rStyle w:val="c2"/>
          <w:sz w:val="28"/>
          <w:szCs w:val="28"/>
          <w:shd w:val="clear" w:color="auto" w:fill="FFFFFF"/>
        </w:rPr>
        <w:t>:</w:t>
      </w:r>
    </w:p>
    <w:p w14:paraId="67CBF726" w14:textId="77777777" w:rsidR="00C03C22" w:rsidRPr="00C03C22" w:rsidRDefault="00C03C22" w:rsidP="00C03C22">
      <w:pPr>
        <w:pStyle w:val="a3"/>
        <w:numPr>
          <w:ilvl w:val="0"/>
          <w:numId w:val="1"/>
        </w:numPr>
        <w:tabs>
          <w:tab w:val="left" w:pos="861"/>
        </w:tabs>
        <w:ind w:right="149"/>
        <w:rPr>
          <w:sz w:val="28"/>
          <w:szCs w:val="28"/>
        </w:rPr>
      </w:pPr>
      <w:r w:rsidRPr="00C03C22">
        <w:rPr>
          <w:sz w:val="28"/>
          <w:szCs w:val="28"/>
        </w:rPr>
        <w:t>обогащение словаря, формирование грамматического строя речи;</w:t>
      </w:r>
    </w:p>
    <w:p w14:paraId="16D548BF" w14:textId="77777777" w:rsidR="00C03C22" w:rsidRPr="00C03C22" w:rsidRDefault="00C03C22" w:rsidP="00C03C22">
      <w:pPr>
        <w:pStyle w:val="a3"/>
        <w:numPr>
          <w:ilvl w:val="0"/>
          <w:numId w:val="1"/>
        </w:numPr>
        <w:tabs>
          <w:tab w:val="left" w:pos="861"/>
        </w:tabs>
        <w:ind w:right="140"/>
        <w:rPr>
          <w:sz w:val="28"/>
          <w:szCs w:val="28"/>
        </w:rPr>
      </w:pPr>
      <w:r w:rsidRPr="00C03C22">
        <w:rPr>
          <w:sz w:val="28"/>
          <w:szCs w:val="28"/>
        </w:rPr>
        <w:t>развитие</w:t>
      </w:r>
      <w:r w:rsidRPr="00C03C22">
        <w:rPr>
          <w:spacing w:val="40"/>
          <w:sz w:val="28"/>
          <w:szCs w:val="28"/>
        </w:rPr>
        <w:t xml:space="preserve"> </w:t>
      </w:r>
      <w:r w:rsidRPr="00C03C22">
        <w:rPr>
          <w:sz w:val="28"/>
          <w:szCs w:val="28"/>
        </w:rPr>
        <w:t>связной</w:t>
      </w:r>
      <w:r w:rsidRPr="00C03C22">
        <w:rPr>
          <w:spacing w:val="40"/>
          <w:sz w:val="28"/>
          <w:szCs w:val="28"/>
        </w:rPr>
        <w:t xml:space="preserve"> </w:t>
      </w:r>
      <w:r w:rsidRPr="00C03C22">
        <w:rPr>
          <w:sz w:val="28"/>
          <w:szCs w:val="28"/>
        </w:rPr>
        <w:t>речи,</w:t>
      </w:r>
      <w:r w:rsidRPr="00C03C22">
        <w:rPr>
          <w:spacing w:val="40"/>
          <w:sz w:val="28"/>
          <w:szCs w:val="28"/>
        </w:rPr>
        <w:t xml:space="preserve"> </w:t>
      </w:r>
      <w:r w:rsidRPr="00C03C22">
        <w:rPr>
          <w:sz w:val="28"/>
          <w:szCs w:val="28"/>
        </w:rPr>
        <w:t>памяти,</w:t>
      </w:r>
      <w:r w:rsidRPr="00C03C22">
        <w:rPr>
          <w:spacing w:val="40"/>
          <w:sz w:val="28"/>
          <w:szCs w:val="28"/>
        </w:rPr>
        <w:t xml:space="preserve"> </w:t>
      </w:r>
      <w:r w:rsidRPr="00C03C22">
        <w:rPr>
          <w:sz w:val="28"/>
          <w:szCs w:val="28"/>
        </w:rPr>
        <w:t>внимания,</w:t>
      </w:r>
      <w:r w:rsidRPr="00C03C22">
        <w:rPr>
          <w:spacing w:val="40"/>
          <w:sz w:val="28"/>
          <w:szCs w:val="28"/>
        </w:rPr>
        <w:t xml:space="preserve"> </w:t>
      </w:r>
      <w:r w:rsidRPr="00C03C22">
        <w:rPr>
          <w:sz w:val="28"/>
          <w:szCs w:val="28"/>
        </w:rPr>
        <w:t>мышления, воображения;</w:t>
      </w:r>
    </w:p>
    <w:p w14:paraId="0F5475FF" w14:textId="77777777" w:rsidR="00C03C22" w:rsidRPr="00C03C22" w:rsidRDefault="00C03C22" w:rsidP="00C03C22">
      <w:pPr>
        <w:pStyle w:val="a3"/>
        <w:numPr>
          <w:ilvl w:val="0"/>
          <w:numId w:val="1"/>
        </w:numPr>
        <w:tabs>
          <w:tab w:val="left" w:pos="860"/>
        </w:tabs>
        <w:ind w:left="860" w:hanging="359"/>
        <w:rPr>
          <w:sz w:val="28"/>
          <w:szCs w:val="28"/>
        </w:rPr>
      </w:pPr>
      <w:r w:rsidRPr="00C03C22">
        <w:rPr>
          <w:sz w:val="28"/>
          <w:szCs w:val="28"/>
        </w:rPr>
        <w:t>закрепление</w:t>
      </w:r>
      <w:r w:rsidRPr="00C03C22">
        <w:rPr>
          <w:spacing w:val="-4"/>
          <w:sz w:val="28"/>
          <w:szCs w:val="28"/>
        </w:rPr>
        <w:t xml:space="preserve"> </w:t>
      </w:r>
      <w:r w:rsidRPr="00C03C22">
        <w:rPr>
          <w:sz w:val="28"/>
          <w:szCs w:val="28"/>
        </w:rPr>
        <w:t>лексических</w:t>
      </w:r>
      <w:r w:rsidRPr="00C03C22">
        <w:rPr>
          <w:spacing w:val="-4"/>
          <w:sz w:val="28"/>
          <w:szCs w:val="28"/>
        </w:rPr>
        <w:t xml:space="preserve"> тем;</w:t>
      </w:r>
    </w:p>
    <w:p w14:paraId="363F6A5D" w14:textId="77777777" w:rsidR="00C03C22" w:rsidRPr="00C03C22" w:rsidRDefault="00C03C22" w:rsidP="00C03C22">
      <w:pPr>
        <w:pStyle w:val="a3"/>
        <w:numPr>
          <w:ilvl w:val="0"/>
          <w:numId w:val="1"/>
        </w:numPr>
        <w:tabs>
          <w:tab w:val="left" w:pos="860"/>
        </w:tabs>
        <w:ind w:left="860" w:hanging="359"/>
        <w:rPr>
          <w:sz w:val="28"/>
          <w:szCs w:val="28"/>
        </w:rPr>
      </w:pPr>
      <w:r w:rsidRPr="00C03C22">
        <w:rPr>
          <w:sz w:val="28"/>
          <w:szCs w:val="28"/>
        </w:rPr>
        <w:t>автоматизации</w:t>
      </w:r>
      <w:r w:rsidRPr="00C03C22">
        <w:rPr>
          <w:spacing w:val="-4"/>
          <w:sz w:val="28"/>
          <w:szCs w:val="28"/>
        </w:rPr>
        <w:t xml:space="preserve"> </w:t>
      </w:r>
      <w:r w:rsidRPr="00C03C22">
        <w:rPr>
          <w:spacing w:val="-2"/>
          <w:sz w:val="28"/>
          <w:szCs w:val="28"/>
        </w:rPr>
        <w:t>звуков;</w:t>
      </w:r>
    </w:p>
    <w:p w14:paraId="39E04A80" w14:textId="77777777" w:rsidR="00C03C22" w:rsidRPr="00C03C22" w:rsidRDefault="00C03C22" w:rsidP="00C03C22">
      <w:pPr>
        <w:pStyle w:val="a3"/>
        <w:numPr>
          <w:ilvl w:val="0"/>
          <w:numId w:val="1"/>
        </w:numPr>
        <w:tabs>
          <w:tab w:val="left" w:pos="860"/>
        </w:tabs>
        <w:ind w:left="860" w:hanging="359"/>
        <w:rPr>
          <w:sz w:val="28"/>
          <w:szCs w:val="28"/>
        </w:rPr>
      </w:pPr>
      <w:r w:rsidRPr="00C03C22">
        <w:rPr>
          <w:sz w:val="28"/>
          <w:szCs w:val="28"/>
        </w:rPr>
        <w:t xml:space="preserve"> открывают</w:t>
      </w:r>
      <w:r w:rsidRPr="00C03C22">
        <w:rPr>
          <w:spacing w:val="-6"/>
          <w:sz w:val="28"/>
          <w:szCs w:val="28"/>
        </w:rPr>
        <w:t xml:space="preserve"> </w:t>
      </w:r>
      <w:r w:rsidRPr="00C03C22">
        <w:rPr>
          <w:sz w:val="28"/>
          <w:szCs w:val="28"/>
        </w:rPr>
        <w:t>новые</w:t>
      </w:r>
      <w:r w:rsidRPr="00C03C22">
        <w:rPr>
          <w:spacing w:val="-5"/>
          <w:sz w:val="28"/>
          <w:szCs w:val="28"/>
        </w:rPr>
        <w:t xml:space="preserve"> </w:t>
      </w:r>
      <w:r w:rsidRPr="00C03C22">
        <w:rPr>
          <w:sz w:val="28"/>
          <w:szCs w:val="28"/>
        </w:rPr>
        <w:t>творческие</w:t>
      </w:r>
      <w:r w:rsidRPr="00C03C22">
        <w:rPr>
          <w:spacing w:val="-4"/>
          <w:sz w:val="28"/>
          <w:szCs w:val="28"/>
        </w:rPr>
        <w:t xml:space="preserve"> </w:t>
      </w:r>
      <w:r w:rsidRPr="00C03C22">
        <w:rPr>
          <w:spacing w:val="-2"/>
          <w:sz w:val="28"/>
          <w:szCs w:val="28"/>
        </w:rPr>
        <w:t>возможности;</w:t>
      </w:r>
    </w:p>
    <w:p w14:paraId="6C96ECBC" w14:textId="77777777" w:rsidR="00C03C22" w:rsidRPr="00C03C22" w:rsidRDefault="00C03C22" w:rsidP="00C03C22">
      <w:pPr>
        <w:pStyle w:val="a3"/>
        <w:numPr>
          <w:ilvl w:val="0"/>
          <w:numId w:val="1"/>
        </w:numPr>
        <w:tabs>
          <w:tab w:val="left" w:pos="860"/>
        </w:tabs>
        <w:ind w:left="860" w:hanging="359"/>
        <w:rPr>
          <w:rStyle w:val="c2"/>
          <w:sz w:val="28"/>
          <w:szCs w:val="28"/>
        </w:rPr>
      </w:pPr>
      <w:r w:rsidRPr="00C03C22">
        <w:rPr>
          <w:rStyle w:val="c2"/>
          <w:sz w:val="28"/>
          <w:szCs w:val="28"/>
          <w:shd w:val="clear" w:color="auto" w:fill="FFFFFF"/>
        </w:rPr>
        <w:t xml:space="preserve"> улучшение ориентации в пространстве и на листе бумаги;</w:t>
      </w:r>
    </w:p>
    <w:p w14:paraId="7504D923" w14:textId="1AA82B6F" w:rsidR="00C03C22" w:rsidRPr="00C03C22" w:rsidRDefault="00C03C22" w:rsidP="00C03C22">
      <w:pPr>
        <w:pStyle w:val="a3"/>
        <w:numPr>
          <w:ilvl w:val="0"/>
          <w:numId w:val="1"/>
        </w:numPr>
        <w:tabs>
          <w:tab w:val="left" w:pos="860"/>
        </w:tabs>
        <w:ind w:left="860" w:hanging="359"/>
        <w:rPr>
          <w:sz w:val="28"/>
          <w:szCs w:val="28"/>
        </w:rPr>
      </w:pPr>
      <w:r w:rsidRPr="00C03C22">
        <w:rPr>
          <w:rStyle w:val="c2"/>
          <w:sz w:val="28"/>
          <w:szCs w:val="28"/>
          <w:shd w:val="clear" w:color="auto" w:fill="FFFFFF"/>
        </w:rPr>
        <w:t xml:space="preserve">формирование интереса к книгам;        </w:t>
      </w:r>
    </w:p>
    <w:p w14:paraId="560B02D5" w14:textId="77777777" w:rsidR="00C03C22" w:rsidRPr="00C03C22" w:rsidRDefault="00C03C22" w:rsidP="00C03C22">
      <w:pPr>
        <w:pStyle w:val="c16"/>
        <w:shd w:val="clear" w:color="auto" w:fill="FFFFFF"/>
        <w:spacing w:before="0" w:beforeAutospacing="0" w:after="0" w:afterAutospacing="0"/>
        <w:ind w:firstLine="568"/>
        <w:jc w:val="both"/>
        <w:rPr>
          <w:sz w:val="28"/>
          <w:szCs w:val="28"/>
        </w:rPr>
      </w:pPr>
      <w:r w:rsidRPr="00C03C22">
        <w:rPr>
          <w:rStyle w:val="c2"/>
          <w:sz w:val="28"/>
          <w:szCs w:val="28"/>
          <w:shd w:val="clear" w:color="auto" w:fill="FFFFFF"/>
        </w:rPr>
        <w:t xml:space="preserve">Несмотря на отсутствие текста, любой </w:t>
      </w:r>
      <w:proofErr w:type="spellStart"/>
      <w:r w:rsidRPr="00C03C22">
        <w:rPr>
          <w:rStyle w:val="c2"/>
          <w:sz w:val="28"/>
          <w:szCs w:val="28"/>
          <w:shd w:val="clear" w:color="auto" w:fill="FFFFFF"/>
        </w:rPr>
        <w:t>виммельбух</w:t>
      </w:r>
      <w:proofErr w:type="spellEnd"/>
      <w:r w:rsidRPr="00C03C22">
        <w:rPr>
          <w:rStyle w:val="c2"/>
          <w:sz w:val="28"/>
          <w:szCs w:val="28"/>
          <w:shd w:val="clear" w:color="auto" w:fill="FFFFFF"/>
        </w:rPr>
        <w:t xml:space="preserve"> — долгоиграющая книга. Глядя на яркие развороты, можно сочинять столько историй, сколько позволит фантазия. Изучение </w:t>
      </w:r>
      <w:proofErr w:type="spellStart"/>
      <w:r w:rsidRPr="00C03C22">
        <w:rPr>
          <w:rStyle w:val="c2"/>
          <w:sz w:val="28"/>
          <w:szCs w:val="28"/>
          <w:shd w:val="clear" w:color="auto" w:fill="FFFFFF"/>
        </w:rPr>
        <w:t>виммельбухов</w:t>
      </w:r>
      <w:proofErr w:type="spellEnd"/>
      <w:r w:rsidRPr="00C03C22">
        <w:rPr>
          <w:rStyle w:val="c2"/>
          <w:sz w:val="28"/>
          <w:szCs w:val="28"/>
          <w:shd w:val="clear" w:color="auto" w:fill="FFFFFF"/>
        </w:rPr>
        <w:t xml:space="preserve"> больше похоже на игру, поэтому является отличным способом провести время всей семьёй.</w:t>
      </w:r>
    </w:p>
    <w:p w14:paraId="7F788D9A" w14:textId="77777777" w:rsidR="00C03C22" w:rsidRPr="00C03C22" w:rsidRDefault="00C03C22" w:rsidP="00FE3F2E">
      <w:pPr>
        <w:pStyle w:val="c11"/>
        <w:shd w:val="clear" w:color="auto" w:fill="FFFFFF"/>
        <w:spacing w:before="0" w:beforeAutospacing="0" w:after="0" w:afterAutospacing="0"/>
        <w:ind w:firstLine="568"/>
        <w:rPr>
          <w:rStyle w:val="c2"/>
          <w:sz w:val="28"/>
          <w:szCs w:val="28"/>
          <w:shd w:val="clear" w:color="auto" w:fill="FFFFFF"/>
        </w:rPr>
      </w:pPr>
      <w:r w:rsidRPr="00C03C22">
        <w:rPr>
          <w:rStyle w:val="c2"/>
          <w:sz w:val="28"/>
          <w:szCs w:val="28"/>
          <w:shd w:val="clear" w:color="auto" w:fill="FFFFFF"/>
        </w:rPr>
        <w:t xml:space="preserve">Для того что бы "читать" </w:t>
      </w:r>
      <w:proofErr w:type="spellStart"/>
      <w:r w:rsidRPr="00C03C22">
        <w:rPr>
          <w:rStyle w:val="c2"/>
          <w:sz w:val="28"/>
          <w:szCs w:val="28"/>
          <w:shd w:val="clear" w:color="auto" w:fill="FFFFFF"/>
        </w:rPr>
        <w:t>Виммельбух</w:t>
      </w:r>
      <w:proofErr w:type="spellEnd"/>
      <w:r w:rsidRPr="00C03C22">
        <w:rPr>
          <w:rStyle w:val="c2"/>
          <w:sz w:val="28"/>
          <w:szCs w:val="28"/>
          <w:shd w:val="clear" w:color="auto" w:fill="FFFFFF"/>
        </w:rPr>
        <w:t xml:space="preserve"> - не нужно знать буквы и владеть чтением. Это ещё одно преимущество дошкольников, которые пока не умеют читать.</w:t>
      </w:r>
    </w:p>
    <w:p w14:paraId="4EDD402F" w14:textId="77777777" w:rsidR="00C03C22" w:rsidRPr="00C03C22" w:rsidRDefault="00C03C22" w:rsidP="00FE3F2E">
      <w:pPr>
        <w:pStyle w:val="1"/>
        <w:spacing w:before="0"/>
        <w:rPr>
          <w:sz w:val="28"/>
          <w:szCs w:val="28"/>
        </w:rPr>
      </w:pPr>
      <w:r w:rsidRPr="00C03C22">
        <w:rPr>
          <w:sz w:val="28"/>
          <w:szCs w:val="28"/>
        </w:rPr>
        <w:t>Особенности</w:t>
      </w:r>
      <w:r w:rsidRPr="00C03C22">
        <w:rPr>
          <w:spacing w:val="-3"/>
          <w:sz w:val="28"/>
          <w:szCs w:val="28"/>
        </w:rPr>
        <w:t xml:space="preserve"> </w:t>
      </w:r>
      <w:proofErr w:type="spellStart"/>
      <w:r w:rsidRPr="00C03C22">
        <w:rPr>
          <w:spacing w:val="-2"/>
          <w:sz w:val="28"/>
          <w:szCs w:val="28"/>
        </w:rPr>
        <w:t>виммельбухов</w:t>
      </w:r>
      <w:proofErr w:type="spellEnd"/>
      <w:r w:rsidRPr="00C03C22">
        <w:rPr>
          <w:spacing w:val="-2"/>
          <w:sz w:val="28"/>
          <w:szCs w:val="28"/>
        </w:rPr>
        <w:t>:</w:t>
      </w:r>
    </w:p>
    <w:p w14:paraId="18F43301" w14:textId="77777777" w:rsidR="00C03C22" w:rsidRPr="00C03C22" w:rsidRDefault="00C03C22" w:rsidP="00FE3F2E">
      <w:pPr>
        <w:pStyle w:val="a3"/>
        <w:numPr>
          <w:ilvl w:val="0"/>
          <w:numId w:val="1"/>
        </w:numPr>
        <w:tabs>
          <w:tab w:val="left" w:pos="860"/>
        </w:tabs>
        <w:ind w:left="860" w:hanging="359"/>
        <w:rPr>
          <w:sz w:val="28"/>
          <w:szCs w:val="28"/>
        </w:rPr>
      </w:pPr>
      <w:r w:rsidRPr="00C03C22">
        <w:rPr>
          <w:spacing w:val="-2"/>
          <w:sz w:val="28"/>
          <w:szCs w:val="28"/>
        </w:rPr>
        <w:t>яркие;</w:t>
      </w:r>
    </w:p>
    <w:p w14:paraId="6B555E5D" w14:textId="77777777" w:rsidR="00C03C22" w:rsidRPr="00C03C22" w:rsidRDefault="00C03C22" w:rsidP="00C03C22">
      <w:pPr>
        <w:pStyle w:val="a3"/>
        <w:numPr>
          <w:ilvl w:val="0"/>
          <w:numId w:val="1"/>
        </w:numPr>
        <w:tabs>
          <w:tab w:val="left" w:pos="921"/>
        </w:tabs>
        <w:ind w:left="921" w:hanging="420"/>
        <w:rPr>
          <w:sz w:val="28"/>
          <w:szCs w:val="28"/>
        </w:rPr>
      </w:pPr>
      <w:r w:rsidRPr="00C03C22">
        <w:rPr>
          <w:sz w:val="28"/>
          <w:szCs w:val="28"/>
        </w:rPr>
        <w:t>мало</w:t>
      </w:r>
      <w:r w:rsidRPr="00C03C22">
        <w:rPr>
          <w:spacing w:val="-4"/>
          <w:sz w:val="28"/>
          <w:szCs w:val="28"/>
        </w:rPr>
        <w:t xml:space="preserve"> </w:t>
      </w:r>
      <w:r w:rsidRPr="00C03C22">
        <w:rPr>
          <w:spacing w:val="-2"/>
          <w:sz w:val="28"/>
          <w:szCs w:val="28"/>
        </w:rPr>
        <w:t>текста;</w:t>
      </w:r>
    </w:p>
    <w:p w14:paraId="45120E0C" w14:textId="77777777" w:rsidR="00C03C22" w:rsidRPr="00C03C22" w:rsidRDefault="00C03C22" w:rsidP="00C03C22">
      <w:pPr>
        <w:pStyle w:val="a3"/>
        <w:numPr>
          <w:ilvl w:val="0"/>
          <w:numId w:val="1"/>
        </w:numPr>
        <w:tabs>
          <w:tab w:val="left" w:pos="860"/>
        </w:tabs>
        <w:ind w:left="860" w:hanging="359"/>
        <w:rPr>
          <w:sz w:val="28"/>
          <w:szCs w:val="28"/>
        </w:rPr>
      </w:pPr>
      <w:r w:rsidRPr="00C03C22">
        <w:rPr>
          <w:sz w:val="28"/>
          <w:szCs w:val="28"/>
        </w:rPr>
        <w:t>насыщенные</w:t>
      </w:r>
      <w:r w:rsidRPr="00C03C22">
        <w:rPr>
          <w:spacing w:val="-5"/>
          <w:sz w:val="28"/>
          <w:szCs w:val="28"/>
        </w:rPr>
        <w:t xml:space="preserve"> </w:t>
      </w:r>
      <w:r w:rsidRPr="00C03C22">
        <w:rPr>
          <w:spacing w:val="-2"/>
          <w:sz w:val="28"/>
          <w:szCs w:val="28"/>
        </w:rPr>
        <w:t>иллюстрациями;</w:t>
      </w:r>
    </w:p>
    <w:p w14:paraId="60B1AA5D" w14:textId="77777777" w:rsidR="00C03C22" w:rsidRPr="00C03C22" w:rsidRDefault="00C03C22" w:rsidP="00C03C22">
      <w:pPr>
        <w:pStyle w:val="a3"/>
        <w:numPr>
          <w:ilvl w:val="0"/>
          <w:numId w:val="1"/>
        </w:numPr>
        <w:tabs>
          <w:tab w:val="left" w:pos="921"/>
        </w:tabs>
        <w:ind w:left="921" w:hanging="420"/>
        <w:rPr>
          <w:sz w:val="28"/>
          <w:szCs w:val="28"/>
        </w:rPr>
      </w:pPr>
      <w:r w:rsidRPr="00C03C22">
        <w:rPr>
          <w:sz w:val="28"/>
          <w:szCs w:val="28"/>
        </w:rPr>
        <w:t>знакомят</w:t>
      </w:r>
      <w:r w:rsidRPr="00C03C22">
        <w:rPr>
          <w:spacing w:val="-3"/>
          <w:sz w:val="28"/>
          <w:szCs w:val="28"/>
        </w:rPr>
        <w:t xml:space="preserve"> </w:t>
      </w:r>
      <w:r w:rsidRPr="00C03C22">
        <w:rPr>
          <w:sz w:val="28"/>
          <w:szCs w:val="28"/>
        </w:rPr>
        <w:t>с</w:t>
      </w:r>
      <w:r w:rsidRPr="00C03C22">
        <w:rPr>
          <w:spacing w:val="-3"/>
          <w:sz w:val="28"/>
          <w:szCs w:val="28"/>
        </w:rPr>
        <w:t xml:space="preserve"> </w:t>
      </w:r>
      <w:r w:rsidRPr="00C03C22">
        <w:rPr>
          <w:sz w:val="28"/>
          <w:szCs w:val="28"/>
        </w:rPr>
        <w:t>окружающим</w:t>
      </w:r>
      <w:r w:rsidRPr="00C03C22">
        <w:rPr>
          <w:spacing w:val="-3"/>
          <w:sz w:val="28"/>
          <w:szCs w:val="28"/>
        </w:rPr>
        <w:t xml:space="preserve"> </w:t>
      </w:r>
      <w:r w:rsidRPr="00C03C22">
        <w:rPr>
          <w:spacing w:val="-2"/>
          <w:sz w:val="28"/>
          <w:szCs w:val="28"/>
        </w:rPr>
        <w:t>миром;</w:t>
      </w:r>
    </w:p>
    <w:p w14:paraId="1AE1A0FB" w14:textId="77777777" w:rsidR="00C03C22" w:rsidRPr="00C03C22" w:rsidRDefault="00C03C22" w:rsidP="00C03C22">
      <w:pPr>
        <w:pStyle w:val="a3"/>
        <w:numPr>
          <w:ilvl w:val="0"/>
          <w:numId w:val="1"/>
        </w:numPr>
        <w:tabs>
          <w:tab w:val="left" w:pos="921"/>
        </w:tabs>
        <w:ind w:left="921" w:hanging="420"/>
        <w:rPr>
          <w:sz w:val="28"/>
          <w:szCs w:val="28"/>
        </w:rPr>
      </w:pPr>
      <w:r w:rsidRPr="00C03C22">
        <w:rPr>
          <w:sz w:val="28"/>
          <w:szCs w:val="28"/>
        </w:rPr>
        <w:t>полностью</w:t>
      </w:r>
      <w:r w:rsidRPr="00C03C22">
        <w:rPr>
          <w:spacing w:val="-6"/>
          <w:sz w:val="28"/>
          <w:szCs w:val="28"/>
        </w:rPr>
        <w:t xml:space="preserve"> </w:t>
      </w:r>
      <w:r w:rsidRPr="00C03C22">
        <w:rPr>
          <w:sz w:val="28"/>
          <w:szCs w:val="28"/>
        </w:rPr>
        <w:t>задействовано</w:t>
      </w:r>
      <w:r w:rsidRPr="00C03C22">
        <w:rPr>
          <w:spacing w:val="-3"/>
          <w:sz w:val="28"/>
          <w:szCs w:val="28"/>
        </w:rPr>
        <w:t xml:space="preserve"> </w:t>
      </w:r>
      <w:r w:rsidRPr="00C03C22">
        <w:rPr>
          <w:sz w:val="28"/>
          <w:szCs w:val="28"/>
        </w:rPr>
        <w:t>всё</w:t>
      </w:r>
      <w:r w:rsidRPr="00C03C22">
        <w:rPr>
          <w:spacing w:val="-4"/>
          <w:sz w:val="28"/>
          <w:szCs w:val="28"/>
        </w:rPr>
        <w:t xml:space="preserve"> </w:t>
      </w:r>
      <w:r w:rsidRPr="00C03C22">
        <w:rPr>
          <w:sz w:val="28"/>
          <w:szCs w:val="28"/>
        </w:rPr>
        <w:t>пространство</w:t>
      </w:r>
      <w:r w:rsidRPr="00C03C22">
        <w:rPr>
          <w:spacing w:val="-3"/>
          <w:sz w:val="28"/>
          <w:szCs w:val="28"/>
        </w:rPr>
        <w:t xml:space="preserve"> </w:t>
      </w:r>
      <w:r w:rsidRPr="00C03C22">
        <w:rPr>
          <w:sz w:val="28"/>
          <w:szCs w:val="28"/>
        </w:rPr>
        <w:t>страницы</w:t>
      </w:r>
      <w:r w:rsidRPr="00C03C22">
        <w:rPr>
          <w:spacing w:val="-3"/>
          <w:sz w:val="28"/>
          <w:szCs w:val="28"/>
        </w:rPr>
        <w:t xml:space="preserve"> </w:t>
      </w:r>
      <w:r w:rsidRPr="00C03C22">
        <w:rPr>
          <w:sz w:val="28"/>
          <w:szCs w:val="28"/>
        </w:rPr>
        <w:t>или</w:t>
      </w:r>
      <w:r w:rsidRPr="00C03C22">
        <w:rPr>
          <w:spacing w:val="-3"/>
          <w:sz w:val="28"/>
          <w:szCs w:val="28"/>
        </w:rPr>
        <w:t xml:space="preserve"> </w:t>
      </w:r>
      <w:r w:rsidRPr="00C03C22">
        <w:rPr>
          <w:spacing w:val="-2"/>
          <w:sz w:val="28"/>
          <w:szCs w:val="28"/>
        </w:rPr>
        <w:t>разворота;</w:t>
      </w:r>
    </w:p>
    <w:p w14:paraId="5CE985F0" w14:textId="77777777" w:rsidR="00C03C22" w:rsidRPr="00C03C22" w:rsidRDefault="00C03C22" w:rsidP="00C03C22">
      <w:pPr>
        <w:pStyle w:val="a3"/>
        <w:numPr>
          <w:ilvl w:val="0"/>
          <w:numId w:val="1"/>
        </w:numPr>
        <w:tabs>
          <w:tab w:val="left" w:pos="921"/>
        </w:tabs>
        <w:ind w:left="921" w:hanging="420"/>
        <w:rPr>
          <w:sz w:val="28"/>
          <w:szCs w:val="28"/>
        </w:rPr>
      </w:pPr>
      <w:r w:rsidRPr="00C03C22">
        <w:rPr>
          <w:sz w:val="28"/>
          <w:szCs w:val="28"/>
        </w:rPr>
        <w:lastRenderedPageBreak/>
        <w:t>сюжет</w:t>
      </w:r>
      <w:r w:rsidRPr="00C03C22">
        <w:rPr>
          <w:spacing w:val="-6"/>
          <w:sz w:val="28"/>
          <w:szCs w:val="28"/>
        </w:rPr>
        <w:t xml:space="preserve"> </w:t>
      </w:r>
      <w:r w:rsidRPr="00C03C22">
        <w:rPr>
          <w:sz w:val="28"/>
          <w:szCs w:val="28"/>
        </w:rPr>
        <w:t>придумывается</w:t>
      </w:r>
      <w:r w:rsidRPr="00C03C22">
        <w:rPr>
          <w:spacing w:val="-2"/>
          <w:sz w:val="28"/>
          <w:szCs w:val="28"/>
        </w:rPr>
        <w:t xml:space="preserve"> </w:t>
      </w:r>
      <w:r w:rsidRPr="00C03C22">
        <w:rPr>
          <w:sz w:val="28"/>
          <w:szCs w:val="28"/>
        </w:rPr>
        <w:t>читателем</w:t>
      </w:r>
      <w:r w:rsidRPr="00C03C22">
        <w:rPr>
          <w:spacing w:val="-4"/>
          <w:sz w:val="28"/>
          <w:szCs w:val="28"/>
        </w:rPr>
        <w:t xml:space="preserve"> </w:t>
      </w:r>
      <w:r w:rsidRPr="00C03C22">
        <w:rPr>
          <w:sz w:val="28"/>
          <w:szCs w:val="28"/>
        </w:rPr>
        <w:t>или</w:t>
      </w:r>
      <w:r w:rsidRPr="00C03C22">
        <w:rPr>
          <w:spacing w:val="-2"/>
          <w:sz w:val="28"/>
          <w:szCs w:val="28"/>
        </w:rPr>
        <w:t xml:space="preserve"> </w:t>
      </w:r>
      <w:r w:rsidRPr="00C03C22">
        <w:rPr>
          <w:sz w:val="28"/>
          <w:szCs w:val="28"/>
        </w:rPr>
        <w:t>читателями</w:t>
      </w:r>
      <w:r w:rsidRPr="00C03C22">
        <w:rPr>
          <w:spacing w:val="-3"/>
          <w:sz w:val="28"/>
          <w:szCs w:val="28"/>
        </w:rPr>
        <w:t xml:space="preserve"> </w:t>
      </w:r>
      <w:r w:rsidRPr="00C03C22">
        <w:rPr>
          <w:sz w:val="28"/>
          <w:szCs w:val="28"/>
        </w:rPr>
        <w:t>при</w:t>
      </w:r>
      <w:r w:rsidRPr="00C03C22">
        <w:rPr>
          <w:spacing w:val="-3"/>
          <w:sz w:val="28"/>
          <w:szCs w:val="28"/>
        </w:rPr>
        <w:t xml:space="preserve"> </w:t>
      </w:r>
      <w:r w:rsidRPr="00C03C22">
        <w:rPr>
          <w:spacing w:val="-2"/>
          <w:sz w:val="28"/>
          <w:szCs w:val="28"/>
        </w:rPr>
        <w:t>рассматривании;</w:t>
      </w:r>
    </w:p>
    <w:p w14:paraId="05C43057" w14:textId="77777777" w:rsidR="00C03C22" w:rsidRPr="00C03C22" w:rsidRDefault="00C03C22" w:rsidP="00C03C22">
      <w:pPr>
        <w:pStyle w:val="a3"/>
        <w:numPr>
          <w:ilvl w:val="0"/>
          <w:numId w:val="1"/>
        </w:numPr>
        <w:tabs>
          <w:tab w:val="left" w:pos="921"/>
        </w:tabs>
        <w:ind w:left="921" w:hanging="420"/>
        <w:rPr>
          <w:sz w:val="28"/>
          <w:szCs w:val="28"/>
        </w:rPr>
      </w:pPr>
      <w:r w:rsidRPr="00C03C22">
        <w:rPr>
          <w:sz w:val="28"/>
          <w:szCs w:val="28"/>
        </w:rPr>
        <w:t>возможность</w:t>
      </w:r>
      <w:r w:rsidRPr="00C03C22">
        <w:rPr>
          <w:spacing w:val="-6"/>
          <w:sz w:val="28"/>
          <w:szCs w:val="28"/>
        </w:rPr>
        <w:t xml:space="preserve"> </w:t>
      </w:r>
      <w:r w:rsidRPr="00C03C22">
        <w:rPr>
          <w:sz w:val="28"/>
          <w:szCs w:val="28"/>
        </w:rPr>
        <w:t>каждый</w:t>
      </w:r>
      <w:r w:rsidRPr="00C03C22">
        <w:rPr>
          <w:spacing w:val="-5"/>
          <w:sz w:val="28"/>
          <w:szCs w:val="28"/>
        </w:rPr>
        <w:t xml:space="preserve"> </w:t>
      </w:r>
      <w:r w:rsidRPr="00C03C22">
        <w:rPr>
          <w:sz w:val="28"/>
          <w:szCs w:val="28"/>
        </w:rPr>
        <w:t>раз</w:t>
      </w:r>
      <w:r w:rsidRPr="00C03C22">
        <w:rPr>
          <w:spacing w:val="-4"/>
          <w:sz w:val="28"/>
          <w:szCs w:val="28"/>
        </w:rPr>
        <w:t xml:space="preserve"> </w:t>
      </w:r>
      <w:r w:rsidRPr="00C03C22">
        <w:rPr>
          <w:sz w:val="28"/>
          <w:szCs w:val="28"/>
        </w:rPr>
        <w:t>придумывать</w:t>
      </w:r>
      <w:r w:rsidRPr="00C03C22">
        <w:rPr>
          <w:spacing w:val="-4"/>
          <w:sz w:val="28"/>
          <w:szCs w:val="28"/>
        </w:rPr>
        <w:t xml:space="preserve"> </w:t>
      </w:r>
      <w:r w:rsidRPr="00C03C22">
        <w:rPr>
          <w:sz w:val="28"/>
          <w:szCs w:val="28"/>
        </w:rPr>
        <w:t>новые</w:t>
      </w:r>
      <w:r w:rsidRPr="00C03C22">
        <w:rPr>
          <w:spacing w:val="-4"/>
          <w:sz w:val="28"/>
          <w:szCs w:val="28"/>
        </w:rPr>
        <w:t xml:space="preserve"> </w:t>
      </w:r>
      <w:r w:rsidRPr="00C03C22">
        <w:rPr>
          <w:sz w:val="28"/>
          <w:szCs w:val="28"/>
        </w:rPr>
        <w:t>истории,</w:t>
      </w:r>
      <w:r w:rsidRPr="00C03C22">
        <w:rPr>
          <w:spacing w:val="-4"/>
          <w:sz w:val="28"/>
          <w:szCs w:val="28"/>
        </w:rPr>
        <w:t xml:space="preserve"> </w:t>
      </w:r>
      <w:r w:rsidRPr="00C03C22">
        <w:rPr>
          <w:sz w:val="28"/>
          <w:szCs w:val="28"/>
        </w:rPr>
        <w:t>сюжетные</w:t>
      </w:r>
      <w:r w:rsidRPr="00C03C22">
        <w:rPr>
          <w:spacing w:val="-6"/>
          <w:sz w:val="28"/>
          <w:szCs w:val="28"/>
        </w:rPr>
        <w:t xml:space="preserve"> </w:t>
      </w:r>
      <w:r w:rsidRPr="00C03C22">
        <w:rPr>
          <w:spacing w:val="-2"/>
          <w:sz w:val="28"/>
          <w:szCs w:val="28"/>
        </w:rPr>
        <w:t>линии.</w:t>
      </w:r>
    </w:p>
    <w:p w14:paraId="76B4707C" w14:textId="5D1C3B5D" w:rsidR="00C03C22" w:rsidRPr="00FE3F2E" w:rsidRDefault="00C03C22" w:rsidP="00FE3F2E">
      <w:pPr>
        <w:pStyle w:val="c11"/>
        <w:shd w:val="clear" w:color="auto" w:fill="FFFFFF"/>
        <w:spacing w:before="0" w:beforeAutospacing="0" w:after="0" w:afterAutospacing="0"/>
        <w:ind w:firstLine="568"/>
        <w:rPr>
          <w:sz w:val="28"/>
          <w:szCs w:val="28"/>
          <w:shd w:val="clear" w:color="auto" w:fill="FFFFFF"/>
        </w:rPr>
      </w:pPr>
      <w:r w:rsidRPr="00C03C22">
        <w:rPr>
          <w:rStyle w:val="c10"/>
          <w:sz w:val="28"/>
          <w:szCs w:val="28"/>
          <w:shd w:val="clear" w:color="auto" w:fill="FFFFFF"/>
        </w:rPr>
        <w:t xml:space="preserve">Как же работать с </w:t>
      </w:r>
      <w:proofErr w:type="spellStart"/>
      <w:r w:rsidRPr="00C03C22">
        <w:rPr>
          <w:rStyle w:val="c10"/>
          <w:sz w:val="28"/>
          <w:szCs w:val="28"/>
          <w:shd w:val="clear" w:color="auto" w:fill="FFFFFF"/>
        </w:rPr>
        <w:t>виммельбухами</w:t>
      </w:r>
      <w:proofErr w:type="spellEnd"/>
      <w:r w:rsidRPr="00C03C22">
        <w:rPr>
          <w:rStyle w:val="c10"/>
          <w:sz w:val="28"/>
          <w:szCs w:val="28"/>
          <w:shd w:val="clear" w:color="auto" w:fill="FFFFFF"/>
        </w:rPr>
        <w:t>?</w:t>
      </w:r>
      <w:r w:rsidRPr="00C03C22">
        <w:rPr>
          <w:sz w:val="28"/>
          <w:szCs w:val="28"/>
          <w:shd w:val="clear" w:color="auto" w:fill="FFFFFF"/>
        </w:rPr>
        <w:br/>
      </w:r>
      <w:r w:rsidRPr="00C03C22">
        <w:rPr>
          <w:rStyle w:val="c2"/>
          <w:sz w:val="28"/>
          <w:szCs w:val="28"/>
          <w:shd w:val="clear" w:color="auto" w:fill="FFFFFF"/>
        </w:rPr>
        <w:t>Книга-</w:t>
      </w:r>
      <w:proofErr w:type="spellStart"/>
      <w:r w:rsidRPr="00C03C22">
        <w:rPr>
          <w:rStyle w:val="c2"/>
          <w:sz w:val="28"/>
          <w:szCs w:val="28"/>
          <w:shd w:val="clear" w:color="auto" w:fill="FFFFFF"/>
        </w:rPr>
        <w:t>виммельбух</w:t>
      </w:r>
      <w:proofErr w:type="spellEnd"/>
      <w:r w:rsidRPr="00C03C22">
        <w:rPr>
          <w:rStyle w:val="c2"/>
          <w:sz w:val="28"/>
          <w:szCs w:val="28"/>
          <w:shd w:val="clear" w:color="auto" w:fill="FFFFFF"/>
        </w:rPr>
        <w:t xml:space="preserve"> даёт массу возможностей проявить фантазию. Можно просто разглядывать красочные сюжеты, не вдаваясь в подробности, а можно устраивать соревнования историй, выполнять задания на время.</w:t>
      </w:r>
    </w:p>
    <w:p w14:paraId="034C3478" w14:textId="77777777" w:rsidR="00C03C22" w:rsidRPr="00C03C22" w:rsidRDefault="00C03C22" w:rsidP="00C03C22">
      <w:pPr>
        <w:pStyle w:val="c11"/>
        <w:shd w:val="clear" w:color="auto" w:fill="FFFFFF"/>
        <w:spacing w:before="0" w:beforeAutospacing="0" w:after="0" w:afterAutospacing="0"/>
        <w:ind w:firstLine="568"/>
        <w:rPr>
          <w:rStyle w:val="c10"/>
          <w:sz w:val="28"/>
          <w:szCs w:val="28"/>
          <w:shd w:val="clear" w:color="auto" w:fill="FFFFFF"/>
        </w:rPr>
      </w:pPr>
      <w:r w:rsidRPr="00C03C22">
        <w:rPr>
          <w:rStyle w:val="c10"/>
          <w:sz w:val="28"/>
          <w:szCs w:val="28"/>
          <w:shd w:val="clear" w:color="auto" w:fill="FFFFFF"/>
        </w:rPr>
        <w:t xml:space="preserve"> «</w:t>
      </w:r>
      <w:proofErr w:type="gramStart"/>
      <w:r w:rsidRPr="00C03C22">
        <w:rPr>
          <w:rStyle w:val="c10"/>
          <w:sz w:val="28"/>
          <w:szCs w:val="28"/>
          <w:shd w:val="clear" w:color="auto" w:fill="FFFFFF"/>
        </w:rPr>
        <w:t>Включаем»  фантазию</w:t>
      </w:r>
      <w:proofErr w:type="gramEnd"/>
      <w:r w:rsidRPr="00C03C22">
        <w:rPr>
          <w:rStyle w:val="c10"/>
          <w:sz w:val="28"/>
          <w:szCs w:val="28"/>
          <w:shd w:val="clear" w:color="auto" w:fill="FFFFFF"/>
        </w:rPr>
        <w:t xml:space="preserve"> и действуем по ситуации!</w:t>
      </w:r>
    </w:p>
    <w:p w14:paraId="1D8596F8" w14:textId="77777777" w:rsidR="00C03C22" w:rsidRPr="00C03C22" w:rsidRDefault="00C03C22" w:rsidP="00C03C22">
      <w:pPr>
        <w:pStyle w:val="c11"/>
        <w:shd w:val="clear" w:color="auto" w:fill="FFFFFF"/>
        <w:spacing w:before="0" w:beforeAutospacing="0" w:after="0" w:afterAutospacing="0"/>
        <w:ind w:firstLine="568"/>
        <w:rPr>
          <w:rStyle w:val="c10"/>
          <w:sz w:val="28"/>
          <w:szCs w:val="28"/>
          <w:shd w:val="clear" w:color="auto" w:fill="FFFFFF"/>
        </w:rPr>
      </w:pPr>
      <w:r w:rsidRPr="00C03C22">
        <w:rPr>
          <w:rStyle w:val="c10"/>
          <w:sz w:val="28"/>
          <w:szCs w:val="28"/>
          <w:shd w:val="clear" w:color="auto" w:fill="FFFFFF"/>
        </w:rPr>
        <w:t xml:space="preserve">С </w:t>
      </w:r>
      <w:proofErr w:type="spellStart"/>
      <w:r w:rsidRPr="00C03C22">
        <w:rPr>
          <w:rStyle w:val="c10"/>
          <w:sz w:val="28"/>
          <w:szCs w:val="28"/>
          <w:shd w:val="clear" w:color="auto" w:fill="FFFFFF"/>
        </w:rPr>
        <w:t>виммельбухом</w:t>
      </w:r>
      <w:proofErr w:type="spellEnd"/>
      <w:r w:rsidRPr="00C03C22">
        <w:rPr>
          <w:rStyle w:val="c10"/>
          <w:sz w:val="28"/>
          <w:szCs w:val="28"/>
          <w:shd w:val="clear" w:color="auto" w:fill="FFFFFF"/>
        </w:rPr>
        <w:t xml:space="preserve"> можно работать бесконечно. На нем можно развивать мышление, память, восприятие, воображение, фразовую речь.</w:t>
      </w:r>
    </w:p>
    <w:p w14:paraId="28FD647D" w14:textId="77777777" w:rsidR="00C03C22" w:rsidRPr="00C03C22" w:rsidRDefault="00C03C22" w:rsidP="00C03C22">
      <w:pPr>
        <w:pStyle w:val="c11"/>
        <w:shd w:val="clear" w:color="auto" w:fill="FFFFFF"/>
        <w:spacing w:before="0" w:beforeAutospacing="0" w:after="0" w:afterAutospacing="0"/>
        <w:ind w:firstLine="568"/>
        <w:rPr>
          <w:sz w:val="28"/>
          <w:szCs w:val="28"/>
          <w:shd w:val="clear" w:color="auto" w:fill="FFFFFF"/>
        </w:rPr>
      </w:pPr>
      <w:r w:rsidRPr="00C03C22">
        <w:rPr>
          <w:sz w:val="28"/>
          <w:szCs w:val="28"/>
          <w:shd w:val="clear" w:color="auto" w:fill="FFFFFF"/>
        </w:rPr>
        <w:t>Некоторые задания по этой книге:</w:t>
      </w:r>
    </w:p>
    <w:p w14:paraId="1C04E954"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Поиск конкретных предметов по заданию</w:t>
      </w:r>
    </w:p>
    <w:p w14:paraId="0377EDCC"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Игра "Найди всех персонажей"</w:t>
      </w:r>
    </w:p>
    <w:p w14:paraId="2AEA5A04" w14:textId="77777777" w:rsid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Упражнение "Что лишнее?"</w:t>
      </w:r>
    </w:p>
    <w:p w14:paraId="7B8C1A0D" w14:textId="77777777" w:rsidR="001A4C56" w:rsidRPr="001A4C56" w:rsidRDefault="001A4C56" w:rsidP="001A4C56">
      <w:pPr>
        <w:numPr>
          <w:ilvl w:val="1"/>
          <w:numId w:val="4"/>
        </w:numPr>
        <w:shd w:val="clear" w:color="auto" w:fill="FFFFFF"/>
        <w:spacing w:after="0" w:line="240" w:lineRule="auto"/>
        <w:rPr>
          <w:rFonts w:ascii="Times New Roman" w:hAnsi="Times New Roman" w:cs="Times New Roman"/>
          <w:sz w:val="28"/>
          <w:szCs w:val="28"/>
        </w:rPr>
      </w:pPr>
      <w:r w:rsidRPr="00C03C22">
        <w:rPr>
          <w:rFonts w:ascii="Times New Roman" w:hAnsi="Times New Roman" w:cs="Times New Roman"/>
          <w:sz w:val="28"/>
          <w:szCs w:val="28"/>
        </w:rPr>
        <w:t>Игра "Посчитай!"</w:t>
      </w:r>
    </w:p>
    <w:p w14:paraId="48D05351"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Составление предложений по группам предметов</w:t>
      </w:r>
    </w:p>
    <w:p w14:paraId="7B192828"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Pr>
          <w:rFonts w:ascii="Times New Roman" w:hAnsi="Times New Roman" w:cs="Times New Roman"/>
          <w:sz w:val="28"/>
          <w:szCs w:val="28"/>
        </w:rPr>
        <w:t>Придумывание пред</w:t>
      </w:r>
      <w:r w:rsidRPr="00C03C22">
        <w:rPr>
          <w:rFonts w:ascii="Times New Roman" w:hAnsi="Times New Roman" w:cs="Times New Roman"/>
          <w:sz w:val="28"/>
          <w:szCs w:val="28"/>
        </w:rPr>
        <w:t>л</w:t>
      </w:r>
      <w:r>
        <w:rPr>
          <w:rFonts w:ascii="Times New Roman" w:hAnsi="Times New Roman" w:cs="Times New Roman"/>
          <w:sz w:val="28"/>
          <w:szCs w:val="28"/>
        </w:rPr>
        <w:t>о</w:t>
      </w:r>
      <w:r w:rsidRPr="00C03C22">
        <w:rPr>
          <w:rFonts w:ascii="Times New Roman" w:hAnsi="Times New Roman" w:cs="Times New Roman"/>
          <w:sz w:val="28"/>
          <w:szCs w:val="28"/>
        </w:rPr>
        <w:t>жений истории</w:t>
      </w:r>
    </w:p>
    <w:p w14:paraId="0F268FA7"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Создание сюжетных сценок</w:t>
      </w:r>
    </w:p>
    <w:p w14:paraId="5561BCBA"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Закрепление новых слов</w:t>
      </w:r>
    </w:p>
    <w:p w14:paraId="21921B37" w14:textId="77777777" w:rsidR="00C03C22" w:rsidRPr="00C03C22" w:rsidRDefault="00C03C22" w:rsidP="00C03C22">
      <w:pPr>
        <w:numPr>
          <w:ilvl w:val="1"/>
          <w:numId w:val="4"/>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Предвидение содержания следующей книги</w:t>
      </w:r>
    </w:p>
    <w:p w14:paraId="7D2AD92E" w14:textId="77777777" w:rsidR="00C03C22" w:rsidRPr="00C03C22" w:rsidRDefault="00C03C22" w:rsidP="00C03C22">
      <w:pPr>
        <w:numPr>
          <w:ilvl w:val="1"/>
          <w:numId w:val="5"/>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"Най</w:t>
      </w:r>
      <w:r>
        <w:rPr>
          <w:rFonts w:ascii="Times New Roman" w:hAnsi="Times New Roman" w:cs="Times New Roman"/>
          <w:sz w:val="28"/>
          <w:szCs w:val="28"/>
        </w:rPr>
        <w:t>ди все предметы, начинающие</w:t>
      </w:r>
      <w:r w:rsidRPr="00C03C22">
        <w:rPr>
          <w:rFonts w:ascii="Times New Roman" w:hAnsi="Times New Roman" w:cs="Times New Roman"/>
          <w:sz w:val="28"/>
          <w:szCs w:val="28"/>
        </w:rPr>
        <w:t>ся, например, со звуком</w:t>
      </w:r>
      <w:r>
        <w:rPr>
          <w:rFonts w:ascii="Times New Roman" w:hAnsi="Times New Roman" w:cs="Times New Roman"/>
          <w:sz w:val="28"/>
          <w:szCs w:val="28"/>
        </w:rPr>
        <w:t xml:space="preserve"> </w:t>
      </w:r>
      <w:r w:rsidRPr="00C03C22">
        <w:rPr>
          <w:rFonts w:ascii="Times New Roman" w:hAnsi="Times New Roman" w:cs="Times New Roman"/>
          <w:sz w:val="28"/>
          <w:szCs w:val="28"/>
        </w:rPr>
        <w:t>''С"</w:t>
      </w:r>
    </w:p>
    <w:p w14:paraId="6FDAAF7F" w14:textId="77777777" w:rsidR="00C03C22" w:rsidRPr="00C03C22" w:rsidRDefault="00C03C22" w:rsidP="00C03C22">
      <w:pPr>
        <w:numPr>
          <w:ilvl w:val="1"/>
          <w:numId w:val="5"/>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"Определи количество звуков в названии"</w:t>
      </w:r>
    </w:p>
    <w:p w14:paraId="338B89A8" w14:textId="77777777" w:rsidR="00C03C22" w:rsidRPr="00C03C22" w:rsidRDefault="00C03C22" w:rsidP="00C03C22">
      <w:pPr>
        <w:numPr>
          <w:ilvl w:val="1"/>
          <w:numId w:val="5"/>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"Составь предложения с новым словом"</w:t>
      </w:r>
    </w:p>
    <w:p w14:paraId="0B2CC8E0" w14:textId="77777777" w:rsidR="00C03C22" w:rsidRPr="00C03C22" w:rsidRDefault="00C03C22" w:rsidP="00C03C22">
      <w:pPr>
        <w:numPr>
          <w:ilvl w:val="1"/>
          <w:numId w:val="5"/>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"Составь диалог между героями"</w:t>
      </w:r>
    </w:p>
    <w:p w14:paraId="502300DB" w14:textId="77777777" w:rsidR="00C03C22" w:rsidRPr="00C03C22" w:rsidRDefault="00C03C22" w:rsidP="00C03C22">
      <w:pPr>
        <w:numPr>
          <w:ilvl w:val="1"/>
          <w:numId w:val="5"/>
        </w:numPr>
        <w:shd w:val="clear" w:color="auto" w:fill="FFFFFF"/>
        <w:spacing w:after="0" w:line="240" w:lineRule="auto"/>
        <w:ind w:left="1418" w:hanging="284"/>
        <w:rPr>
          <w:rFonts w:ascii="Times New Roman" w:hAnsi="Times New Roman" w:cs="Times New Roman"/>
          <w:sz w:val="28"/>
          <w:szCs w:val="28"/>
        </w:rPr>
      </w:pPr>
      <w:r w:rsidRPr="00C03C22">
        <w:rPr>
          <w:rFonts w:ascii="Times New Roman" w:hAnsi="Times New Roman" w:cs="Times New Roman"/>
          <w:sz w:val="28"/>
          <w:szCs w:val="28"/>
        </w:rPr>
        <w:t>Игра "Кто запомнит больше слов!"</w:t>
      </w:r>
    </w:p>
    <w:p w14:paraId="69E4B656" w14:textId="77777777" w:rsidR="00C03C22" w:rsidRPr="00C03C22" w:rsidRDefault="00C03C22" w:rsidP="00C03C22">
      <w:pPr>
        <w:pStyle w:val="c16"/>
        <w:shd w:val="clear" w:color="auto" w:fill="FFFFFF"/>
        <w:spacing w:before="0" w:beforeAutospacing="0" w:after="0" w:afterAutospacing="0" w:line="276" w:lineRule="auto"/>
        <w:ind w:left="720"/>
        <w:jc w:val="both"/>
        <w:rPr>
          <w:sz w:val="28"/>
          <w:szCs w:val="28"/>
        </w:rPr>
      </w:pPr>
      <w:r w:rsidRPr="00C03C22">
        <w:rPr>
          <w:rStyle w:val="c7"/>
          <w:sz w:val="28"/>
          <w:szCs w:val="28"/>
        </w:rPr>
        <w:t xml:space="preserve">Данная технология позволяет объединять различные виды детской деятельности вокруг единой темы (книги). При этом педагог создает такие условия, что ребёнок сам может находить знания под невидимым руководством педагога, он становится исследователем и первооткрывателем. </w:t>
      </w:r>
    </w:p>
    <w:p w14:paraId="0633E6D9" w14:textId="77777777" w:rsidR="00C03C22" w:rsidRPr="00C03C22" w:rsidRDefault="00C03C22" w:rsidP="00C03C22">
      <w:pPr>
        <w:pStyle w:val="a3"/>
        <w:spacing w:line="360" w:lineRule="auto"/>
        <w:ind w:left="720" w:firstLine="0"/>
        <w:rPr>
          <w:sz w:val="28"/>
          <w:szCs w:val="28"/>
        </w:rPr>
      </w:pPr>
      <w:r w:rsidRPr="00C03C22">
        <w:rPr>
          <w:sz w:val="28"/>
          <w:szCs w:val="28"/>
        </w:rPr>
        <w:t>Но в этой технологии есть свои плюсы и минусы.</w:t>
      </w:r>
    </w:p>
    <w:p w14:paraId="102BD200" w14:textId="77777777" w:rsidR="00C03C22" w:rsidRPr="00C03C22" w:rsidRDefault="00C03C22" w:rsidP="00C03C22">
      <w:pPr>
        <w:pStyle w:val="4"/>
        <w:shd w:val="clear" w:color="auto" w:fill="FFFFFF"/>
        <w:spacing w:before="0"/>
        <w:rPr>
          <w:rFonts w:ascii="Times New Roman" w:hAnsi="Times New Roman" w:cs="Times New Roman"/>
          <w:color w:val="auto"/>
          <w:sz w:val="28"/>
          <w:szCs w:val="28"/>
        </w:rPr>
      </w:pPr>
      <w:r w:rsidRPr="00C03C22">
        <w:rPr>
          <w:rStyle w:val="a4"/>
          <w:rFonts w:ascii="Times New Roman" w:hAnsi="Times New Roman" w:cs="Times New Roman"/>
          <w:color w:val="auto"/>
          <w:sz w:val="28"/>
          <w:szCs w:val="28"/>
        </w:rPr>
        <w:t>Плюсы:</w:t>
      </w:r>
    </w:p>
    <w:p w14:paraId="7C240231" w14:textId="77777777" w:rsidR="00C03C22" w:rsidRPr="00C03C22" w:rsidRDefault="00C03C22" w:rsidP="00C03C22">
      <w:pPr>
        <w:pStyle w:val="a5"/>
        <w:numPr>
          <w:ilvl w:val="0"/>
          <w:numId w:val="2"/>
        </w:numPr>
        <w:shd w:val="clear" w:color="auto" w:fill="FFFFFF"/>
        <w:spacing w:before="0" w:beforeAutospacing="0" w:after="0" w:afterAutospacing="0"/>
        <w:ind w:left="945"/>
        <w:rPr>
          <w:sz w:val="28"/>
          <w:szCs w:val="28"/>
        </w:rPr>
      </w:pPr>
      <w:r w:rsidRPr="00C03C22">
        <w:rPr>
          <w:rStyle w:val="a4"/>
          <w:sz w:val="28"/>
          <w:szCs w:val="28"/>
        </w:rPr>
        <w:t>Развитие наблюдательности и внимания:</w:t>
      </w:r>
    </w:p>
    <w:p w14:paraId="0C751AD9"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Дети учатся находить мелкие детали на сложных картинках, что тренирует визуальное восприятие.</w:t>
      </w:r>
    </w:p>
    <w:p w14:paraId="0393B2DB"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Развивается устойчивое внимание.</w:t>
      </w:r>
    </w:p>
    <w:p w14:paraId="54411BA1" w14:textId="77777777" w:rsidR="00C03C22" w:rsidRPr="00C03C22" w:rsidRDefault="00C03C22" w:rsidP="00C03C22">
      <w:pPr>
        <w:pStyle w:val="a5"/>
        <w:numPr>
          <w:ilvl w:val="0"/>
          <w:numId w:val="2"/>
        </w:numPr>
        <w:shd w:val="clear" w:color="auto" w:fill="FFFFFF"/>
        <w:spacing w:before="0" w:beforeAutospacing="0" w:after="0" w:afterAutospacing="0"/>
        <w:ind w:left="945"/>
        <w:rPr>
          <w:sz w:val="28"/>
          <w:szCs w:val="28"/>
        </w:rPr>
      </w:pPr>
      <w:r w:rsidRPr="00C03C22">
        <w:rPr>
          <w:rStyle w:val="a4"/>
          <w:sz w:val="28"/>
          <w:szCs w:val="28"/>
        </w:rPr>
        <w:t>Лексическое развитие:</w:t>
      </w:r>
    </w:p>
    <w:p w14:paraId="60CDBF6F"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Большое количество новых слов, предметов, персонажей расширяет активный словарный запас ребенка.</w:t>
      </w:r>
    </w:p>
    <w:p w14:paraId="5035FE42"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Повторение слов через игровые задания закрепляет их в памяти.</w:t>
      </w:r>
    </w:p>
    <w:p w14:paraId="42680A42" w14:textId="77777777" w:rsidR="00C03C22" w:rsidRPr="00C03C22" w:rsidRDefault="00C03C22" w:rsidP="00C03C22">
      <w:pPr>
        <w:pStyle w:val="a5"/>
        <w:numPr>
          <w:ilvl w:val="0"/>
          <w:numId w:val="2"/>
        </w:numPr>
        <w:shd w:val="clear" w:color="auto" w:fill="FFFFFF"/>
        <w:spacing w:before="0" w:beforeAutospacing="0" w:after="0" w:afterAutospacing="0"/>
        <w:ind w:left="945"/>
        <w:rPr>
          <w:sz w:val="28"/>
          <w:szCs w:val="28"/>
        </w:rPr>
      </w:pPr>
      <w:r w:rsidRPr="00C03C22">
        <w:rPr>
          <w:rStyle w:val="a4"/>
          <w:sz w:val="28"/>
          <w:szCs w:val="28"/>
        </w:rPr>
        <w:t>Развитие речи:</w:t>
      </w:r>
    </w:p>
    <w:p w14:paraId="2C5E6F7A"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lastRenderedPageBreak/>
        <w:t>Возможность составлять предложения, рассказы, диалоги по картинке стимулирует связную речь.</w:t>
      </w:r>
    </w:p>
    <w:p w14:paraId="3DE76B92"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Совместное обсуждение страниц помогает улучшить фонематический слух.</w:t>
      </w:r>
    </w:p>
    <w:p w14:paraId="7216881E" w14:textId="77777777" w:rsidR="00C03C22" w:rsidRPr="00C03C22" w:rsidRDefault="00C03C22" w:rsidP="00C03C22">
      <w:pPr>
        <w:pStyle w:val="a5"/>
        <w:numPr>
          <w:ilvl w:val="0"/>
          <w:numId w:val="2"/>
        </w:numPr>
        <w:shd w:val="clear" w:color="auto" w:fill="FFFFFF"/>
        <w:spacing w:before="0" w:beforeAutospacing="0" w:after="0" w:afterAutospacing="0"/>
        <w:ind w:left="945"/>
        <w:rPr>
          <w:sz w:val="28"/>
          <w:szCs w:val="28"/>
        </w:rPr>
      </w:pPr>
      <w:r w:rsidRPr="00C03C22">
        <w:rPr>
          <w:rStyle w:val="a4"/>
          <w:sz w:val="28"/>
          <w:szCs w:val="28"/>
        </w:rPr>
        <w:t>Креативность и воображение:</w:t>
      </w:r>
    </w:p>
    <w:p w14:paraId="6570DD0F"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Дети могут придумывать истории, описывать события, что развивает представительную речь.</w:t>
      </w:r>
    </w:p>
    <w:p w14:paraId="35DD7386"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Возникает интерес к творчеству.</w:t>
      </w:r>
    </w:p>
    <w:p w14:paraId="0BA5A4D0" w14:textId="77777777" w:rsidR="00C03C22" w:rsidRPr="00C03C22" w:rsidRDefault="00C03C22" w:rsidP="00C03C22">
      <w:pPr>
        <w:pStyle w:val="a5"/>
        <w:numPr>
          <w:ilvl w:val="0"/>
          <w:numId w:val="2"/>
        </w:numPr>
        <w:shd w:val="clear" w:color="auto" w:fill="FFFFFF"/>
        <w:spacing w:before="0" w:beforeAutospacing="0" w:after="0" w:afterAutospacing="0"/>
        <w:ind w:left="945"/>
        <w:rPr>
          <w:sz w:val="28"/>
          <w:szCs w:val="28"/>
        </w:rPr>
      </w:pPr>
      <w:r w:rsidRPr="00C03C22">
        <w:rPr>
          <w:rStyle w:val="a4"/>
          <w:sz w:val="28"/>
          <w:szCs w:val="28"/>
        </w:rPr>
        <w:t>Психологический эффект:</w:t>
      </w:r>
    </w:p>
    <w:p w14:paraId="6CB07DD3"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Задания вызывают чувство удивления и радости от "открытия" скрытых деталей.</w:t>
      </w:r>
    </w:p>
    <w:p w14:paraId="49D805AE" w14:textId="77777777" w:rsidR="00C03C22" w:rsidRPr="00C03C22" w:rsidRDefault="00C03C22" w:rsidP="00C03C22">
      <w:pPr>
        <w:numPr>
          <w:ilvl w:val="1"/>
          <w:numId w:val="2"/>
        </w:numPr>
        <w:shd w:val="clear" w:color="auto" w:fill="FFFFFF"/>
        <w:spacing w:after="0" w:line="240" w:lineRule="auto"/>
        <w:ind w:left="1890"/>
        <w:rPr>
          <w:rFonts w:ascii="Times New Roman" w:hAnsi="Times New Roman" w:cs="Times New Roman"/>
          <w:sz w:val="28"/>
          <w:szCs w:val="28"/>
        </w:rPr>
      </w:pPr>
      <w:r w:rsidRPr="00C03C22">
        <w:rPr>
          <w:rFonts w:ascii="Times New Roman" w:hAnsi="Times New Roman" w:cs="Times New Roman"/>
          <w:sz w:val="28"/>
          <w:szCs w:val="28"/>
        </w:rPr>
        <w:t>Снижает тревожность и повышает самооценку через успешное выполнение заданий.</w:t>
      </w:r>
    </w:p>
    <w:p w14:paraId="7F5ED221" w14:textId="77777777" w:rsidR="00C03C22" w:rsidRPr="00C03C22" w:rsidRDefault="00C03C22" w:rsidP="00C03C22">
      <w:pPr>
        <w:pStyle w:val="4"/>
        <w:shd w:val="clear" w:color="auto" w:fill="FFFFFF"/>
        <w:spacing w:before="0"/>
        <w:rPr>
          <w:rFonts w:ascii="Times New Roman" w:hAnsi="Times New Roman" w:cs="Times New Roman"/>
          <w:color w:val="auto"/>
          <w:sz w:val="28"/>
          <w:szCs w:val="28"/>
        </w:rPr>
      </w:pPr>
      <w:r w:rsidRPr="00C03C22">
        <w:rPr>
          <w:rStyle w:val="a4"/>
          <w:rFonts w:ascii="Times New Roman" w:hAnsi="Times New Roman" w:cs="Times New Roman"/>
          <w:color w:val="auto"/>
          <w:sz w:val="28"/>
          <w:szCs w:val="28"/>
        </w:rPr>
        <w:t>Минусы:</w:t>
      </w:r>
    </w:p>
    <w:p w14:paraId="73B027BB" w14:textId="77777777" w:rsidR="00C03C22" w:rsidRPr="00C03C22" w:rsidRDefault="00C03C22" w:rsidP="00C03C22">
      <w:pPr>
        <w:pStyle w:val="a5"/>
        <w:numPr>
          <w:ilvl w:val="0"/>
          <w:numId w:val="3"/>
        </w:numPr>
        <w:shd w:val="clear" w:color="auto" w:fill="FFFFFF"/>
        <w:spacing w:before="0" w:beforeAutospacing="0" w:after="0" w:afterAutospacing="0"/>
        <w:ind w:left="993" w:hanging="284"/>
        <w:rPr>
          <w:sz w:val="28"/>
          <w:szCs w:val="28"/>
        </w:rPr>
      </w:pPr>
      <w:r w:rsidRPr="00C03C22">
        <w:rPr>
          <w:rStyle w:val="a4"/>
          <w:sz w:val="28"/>
          <w:szCs w:val="28"/>
        </w:rPr>
        <w:t>Сложность для младшего возраста:</w:t>
      </w:r>
    </w:p>
    <w:p w14:paraId="47F138EE" w14:textId="77777777" w:rsidR="00C03C22" w:rsidRPr="00C03C22" w:rsidRDefault="00C03C22" w:rsidP="00C03C22">
      <w:pPr>
        <w:numPr>
          <w:ilvl w:val="1"/>
          <w:numId w:val="3"/>
        </w:numPr>
        <w:shd w:val="clear" w:color="auto" w:fill="FFFFFF"/>
        <w:spacing w:after="0" w:line="240" w:lineRule="auto"/>
        <w:ind w:left="993" w:firstLine="0"/>
        <w:rPr>
          <w:rFonts w:ascii="Times New Roman" w:hAnsi="Times New Roman" w:cs="Times New Roman"/>
          <w:sz w:val="28"/>
          <w:szCs w:val="28"/>
        </w:rPr>
      </w:pPr>
      <w:r w:rsidRPr="00C03C22">
        <w:rPr>
          <w:rFonts w:ascii="Times New Roman" w:hAnsi="Times New Roman" w:cs="Times New Roman"/>
          <w:sz w:val="28"/>
          <w:szCs w:val="28"/>
        </w:rPr>
        <w:t>Слишком много деталей может вызвать перегрузку внимания.</w:t>
      </w:r>
    </w:p>
    <w:p w14:paraId="0C21D004" w14:textId="77777777" w:rsidR="00C03C22" w:rsidRPr="00C03C22" w:rsidRDefault="00C03C22" w:rsidP="00C03C22">
      <w:pPr>
        <w:pStyle w:val="a5"/>
        <w:numPr>
          <w:ilvl w:val="0"/>
          <w:numId w:val="3"/>
        </w:numPr>
        <w:shd w:val="clear" w:color="auto" w:fill="FFFFFF"/>
        <w:spacing w:before="0" w:beforeAutospacing="0" w:after="0" w:afterAutospacing="0"/>
        <w:ind w:left="993" w:hanging="284"/>
        <w:rPr>
          <w:sz w:val="28"/>
          <w:szCs w:val="28"/>
        </w:rPr>
      </w:pPr>
      <w:r w:rsidRPr="00C03C22">
        <w:rPr>
          <w:rStyle w:val="a4"/>
          <w:sz w:val="28"/>
          <w:szCs w:val="28"/>
        </w:rPr>
        <w:t>Необходимость взрослого сопровождения:</w:t>
      </w:r>
    </w:p>
    <w:p w14:paraId="0835DCDC" w14:textId="77777777" w:rsidR="00C03C22" w:rsidRPr="00C03C22" w:rsidRDefault="00C03C22" w:rsidP="00C03C22">
      <w:pPr>
        <w:numPr>
          <w:ilvl w:val="1"/>
          <w:numId w:val="3"/>
        </w:numPr>
        <w:shd w:val="clear" w:color="auto" w:fill="FFFFFF"/>
        <w:spacing w:after="0" w:line="240" w:lineRule="auto"/>
        <w:ind w:left="1560" w:hanging="567"/>
        <w:rPr>
          <w:rFonts w:ascii="Times New Roman" w:hAnsi="Times New Roman" w:cs="Times New Roman"/>
          <w:sz w:val="28"/>
          <w:szCs w:val="28"/>
        </w:rPr>
      </w:pPr>
      <w:r w:rsidRPr="00C03C22">
        <w:rPr>
          <w:rFonts w:ascii="Times New Roman" w:hAnsi="Times New Roman" w:cs="Times New Roman"/>
          <w:sz w:val="28"/>
          <w:szCs w:val="28"/>
        </w:rPr>
        <w:t xml:space="preserve">Без помощи педагога или родителя ребенок может не понять, как </w:t>
      </w:r>
      <w:r>
        <w:rPr>
          <w:rFonts w:ascii="Times New Roman" w:hAnsi="Times New Roman" w:cs="Times New Roman"/>
          <w:sz w:val="28"/>
          <w:szCs w:val="28"/>
        </w:rPr>
        <w:t xml:space="preserve">  </w:t>
      </w:r>
      <w:r w:rsidRPr="00C03C22">
        <w:rPr>
          <w:rFonts w:ascii="Times New Roman" w:hAnsi="Times New Roman" w:cs="Times New Roman"/>
          <w:sz w:val="28"/>
          <w:szCs w:val="28"/>
        </w:rPr>
        <w:t xml:space="preserve">работать с </w:t>
      </w:r>
      <w:proofErr w:type="spellStart"/>
      <w:r w:rsidRPr="00C03C22">
        <w:rPr>
          <w:rFonts w:ascii="Times New Roman" w:hAnsi="Times New Roman" w:cs="Times New Roman"/>
          <w:sz w:val="28"/>
          <w:szCs w:val="28"/>
        </w:rPr>
        <w:t>виммельбухом</w:t>
      </w:r>
      <w:proofErr w:type="spellEnd"/>
      <w:r w:rsidRPr="00C03C22">
        <w:rPr>
          <w:rFonts w:ascii="Times New Roman" w:hAnsi="Times New Roman" w:cs="Times New Roman"/>
          <w:sz w:val="28"/>
          <w:szCs w:val="28"/>
        </w:rPr>
        <w:t>.</w:t>
      </w:r>
    </w:p>
    <w:p w14:paraId="15668844" w14:textId="77777777" w:rsidR="00C03C22" w:rsidRPr="00C03C22" w:rsidRDefault="00C03C22" w:rsidP="00C03C22">
      <w:pPr>
        <w:pStyle w:val="a3"/>
        <w:numPr>
          <w:ilvl w:val="0"/>
          <w:numId w:val="3"/>
        </w:numPr>
        <w:shd w:val="clear" w:color="auto" w:fill="FFFFFF"/>
        <w:ind w:left="993" w:hanging="284"/>
        <w:rPr>
          <w:b/>
          <w:sz w:val="28"/>
          <w:szCs w:val="28"/>
          <w:lang w:eastAsia="ru-RU"/>
        </w:rPr>
      </w:pPr>
      <w:r w:rsidRPr="00C03C22">
        <w:rPr>
          <w:b/>
          <w:sz w:val="28"/>
          <w:szCs w:val="28"/>
          <w:lang w:eastAsia="ru-RU"/>
        </w:rPr>
        <w:t>Не подходят некоторым детям:</w:t>
      </w:r>
    </w:p>
    <w:p w14:paraId="19864FDA" w14:textId="77777777" w:rsidR="00C03C22" w:rsidRPr="00C03C22" w:rsidRDefault="00C03C22" w:rsidP="00C03C22">
      <w:pPr>
        <w:pStyle w:val="a3"/>
        <w:numPr>
          <w:ilvl w:val="0"/>
          <w:numId w:val="6"/>
        </w:numPr>
        <w:shd w:val="clear" w:color="auto" w:fill="FFFFFF"/>
        <w:rPr>
          <w:sz w:val="28"/>
          <w:szCs w:val="28"/>
          <w:lang w:eastAsia="ru-RU"/>
        </w:rPr>
      </w:pPr>
      <w:proofErr w:type="spellStart"/>
      <w:r w:rsidRPr="00C03C22">
        <w:rPr>
          <w:sz w:val="28"/>
          <w:szCs w:val="28"/>
          <w:lang w:eastAsia="ru-RU"/>
        </w:rPr>
        <w:t>Виммельбухи</w:t>
      </w:r>
      <w:proofErr w:type="spellEnd"/>
      <w:r w:rsidRPr="00C03C22">
        <w:rPr>
          <w:sz w:val="28"/>
          <w:szCs w:val="28"/>
          <w:lang w:eastAsia="ru-RU"/>
        </w:rPr>
        <w:t xml:space="preserve"> могут не подходить детям с нарушением зрительного восприятия или с истощаемым зрительным вниманием.</w:t>
      </w:r>
    </w:p>
    <w:p w14:paraId="50B22C0C" w14:textId="77777777" w:rsidR="00C03C22" w:rsidRPr="00C03C22" w:rsidRDefault="00C03C22" w:rsidP="00C03C22">
      <w:pPr>
        <w:pStyle w:val="a5"/>
        <w:shd w:val="clear" w:color="auto" w:fill="FFFFFF"/>
        <w:spacing w:before="0" w:beforeAutospacing="0" w:after="0" w:afterAutospacing="0"/>
        <w:rPr>
          <w:sz w:val="28"/>
          <w:szCs w:val="28"/>
        </w:rPr>
      </w:pPr>
      <w:r w:rsidRPr="00C03C22">
        <w:rPr>
          <w:rStyle w:val="a4"/>
          <w:b w:val="0"/>
          <w:sz w:val="28"/>
          <w:szCs w:val="28"/>
        </w:rPr>
        <w:t>И в заключении хотелось бы сказать, что</w:t>
      </w:r>
      <w:r w:rsidRPr="00C03C22">
        <w:rPr>
          <w:rStyle w:val="a4"/>
          <w:sz w:val="28"/>
          <w:szCs w:val="28"/>
        </w:rPr>
        <w:t xml:space="preserve"> </w:t>
      </w:r>
      <w:r w:rsidRPr="00C03C22">
        <w:rPr>
          <w:sz w:val="28"/>
          <w:szCs w:val="28"/>
        </w:rPr>
        <w:t xml:space="preserve">технология </w:t>
      </w:r>
      <w:proofErr w:type="spellStart"/>
      <w:r w:rsidRPr="00C03C22">
        <w:rPr>
          <w:sz w:val="28"/>
          <w:szCs w:val="28"/>
        </w:rPr>
        <w:t>виммельбуха</w:t>
      </w:r>
      <w:proofErr w:type="spellEnd"/>
      <w:r w:rsidRPr="00C03C22">
        <w:rPr>
          <w:sz w:val="28"/>
          <w:szCs w:val="28"/>
        </w:rPr>
        <w:t xml:space="preserve"> позволяет создать условия для комплексного развития речевых навыков, формирования познавательных процессов и творческих способностей детей.</w:t>
      </w:r>
    </w:p>
    <w:p w14:paraId="5E5097A2" w14:textId="77777777" w:rsidR="00DB7890" w:rsidRPr="00C03C22" w:rsidRDefault="00DB7890"/>
    <w:sectPr w:rsidR="00DB7890" w:rsidRPr="00C03C2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6B890" w14:textId="77777777" w:rsidR="00C03C22" w:rsidRDefault="00C03C22" w:rsidP="00C03C22">
      <w:pPr>
        <w:spacing w:after="0" w:line="240" w:lineRule="auto"/>
      </w:pPr>
      <w:r>
        <w:separator/>
      </w:r>
    </w:p>
  </w:endnote>
  <w:endnote w:type="continuationSeparator" w:id="0">
    <w:p w14:paraId="4205CE37" w14:textId="77777777" w:rsidR="00C03C22" w:rsidRDefault="00C03C22" w:rsidP="00C03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888818"/>
      <w:docPartObj>
        <w:docPartGallery w:val="Page Numbers (Bottom of Page)"/>
        <w:docPartUnique/>
      </w:docPartObj>
    </w:sdtPr>
    <w:sdtEndPr/>
    <w:sdtContent>
      <w:p w14:paraId="626EDF48" w14:textId="77777777" w:rsidR="00C03C22" w:rsidRDefault="00C03C22">
        <w:pPr>
          <w:pStyle w:val="a8"/>
          <w:jc w:val="right"/>
        </w:pPr>
        <w:r>
          <w:fldChar w:fldCharType="begin"/>
        </w:r>
        <w:r>
          <w:instrText>PAGE   \* MERGEFORMAT</w:instrText>
        </w:r>
        <w:r>
          <w:fldChar w:fldCharType="separate"/>
        </w:r>
        <w:r w:rsidR="001A4C56">
          <w:rPr>
            <w:noProof/>
          </w:rPr>
          <w:t>3</w:t>
        </w:r>
        <w:r>
          <w:fldChar w:fldCharType="end"/>
        </w:r>
      </w:p>
    </w:sdtContent>
  </w:sdt>
  <w:p w14:paraId="5278BAC7" w14:textId="77777777" w:rsidR="00C03C22" w:rsidRDefault="00C03C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026F" w14:textId="77777777" w:rsidR="00C03C22" w:rsidRDefault="00C03C22" w:rsidP="00C03C22">
      <w:pPr>
        <w:spacing w:after="0" w:line="240" w:lineRule="auto"/>
      </w:pPr>
      <w:r>
        <w:separator/>
      </w:r>
    </w:p>
  </w:footnote>
  <w:footnote w:type="continuationSeparator" w:id="0">
    <w:p w14:paraId="6F791201" w14:textId="77777777" w:rsidR="00C03C22" w:rsidRDefault="00C03C22" w:rsidP="00C03C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24E1"/>
    <w:multiLevelType w:val="multilevel"/>
    <w:tmpl w:val="1C2AC1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81FE4"/>
    <w:multiLevelType w:val="multilevel"/>
    <w:tmpl w:val="3BE04D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B0003D"/>
    <w:multiLevelType w:val="hybridMultilevel"/>
    <w:tmpl w:val="C610D222"/>
    <w:lvl w:ilvl="0" w:tplc="1DA491C0">
      <w:numFmt w:val="bullet"/>
      <w:lvlText w:val=""/>
      <w:lvlJc w:val="left"/>
      <w:pPr>
        <w:ind w:left="861" w:hanging="360"/>
      </w:pPr>
      <w:rPr>
        <w:rFonts w:ascii="Wingdings" w:eastAsia="Wingdings" w:hAnsi="Wingdings" w:cs="Wingdings" w:hint="default"/>
        <w:b w:val="0"/>
        <w:bCs w:val="0"/>
        <w:i w:val="0"/>
        <w:iCs w:val="0"/>
        <w:spacing w:val="0"/>
        <w:w w:val="100"/>
        <w:sz w:val="24"/>
        <w:szCs w:val="24"/>
        <w:lang w:val="ru-RU" w:eastAsia="en-US" w:bidi="ar-SA"/>
      </w:rPr>
    </w:lvl>
    <w:lvl w:ilvl="1" w:tplc="0CA691AE">
      <w:numFmt w:val="bullet"/>
      <w:lvlText w:val="-"/>
      <w:lvlJc w:val="left"/>
      <w:pPr>
        <w:ind w:left="140" w:hanging="154"/>
      </w:pPr>
      <w:rPr>
        <w:rFonts w:ascii="Times New Roman" w:eastAsia="Times New Roman" w:hAnsi="Times New Roman" w:cs="Times New Roman" w:hint="default"/>
        <w:b w:val="0"/>
        <w:bCs w:val="0"/>
        <w:i w:val="0"/>
        <w:iCs w:val="0"/>
        <w:spacing w:val="0"/>
        <w:w w:val="100"/>
        <w:sz w:val="24"/>
        <w:szCs w:val="24"/>
        <w:lang w:val="ru-RU" w:eastAsia="en-US" w:bidi="ar-SA"/>
      </w:rPr>
    </w:lvl>
    <w:lvl w:ilvl="2" w:tplc="29B8FE46">
      <w:numFmt w:val="bullet"/>
      <w:lvlText w:val="•"/>
      <w:lvlJc w:val="left"/>
      <w:pPr>
        <w:ind w:left="1866" w:hanging="154"/>
      </w:pPr>
      <w:rPr>
        <w:rFonts w:hint="default"/>
        <w:lang w:val="ru-RU" w:eastAsia="en-US" w:bidi="ar-SA"/>
      </w:rPr>
    </w:lvl>
    <w:lvl w:ilvl="3" w:tplc="50589A98">
      <w:numFmt w:val="bullet"/>
      <w:lvlText w:val="•"/>
      <w:lvlJc w:val="left"/>
      <w:pPr>
        <w:ind w:left="2873" w:hanging="154"/>
      </w:pPr>
      <w:rPr>
        <w:rFonts w:hint="default"/>
        <w:lang w:val="ru-RU" w:eastAsia="en-US" w:bidi="ar-SA"/>
      </w:rPr>
    </w:lvl>
    <w:lvl w:ilvl="4" w:tplc="21B69BD4">
      <w:numFmt w:val="bullet"/>
      <w:lvlText w:val="•"/>
      <w:lvlJc w:val="left"/>
      <w:pPr>
        <w:ind w:left="3880" w:hanging="154"/>
      </w:pPr>
      <w:rPr>
        <w:rFonts w:hint="default"/>
        <w:lang w:val="ru-RU" w:eastAsia="en-US" w:bidi="ar-SA"/>
      </w:rPr>
    </w:lvl>
    <w:lvl w:ilvl="5" w:tplc="86AE37D8">
      <w:numFmt w:val="bullet"/>
      <w:lvlText w:val="•"/>
      <w:lvlJc w:val="left"/>
      <w:pPr>
        <w:ind w:left="4887" w:hanging="154"/>
      </w:pPr>
      <w:rPr>
        <w:rFonts w:hint="default"/>
        <w:lang w:val="ru-RU" w:eastAsia="en-US" w:bidi="ar-SA"/>
      </w:rPr>
    </w:lvl>
    <w:lvl w:ilvl="6" w:tplc="BF2A49B0">
      <w:numFmt w:val="bullet"/>
      <w:lvlText w:val="•"/>
      <w:lvlJc w:val="left"/>
      <w:pPr>
        <w:ind w:left="5894" w:hanging="154"/>
      </w:pPr>
      <w:rPr>
        <w:rFonts w:hint="default"/>
        <w:lang w:val="ru-RU" w:eastAsia="en-US" w:bidi="ar-SA"/>
      </w:rPr>
    </w:lvl>
    <w:lvl w:ilvl="7" w:tplc="505AE97A">
      <w:numFmt w:val="bullet"/>
      <w:lvlText w:val="•"/>
      <w:lvlJc w:val="left"/>
      <w:pPr>
        <w:ind w:left="6901" w:hanging="154"/>
      </w:pPr>
      <w:rPr>
        <w:rFonts w:hint="default"/>
        <w:lang w:val="ru-RU" w:eastAsia="en-US" w:bidi="ar-SA"/>
      </w:rPr>
    </w:lvl>
    <w:lvl w:ilvl="8" w:tplc="90CA0500">
      <w:numFmt w:val="bullet"/>
      <w:lvlText w:val="•"/>
      <w:lvlJc w:val="left"/>
      <w:pPr>
        <w:ind w:left="7908" w:hanging="154"/>
      </w:pPr>
      <w:rPr>
        <w:rFonts w:hint="default"/>
        <w:lang w:val="ru-RU" w:eastAsia="en-US" w:bidi="ar-SA"/>
      </w:rPr>
    </w:lvl>
  </w:abstractNum>
  <w:abstractNum w:abstractNumId="3" w15:restartNumberingAfterBreak="0">
    <w:nsid w:val="27FA68CA"/>
    <w:multiLevelType w:val="hybridMultilevel"/>
    <w:tmpl w:val="13F04F46"/>
    <w:lvl w:ilvl="0" w:tplc="29B8FE46">
      <w:numFmt w:val="bullet"/>
      <w:lvlText w:val="•"/>
      <w:lvlJc w:val="left"/>
      <w:pPr>
        <w:ind w:left="1440" w:hanging="360"/>
      </w:pPr>
      <w:rPr>
        <w:rFonts w:hint="default"/>
        <w:lang w:val="ru-RU" w:eastAsia="en-US" w:bidi="ar-S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D251857"/>
    <w:multiLevelType w:val="multilevel"/>
    <w:tmpl w:val="0B18F1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7778AA"/>
    <w:multiLevelType w:val="multilevel"/>
    <w:tmpl w:val="EE0C013E"/>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5C"/>
    <w:rsid w:val="001A4C56"/>
    <w:rsid w:val="008E395C"/>
    <w:rsid w:val="00C03C22"/>
    <w:rsid w:val="00DB7890"/>
    <w:rsid w:val="00FE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6373F"/>
  <w15:chartTrackingRefBased/>
  <w15:docId w15:val="{870E03BA-F90E-44C5-B8EA-87597B94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C22"/>
  </w:style>
  <w:style w:type="paragraph" w:styleId="1">
    <w:name w:val="heading 1"/>
    <w:basedOn w:val="a"/>
    <w:link w:val="10"/>
    <w:uiPriority w:val="9"/>
    <w:qFormat/>
    <w:rsid w:val="00C03C22"/>
    <w:pPr>
      <w:widowControl w:val="0"/>
      <w:autoSpaceDE w:val="0"/>
      <w:autoSpaceDN w:val="0"/>
      <w:spacing w:before="269" w:after="0" w:line="240" w:lineRule="auto"/>
      <w:ind w:left="140"/>
      <w:outlineLvl w:val="0"/>
    </w:pPr>
    <w:rPr>
      <w:rFonts w:ascii="Times New Roman" w:eastAsia="Times New Roman" w:hAnsi="Times New Roman" w:cs="Times New Roman"/>
      <w:b/>
      <w:bCs/>
      <w:sz w:val="24"/>
      <w:szCs w:val="24"/>
    </w:rPr>
  </w:style>
  <w:style w:type="paragraph" w:styleId="4">
    <w:name w:val="heading 4"/>
    <w:basedOn w:val="a"/>
    <w:next w:val="a"/>
    <w:link w:val="40"/>
    <w:uiPriority w:val="9"/>
    <w:semiHidden/>
    <w:unhideWhenUsed/>
    <w:qFormat/>
    <w:rsid w:val="00C03C2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3C22"/>
    <w:rPr>
      <w:rFonts w:ascii="Times New Roman" w:eastAsia="Times New Roman" w:hAnsi="Times New Roman" w:cs="Times New Roman"/>
      <w:b/>
      <w:bCs/>
      <w:sz w:val="24"/>
      <w:szCs w:val="24"/>
    </w:rPr>
  </w:style>
  <w:style w:type="character" w:customStyle="1" w:styleId="40">
    <w:name w:val="Заголовок 4 Знак"/>
    <w:basedOn w:val="a0"/>
    <w:link w:val="4"/>
    <w:uiPriority w:val="9"/>
    <w:semiHidden/>
    <w:rsid w:val="00C03C22"/>
    <w:rPr>
      <w:rFonts w:asciiTheme="majorHAnsi" w:eastAsiaTheme="majorEastAsia" w:hAnsiTheme="majorHAnsi" w:cstheme="majorBidi"/>
      <w:i/>
      <w:iCs/>
      <w:color w:val="2E74B5" w:themeColor="accent1" w:themeShade="BF"/>
    </w:rPr>
  </w:style>
  <w:style w:type="paragraph" w:customStyle="1" w:styleId="c16">
    <w:name w:val="c16"/>
    <w:basedOn w:val="a"/>
    <w:rsid w:val="00C03C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03C22"/>
  </w:style>
  <w:style w:type="paragraph" w:customStyle="1" w:styleId="c11">
    <w:name w:val="c11"/>
    <w:basedOn w:val="a"/>
    <w:rsid w:val="00C03C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C03C22"/>
  </w:style>
  <w:style w:type="character" w:customStyle="1" w:styleId="c13">
    <w:name w:val="c13"/>
    <w:basedOn w:val="a0"/>
    <w:rsid w:val="00C03C22"/>
  </w:style>
  <w:style w:type="character" w:customStyle="1" w:styleId="c7">
    <w:name w:val="c7"/>
    <w:basedOn w:val="a0"/>
    <w:rsid w:val="00C03C22"/>
  </w:style>
  <w:style w:type="paragraph" w:styleId="a3">
    <w:name w:val="List Paragraph"/>
    <w:basedOn w:val="a"/>
    <w:uiPriority w:val="1"/>
    <w:qFormat/>
    <w:rsid w:val="00C03C22"/>
    <w:pPr>
      <w:widowControl w:val="0"/>
      <w:autoSpaceDE w:val="0"/>
      <w:autoSpaceDN w:val="0"/>
      <w:spacing w:after="0" w:line="240" w:lineRule="auto"/>
      <w:ind w:left="140" w:hanging="359"/>
    </w:pPr>
    <w:rPr>
      <w:rFonts w:ascii="Times New Roman" w:eastAsia="Times New Roman" w:hAnsi="Times New Roman" w:cs="Times New Roman"/>
    </w:rPr>
  </w:style>
  <w:style w:type="character" w:styleId="a4">
    <w:name w:val="Strong"/>
    <w:basedOn w:val="a0"/>
    <w:uiPriority w:val="22"/>
    <w:qFormat/>
    <w:rsid w:val="00C03C22"/>
    <w:rPr>
      <w:b/>
      <w:bCs/>
    </w:rPr>
  </w:style>
  <w:style w:type="paragraph" w:styleId="a5">
    <w:name w:val="Normal (Web)"/>
    <w:basedOn w:val="a"/>
    <w:uiPriority w:val="99"/>
    <w:unhideWhenUsed/>
    <w:rsid w:val="00C03C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C03C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03C22"/>
  </w:style>
  <w:style w:type="paragraph" w:styleId="a8">
    <w:name w:val="footer"/>
    <w:basedOn w:val="a"/>
    <w:link w:val="a9"/>
    <w:uiPriority w:val="99"/>
    <w:unhideWhenUsed/>
    <w:rsid w:val="00C03C2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03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752</Words>
  <Characters>4290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Николай Лапшин</cp:lastModifiedBy>
  <cp:revision>3</cp:revision>
  <dcterms:created xsi:type="dcterms:W3CDTF">2025-12-07T10:33:00Z</dcterms:created>
  <dcterms:modified xsi:type="dcterms:W3CDTF">2025-12-13T16:57:00Z</dcterms:modified>
</cp:coreProperties>
</file>