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«Каждый родитель должен знать: Как привить ребёнку любовь к чтению»</w:t>
      </w:r>
      <w:bookmarkStart w:id="0" w:name="_GoBack"/>
      <w:bookmarkEnd w:id="0"/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выступления: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Актуальность проблемы: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Почему в современном мире важно развивать любовь к чтению у детей? (Развитие речи, мышления, воображения, критического мышления, эрудиции, эмоционального интеллекта).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Современные вызовы: конкуренция с гаджетами, снижение интереса к чтению.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Цель выступления: поделиться практическими советами и стратегиями, которые помогут родителям сформировать у детей стойкий интерес к книгам.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Личный пример / вдохновляющая история (опционально):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Короткая история о том, как чтение повлияло на вашу жизнь или жизнь ваших детей.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Цитата известного человека о важности чтения.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Основная часть (20-25 минут):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Блок 1: Фундамент – Создаем благоприятную среду для чтения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Собственный пример – самый мощный инструмент: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Читайте сами! Дети копируют поведение взрослых.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Говорите о прочитанном, делитесь впечатлениями.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Пусть чтение будет видимым и естественным элементом семейной жизни.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Книжный уголок / домашняя библиотека: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Создание уютного места для чтения.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Доступность книг: полки, библиотеки, книжные магазины.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Разнообразие книг: художественная литература, научно-популярные, познавательные, комиксы.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Чтение вслух – магический ритуал: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С какого возраста начинать? (</w:t>
      </w:r>
      <w:proofErr w:type="gramStart"/>
      <w:r w:rsidRPr="00D1215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1215C">
        <w:rPr>
          <w:rFonts w:ascii="Times New Roman" w:hAnsi="Times New Roman" w:cs="Times New Roman"/>
          <w:sz w:val="28"/>
          <w:szCs w:val="28"/>
        </w:rPr>
        <w:t xml:space="preserve"> рождения!)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Преимущества чтения вслух: развитие слуха, речи, памяти, эмоциональной связи.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Как сделать чтение вслух интересным: интонации, выразительность, обсуждение прочитанного.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lastRenderedPageBreak/>
        <w:t xml:space="preserve">Когда переставать читать вслух? (Когда ребёнок сам этого хочет, </w:t>
      </w:r>
      <w:proofErr w:type="gramStart"/>
      <w:r w:rsidRPr="00D1215C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D1215C">
        <w:rPr>
          <w:rFonts w:ascii="Times New Roman" w:hAnsi="Times New Roman" w:cs="Times New Roman"/>
          <w:sz w:val="28"/>
          <w:szCs w:val="28"/>
        </w:rPr>
        <w:t xml:space="preserve"> когда он уже самостоятельно читает).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Блок 2: Как «заразить» любовью к книгам: Практические приемы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Выбор книг – дело тонкое: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Учитывайте возраст, интересы и уровень развития ребёнка.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Не навязывайте свои предпочтения, но направляйте.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Совместное посещение книжных магазинов и библиотек.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 xml:space="preserve">Использование рекомендаций: сверстников, учителей, </w:t>
      </w:r>
      <w:proofErr w:type="spellStart"/>
      <w:r w:rsidRPr="00D1215C">
        <w:rPr>
          <w:rFonts w:ascii="Times New Roman" w:hAnsi="Times New Roman" w:cs="Times New Roman"/>
          <w:sz w:val="28"/>
          <w:szCs w:val="28"/>
        </w:rPr>
        <w:t>блогеров</w:t>
      </w:r>
      <w:proofErr w:type="spellEnd"/>
      <w:r w:rsidRPr="00D1215C">
        <w:rPr>
          <w:rFonts w:ascii="Times New Roman" w:hAnsi="Times New Roman" w:cs="Times New Roman"/>
          <w:sz w:val="28"/>
          <w:szCs w:val="28"/>
        </w:rPr>
        <w:t>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От чтения к другим видам творчества: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Обсуждение прочитанного: задавайте вопросы, просите пересказать, высказать своё мнение.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Визуализация: рисование по мотивам книг, лепка персонажей.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Театрализация: разыгрывание сцен из книг.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Посещение мероприятий, связанных с книгами: литературные вечера, встречи с писателями, спектакли по произведениям.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Преодоление трудностей: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Что делать, если ребёнок не хочет читать? (Не заставлять, искать другие подходы, менять жанры, пробовать аудиокниги).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Как бороться с «читательским барьером» (неуверенность, медленное чтение)? (Терпение, поддержка, похвала).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Важность игры в развитии читательских навыков.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Блок 3: Книги и современные технологии – друзья или враги?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Электронные книги и аудиокниги: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Преимущества и недостатки.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Как использовать их с пользой, а не как замену бумажным книгам?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Контроль времени, проведённого за гаджетами.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Интерактивные книги и образовательные приложения: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Как они могут дополнить традиционное чтение?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Социальные сети и книги: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 xml:space="preserve">Книжные блоги, сообщества, </w:t>
      </w:r>
      <w:proofErr w:type="spellStart"/>
      <w:r w:rsidRPr="00D1215C">
        <w:rPr>
          <w:rFonts w:ascii="Times New Roman" w:hAnsi="Times New Roman" w:cs="Times New Roman"/>
          <w:sz w:val="28"/>
          <w:szCs w:val="28"/>
        </w:rPr>
        <w:t>челленджи</w:t>
      </w:r>
      <w:proofErr w:type="spellEnd"/>
      <w:r w:rsidRPr="00D1215C">
        <w:rPr>
          <w:rFonts w:ascii="Times New Roman" w:hAnsi="Times New Roman" w:cs="Times New Roman"/>
          <w:sz w:val="28"/>
          <w:szCs w:val="28"/>
        </w:rPr>
        <w:t>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lastRenderedPageBreak/>
        <w:t>Заключение (5-10 минут):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Подведение итогов: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Краткое резюме основных тезисов.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Подчеркнуть, что формирование любви к чтению – это долгий, но благодарный процесс.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Ключевые принципы: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Любовь, терпение, пример, поддержка.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Создание атмосферы, где книга – это не обязанность, а удовольствие.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Призыв к действию: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Начните сегодня!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Вопросы от аудитории.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Визуальное сопровождение (презентация):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Яркие, привлекательные изображения книг, детей, читающих родителей.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Цитаты известных людей о чтении.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Статистика (если есть) о влиянии чтения на развитие.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Примеры книг для разных возрастов.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Фотографии уютных книжных уголков.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Слайды с ключевыми тезисами.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Дополнительные советы: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Интерактивность: Задавайте вопросы аудитории, проводите мини-опросы.</w:t>
      </w:r>
    </w:p>
    <w:p w:rsidR="00D1215C" w:rsidRPr="00D1215C" w:rsidRDefault="00D1215C" w:rsidP="00D1215C">
      <w:pPr>
        <w:rPr>
          <w:rFonts w:ascii="Times New Roman" w:hAnsi="Times New Roman" w:cs="Times New Roman"/>
          <w:sz w:val="28"/>
          <w:szCs w:val="28"/>
        </w:rPr>
      </w:pPr>
      <w:r w:rsidRPr="00D1215C">
        <w:rPr>
          <w:rFonts w:ascii="Times New Roman" w:hAnsi="Times New Roman" w:cs="Times New Roman"/>
          <w:sz w:val="28"/>
          <w:szCs w:val="28"/>
        </w:rPr>
        <w:t>Практические материалы: Можно подготовить небольшие буклеты с рекомендациями книг или советами.</w:t>
      </w:r>
    </w:p>
    <w:p w:rsidR="00D1215C" w:rsidRDefault="00D1215C" w:rsidP="00D1215C"/>
    <w:p w:rsidR="00135488" w:rsidRDefault="00135488" w:rsidP="00D1215C"/>
    <w:sectPr w:rsidR="00135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0B"/>
    <w:rsid w:val="00135488"/>
    <w:rsid w:val="003E3F0F"/>
    <w:rsid w:val="0087110B"/>
    <w:rsid w:val="00D1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63BD5"/>
  <w15:chartTrackingRefBased/>
  <w15:docId w15:val="{F478D19A-FAF1-41DB-BCBE-7C118B45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3142</Characters>
  <Application>Microsoft Office Word</Application>
  <DocSecurity>0</DocSecurity>
  <Lines>26</Lines>
  <Paragraphs>7</Paragraphs>
  <ScaleCrop>false</ScaleCrop>
  <Company>diakov.net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2025-11-16T10:10:00Z</dcterms:created>
  <dcterms:modified xsi:type="dcterms:W3CDTF">2025-12-14T13:20:00Z</dcterms:modified>
</cp:coreProperties>
</file>