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6D1DF" w14:textId="77777777" w:rsidR="00126E19" w:rsidRPr="00126E19" w:rsidRDefault="00126E19" w:rsidP="00126E19">
      <w:pPr>
        <w:jc w:val="center"/>
        <w:rPr>
          <w:b/>
          <w:bCs/>
        </w:rPr>
      </w:pPr>
      <w:r w:rsidRPr="00126E19">
        <w:rPr>
          <w:b/>
          <w:bCs/>
        </w:rPr>
        <w:t>Нетрадиционные техники рисования с детьми дошкольного возраста</w:t>
      </w:r>
    </w:p>
    <w:p w14:paraId="598E2B08" w14:textId="77777777" w:rsidR="00126E19" w:rsidRDefault="00126E19" w:rsidP="00126E19"/>
    <w:p w14:paraId="61E5FEFC" w14:textId="50448D79" w:rsidR="00126E19" w:rsidRPr="00126E19" w:rsidRDefault="00126E19" w:rsidP="00126E19">
      <w:pPr>
        <w:rPr>
          <w:lang w:val="en-US"/>
        </w:rPr>
      </w:pPr>
      <w:r>
        <w:t>Творчество без кисточки и страха — вот ключ к раскрытию детского потенциала.</w:t>
      </w:r>
    </w:p>
    <w:p w14:paraId="308D2919" w14:textId="02DB0FB4" w:rsidR="00126E19" w:rsidRPr="00126E19" w:rsidRDefault="00126E19" w:rsidP="00126E19">
      <w:r>
        <w:t>В дошкольном возрасте каждый ребенок — это исследователь, который стремится отразить и осмыслить окружающий его мир. Изобразительная деятельность предоставляет ему для этого прекрасные возможности, а использование нетрадиционных техник рисования превращает этот процесс в увлекательную игру, полную открытий и радости.</w:t>
      </w:r>
    </w:p>
    <w:p w14:paraId="5118B87A" w14:textId="02C60C86" w:rsidR="00126E19" w:rsidRPr="00126E19" w:rsidRDefault="00126E19" w:rsidP="00126E19">
      <w:r>
        <w:t>Чем разнообразнее условия для творчества, тем ярче проявляются художественные способности ребенка. Эти техники дарят детям ощущение свободы, вселяют уверенность в своих силах и помогают выразить свою индивидуальность.</w:t>
      </w:r>
    </w:p>
    <w:p w14:paraId="4C4C5EEC" w14:textId="5BB03C7D" w:rsidR="00126E19" w:rsidRPr="00126E19" w:rsidRDefault="00126E19" w:rsidP="00126E19">
      <w:pPr>
        <w:rPr>
          <w:lang w:val="en-US"/>
        </w:rPr>
      </w:pPr>
      <w:r>
        <w:t>Почему это так важно? Ценность нетрадиционного рисования</w:t>
      </w:r>
    </w:p>
    <w:p w14:paraId="117707B2" w14:textId="28F62783" w:rsidR="00126E19" w:rsidRPr="00126E19" w:rsidRDefault="00126E19" w:rsidP="00126E19">
      <w:pPr>
        <w:rPr>
          <w:lang w:val="en-US"/>
        </w:rPr>
      </w:pPr>
      <w:r>
        <w:t>Обычное рисование порой может стать для ребенка источником стресса, если что-то не получается или выходит за рамки шаблона. Нетрадиционные же подходы кардинально меняют ситуацию. Их главная цель — развитие творческих способностей, воображения и инициативности.</w:t>
      </w:r>
    </w:p>
    <w:p w14:paraId="20ACD0D6" w14:textId="0656A322" w:rsidR="00126E19" w:rsidRPr="00126E19" w:rsidRDefault="00126E19" w:rsidP="00126E19">
      <w:pPr>
        <w:rPr>
          <w:lang w:val="en-US"/>
        </w:rPr>
      </w:pPr>
      <w:r>
        <w:t>Использование необычных материалов и методов решает целый комплекс задач:</w:t>
      </w:r>
    </w:p>
    <w:p w14:paraId="20D477FD" w14:textId="44BCF351" w:rsidR="00126E19" w:rsidRDefault="00126E19" w:rsidP="00126E19">
      <w:r>
        <w:t>· Развивает интеллект и корректирует психические процессы.</w:t>
      </w:r>
    </w:p>
    <w:p w14:paraId="120BDB03" w14:textId="1FCF4B76" w:rsidR="00126E19" w:rsidRDefault="00126E19" w:rsidP="00126E19">
      <w:r>
        <w:t>· Формирует художественный вкус и обогащает представления о прекрасном.</w:t>
      </w:r>
    </w:p>
    <w:p w14:paraId="6BDDBB1C" w14:textId="6E8EA9F5" w:rsidR="00126E19" w:rsidRDefault="00126E19" w:rsidP="00126E19">
      <w:r>
        <w:t>· Развивает мелкую моторику, пространственное и образное мышление.</w:t>
      </w:r>
    </w:p>
    <w:p w14:paraId="627DC4A1" w14:textId="2DC3F6A4" w:rsidR="00126E19" w:rsidRPr="009F662E" w:rsidRDefault="00126E19" w:rsidP="00126E19">
      <w:pPr>
        <w:rPr>
          <w:lang w:val="en-US"/>
        </w:rPr>
      </w:pPr>
      <w:r>
        <w:t>· Снимает страх перед неудачей и дает свободу самовыражения, что особенно важно для тревожных детей.</w:t>
      </w:r>
    </w:p>
    <w:p w14:paraId="61812261" w14:textId="4244393C" w:rsidR="00126E19" w:rsidRPr="009F662E" w:rsidRDefault="00126E19" w:rsidP="00126E19">
      <w:r>
        <w:t>Ребенок перестает бояться «нарисовать неправильно» и с радостью погружается в творческий процесс, где нет строгих правил, а есть возможность экспериментировать.</w:t>
      </w:r>
    </w:p>
    <w:p w14:paraId="4C541ED6" w14:textId="288EF9E0" w:rsidR="00126E19" w:rsidRPr="009F662E" w:rsidRDefault="00126E19" w:rsidP="00126E19">
      <w:pPr>
        <w:rPr>
          <w:lang w:val="en-US"/>
        </w:rPr>
      </w:pPr>
      <w:r>
        <w:t>От простого к сложному: Техники для разных возрастов</w:t>
      </w:r>
    </w:p>
    <w:p w14:paraId="0EEFB9A9" w14:textId="1014DA39" w:rsidR="00126E19" w:rsidRPr="009F662E" w:rsidRDefault="00126E19" w:rsidP="00126E19">
      <w:pPr>
        <w:rPr>
          <w:lang w:val="en-US"/>
        </w:rPr>
      </w:pPr>
      <w:r>
        <w:t>Эффективность работы зависит от соответствия техники возрастным возможностям и интересам ребенка. Принцип «от простого к сложному» позволяет постепенно формировать навыки и поддерживать интерес к изобразительной деятельности.</w:t>
      </w:r>
    </w:p>
    <w:p w14:paraId="647EF3B4" w14:textId="77777777" w:rsidR="009F662E" w:rsidRDefault="009F662E" w:rsidP="00126E19">
      <w:pPr>
        <w:rPr>
          <w:lang w:val="en-US"/>
        </w:rPr>
      </w:pPr>
    </w:p>
    <w:p w14:paraId="1DB22FA9" w14:textId="5C2076EB" w:rsidR="00126E19" w:rsidRPr="009F662E" w:rsidRDefault="00126E19" w:rsidP="00126E19">
      <w:pPr>
        <w:rPr>
          <w:b/>
          <w:bCs/>
          <w:i/>
          <w:iCs/>
        </w:rPr>
      </w:pPr>
      <w:r w:rsidRPr="009F662E">
        <w:rPr>
          <w:b/>
          <w:bCs/>
          <w:i/>
          <w:iCs/>
        </w:rPr>
        <w:lastRenderedPageBreak/>
        <w:t>Младший дошкольный возраст (2–4 года)</w:t>
      </w:r>
    </w:p>
    <w:p w14:paraId="57DB20C3" w14:textId="77777777" w:rsidR="00126E19" w:rsidRDefault="00126E19" w:rsidP="00126E19"/>
    <w:p w14:paraId="5CA48DE7" w14:textId="0B047A00" w:rsidR="00126E19" w:rsidRPr="009F662E" w:rsidRDefault="00126E19" w:rsidP="00126E19">
      <w:pPr>
        <w:rPr>
          <w:lang w:val="en-US"/>
        </w:rPr>
      </w:pPr>
      <w:r>
        <w:t>В этом возрасте дети только знакомятся с изобразительным искусством. Им подходят техники, не требующие точных движений и развитой моторики.</w:t>
      </w:r>
    </w:p>
    <w:p w14:paraId="2FE4C79D" w14:textId="03D60996" w:rsidR="00126E19" w:rsidRDefault="00126E19" w:rsidP="00126E19">
      <w:r>
        <w:t>· Рисование пальчиками и ладошками</w:t>
      </w:r>
      <w:proofErr w:type="gramStart"/>
      <w:r>
        <w:t>: Это</w:t>
      </w:r>
      <w:proofErr w:type="gramEnd"/>
      <w:r>
        <w:t xml:space="preserve"> самый доступный способ, дарящий массу тактильных ощущений. Достаточно обмакнуть ладошку или пальчик в краску — и на листе появляются солнышко, цветок или забавный зверь.</w:t>
      </w:r>
    </w:p>
    <w:p w14:paraId="76CA8CB3" w14:textId="77777777" w:rsidR="00126E19" w:rsidRDefault="00126E19" w:rsidP="00126E19">
      <w:r>
        <w:t xml:space="preserve">· Печатание штампами: В качестве штампиков можно использовать вырезанные из картофеля или морковки фигурки, крышки от бутылок или просто смятую бумагу. Ребенок окунает штамп в краску и оставляет на бумаге четкий </w:t>
      </w:r>
      <w:proofErr w:type="gramStart"/>
      <w:r>
        <w:t>отпечаток .</w:t>
      </w:r>
      <w:proofErr w:type="gramEnd"/>
    </w:p>
    <w:p w14:paraId="258DCD62" w14:textId="45C91BCE" w:rsidR="00126E19" w:rsidRPr="009F662E" w:rsidRDefault="00126E19" w:rsidP="00126E19">
      <w:pPr>
        <w:rPr>
          <w:lang w:val="en-US"/>
        </w:rPr>
      </w:pPr>
      <w:r>
        <w:t xml:space="preserve">· Рисование ватными палочками: Эта техника, по сути, является пуантилизмом для малышей. С помощью точек можно украсить сарафан, нарисовать снег или ветку </w:t>
      </w:r>
      <w:proofErr w:type="gramStart"/>
      <w:r>
        <w:t>рябины .</w:t>
      </w:r>
      <w:proofErr w:type="gramEnd"/>
    </w:p>
    <w:p w14:paraId="2A209ADB" w14:textId="4F3C8474" w:rsidR="00126E19" w:rsidRPr="009F662E" w:rsidRDefault="00126E19" w:rsidP="00126E19">
      <w:pPr>
        <w:rPr>
          <w:lang w:val="en-US"/>
        </w:rPr>
      </w:pPr>
      <w:r>
        <w:t>Средний дошкольный возраст (4–5 лет)</w:t>
      </w:r>
    </w:p>
    <w:p w14:paraId="482D3F9B" w14:textId="5FB22F14" w:rsidR="00126E19" w:rsidRPr="009F662E" w:rsidRDefault="00126E19" w:rsidP="00126E19">
      <w:pPr>
        <w:rPr>
          <w:lang w:val="en-US"/>
        </w:rPr>
      </w:pPr>
      <w:r>
        <w:t>К этому времени у детей уже больше опыта, и можно предлагать им более сложные и интересные методы.</w:t>
      </w:r>
    </w:p>
    <w:p w14:paraId="0AEDEC96" w14:textId="77777777" w:rsidR="00126E19" w:rsidRDefault="00126E19" w:rsidP="00126E19">
      <w:r>
        <w:t>· Оттиск листьями</w:t>
      </w:r>
      <w:proofErr w:type="gramStart"/>
      <w:r>
        <w:t>: На</w:t>
      </w:r>
      <w:proofErr w:type="gramEnd"/>
      <w:r>
        <w:t xml:space="preserve"> поверхность листа с прожилками наносится краска, и он отпечатывается на бумаге, создавая красивое и фактурное изображение дерева или целого </w:t>
      </w:r>
      <w:proofErr w:type="gramStart"/>
      <w:r>
        <w:t>леса .</w:t>
      </w:r>
      <w:proofErr w:type="gramEnd"/>
    </w:p>
    <w:p w14:paraId="6499F0B6" w14:textId="77777777" w:rsidR="00126E19" w:rsidRDefault="00126E19" w:rsidP="00126E19">
      <w:r>
        <w:t xml:space="preserve">· </w:t>
      </w:r>
      <w:proofErr w:type="spellStart"/>
      <w:r>
        <w:t>Кляксография</w:t>
      </w:r>
      <w:proofErr w:type="spellEnd"/>
      <w:proofErr w:type="gramStart"/>
      <w:r>
        <w:t>: На</w:t>
      </w:r>
      <w:proofErr w:type="gramEnd"/>
      <w:r>
        <w:t xml:space="preserve"> лист ставится обычная клякса, а затем с помощью трубочки ребенок выдувает из нее причудливые ветвистые узоры, которые могут превратиться в дерево, сказочное существо или космический </w:t>
      </w:r>
      <w:proofErr w:type="gramStart"/>
      <w:r>
        <w:t>пейзаж .</w:t>
      </w:r>
      <w:proofErr w:type="gramEnd"/>
    </w:p>
    <w:p w14:paraId="00B45521" w14:textId="77777777" w:rsidR="00126E19" w:rsidRDefault="00126E19" w:rsidP="00126E19">
      <w:r>
        <w:t xml:space="preserve">· Рисование мятой бумагой или поролоном: Комок бумаги или поролона окунается в краску и оставляет на бумаге текстуру, идеально подходящую для изображения пушистых облаков, кроны деревьев или меха </w:t>
      </w:r>
      <w:proofErr w:type="gramStart"/>
      <w:r>
        <w:t>животных .</w:t>
      </w:r>
      <w:proofErr w:type="gramEnd"/>
    </w:p>
    <w:p w14:paraId="2C34BFB2" w14:textId="51C50368" w:rsidR="00126E19" w:rsidRPr="009F662E" w:rsidRDefault="00126E19" w:rsidP="00126E19">
      <w:pPr>
        <w:rPr>
          <w:lang w:val="en-US"/>
        </w:rPr>
      </w:pPr>
      <w:r>
        <w:t xml:space="preserve">· Монотипия: «Волшебная» техника создания единственного отпечатка. Ребенок рисует что-то на одной половине листа, пока краска не высохла, лист складывается пополам и получается симметричное изображение, например, бабочка или отражение в </w:t>
      </w:r>
      <w:proofErr w:type="gramStart"/>
      <w:r>
        <w:t>воде .</w:t>
      </w:r>
      <w:proofErr w:type="gramEnd"/>
    </w:p>
    <w:p w14:paraId="27715F31" w14:textId="77777777" w:rsidR="009F662E" w:rsidRPr="009F662E" w:rsidRDefault="009F662E" w:rsidP="00126E19">
      <w:pPr>
        <w:rPr>
          <w:b/>
          <w:bCs/>
          <w:i/>
          <w:iCs/>
          <w:lang w:val="en-US"/>
        </w:rPr>
      </w:pPr>
    </w:p>
    <w:p w14:paraId="7BE87153" w14:textId="12718113" w:rsidR="00126E19" w:rsidRPr="009F662E" w:rsidRDefault="00126E19" w:rsidP="00126E19">
      <w:pPr>
        <w:rPr>
          <w:b/>
          <w:bCs/>
          <w:i/>
          <w:iCs/>
          <w:lang w:val="en-US"/>
        </w:rPr>
      </w:pPr>
      <w:r w:rsidRPr="009F662E">
        <w:rPr>
          <w:b/>
          <w:bCs/>
          <w:i/>
          <w:iCs/>
        </w:rPr>
        <w:t>Старший дошкольный возраст (5–7 лет)</w:t>
      </w:r>
    </w:p>
    <w:p w14:paraId="77A3A5E7" w14:textId="77777777" w:rsidR="009F662E" w:rsidRPr="009F662E" w:rsidRDefault="009F662E" w:rsidP="00126E19">
      <w:pPr>
        <w:rPr>
          <w:lang w:val="en-US"/>
        </w:rPr>
      </w:pPr>
    </w:p>
    <w:p w14:paraId="6B8A38F6" w14:textId="75583487" w:rsidR="00126E19" w:rsidRPr="009F662E" w:rsidRDefault="00126E19" w:rsidP="00126E19">
      <w:pPr>
        <w:rPr>
          <w:lang w:val="en-US"/>
        </w:rPr>
      </w:pPr>
      <w:r>
        <w:lastRenderedPageBreak/>
        <w:t>Дети старшего дошкольного возраста способны осваивать по-настоящему сложные и эффектные техники.</w:t>
      </w:r>
    </w:p>
    <w:p w14:paraId="30B82B28" w14:textId="77777777" w:rsidR="00126E19" w:rsidRDefault="00126E19" w:rsidP="00126E19">
      <w:r>
        <w:t>· Граттаж (</w:t>
      </w:r>
      <w:proofErr w:type="spellStart"/>
      <w:r>
        <w:t>воскография</w:t>
      </w:r>
      <w:proofErr w:type="spellEnd"/>
      <w:r>
        <w:t xml:space="preserve">): Лист бумаги полностью закрашивается восковыми мелками, сверху покрывается черной гуашью. После высыхания узор процарапывается зубочисткой или палочкой, и под черным слоем проступают яркие цветные </w:t>
      </w:r>
      <w:proofErr w:type="gramStart"/>
      <w:r>
        <w:t>линии .</w:t>
      </w:r>
      <w:proofErr w:type="gramEnd"/>
    </w:p>
    <w:p w14:paraId="50B18DCF" w14:textId="53892B07" w:rsidR="00126E19" w:rsidRDefault="00126E19" w:rsidP="00126E19">
      <w:r>
        <w:t>· Рисование мыльными пузырями: В стакан с водой, мыльным раствором и краской надувается много пены.</w:t>
      </w:r>
      <w:r w:rsidRPr="00126E19">
        <w:t xml:space="preserve"> </w:t>
      </w:r>
      <w:r>
        <w:t xml:space="preserve">К пене прикладывается лист бумаги, и на нем остаются удивительные кружевные </w:t>
      </w:r>
      <w:proofErr w:type="gramStart"/>
      <w:r>
        <w:t>узоры .</w:t>
      </w:r>
      <w:proofErr w:type="gramEnd"/>
    </w:p>
    <w:p w14:paraId="469A2EAB" w14:textId="77777777" w:rsidR="00126E19" w:rsidRDefault="00126E19" w:rsidP="00126E19">
      <w:r>
        <w:t>· Рисование солью или манкой</w:t>
      </w:r>
      <w:proofErr w:type="gramStart"/>
      <w:r>
        <w:t>: На</w:t>
      </w:r>
      <w:proofErr w:type="gramEnd"/>
      <w:r>
        <w:t xml:space="preserve"> лист картона наносится рисунок клеем ПВА, который затем посыпается солью или манкой. Лишние крупинки стряхиваются, получается объемная фактурная картина, которую при желании можно </w:t>
      </w:r>
      <w:proofErr w:type="gramStart"/>
      <w:r>
        <w:t>раскрасить .</w:t>
      </w:r>
      <w:proofErr w:type="gramEnd"/>
    </w:p>
    <w:p w14:paraId="4117B9B5" w14:textId="53E40DB6" w:rsidR="00126E19" w:rsidRPr="009F662E" w:rsidRDefault="00126E19" w:rsidP="00126E19">
      <w:pPr>
        <w:rPr>
          <w:lang w:val="en-US"/>
        </w:rPr>
      </w:pPr>
      <w:r>
        <w:t xml:space="preserve">· Пуантилизм: Создание картины с помощью точек, наносимых ватными палочками. Эта техника требует усидчивости, но результат впечатляет — изображение выглядит ярким и </w:t>
      </w:r>
      <w:proofErr w:type="gramStart"/>
      <w:r>
        <w:t>динамичным .</w:t>
      </w:r>
      <w:proofErr w:type="gramEnd"/>
    </w:p>
    <w:p w14:paraId="0BCC064D" w14:textId="6EEEE3E5" w:rsidR="00126E19" w:rsidRPr="009F662E" w:rsidRDefault="00126E19" w:rsidP="00126E19">
      <w:pPr>
        <w:rPr>
          <w:lang w:val="en-US"/>
        </w:rPr>
      </w:pPr>
      <w:r>
        <w:t>Практические идеи для занятий</w:t>
      </w:r>
      <w:proofErr w:type="gramStart"/>
      <w:r>
        <w:t>: От</w:t>
      </w:r>
      <w:proofErr w:type="gramEnd"/>
      <w:r>
        <w:t xml:space="preserve"> теории к творчеству</w:t>
      </w:r>
    </w:p>
    <w:p w14:paraId="6C142FDE" w14:textId="5DA9ADCB" w:rsidR="00126E19" w:rsidRPr="009F662E" w:rsidRDefault="00126E19" w:rsidP="00126E19">
      <w:pPr>
        <w:rPr>
          <w:lang w:val="en-US"/>
        </w:rPr>
      </w:pPr>
      <w:r>
        <w:t>Чтобы занятие прошло успешно, важно не только выбрать технику, но и организовать его в увлекательной форме.</w:t>
      </w:r>
    </w:p>
    <w:p w14:paraId="5D7D3B00" w14:textId="77777777" w:rsidR="00126E19" w:rsidRPr="009F662E" w:rsidRDefault="00126E19" w:rsidP="00126E19">
      <w:pPr>
        <w:rPr>
          <w:b/>
          <w:bCs/>
        </w:rPr>
      </w:pPr>
      <w:r w:rsidRPr="009F662E">
        <w:rPr>
          <w:b/>
          <w:bCs/>
        </w:rPr>
        <w:t xml:space="preserve">1. «Волшебное дерево» в технике </w:t>
      </w:r>
      <w:proofErr w:type="spellStart"/>
      <w:r w:rsidRPr="009F662E">
        <w:rPr>
          <w:b/>
          <w:bCs/>
        </w:rPr>
        <w:t>кляксографии</w:t>
      </w:r>
      <w:proofErr w:type="spellEnd"/>
    </w:p>
    <w:p w14:paraId="284D69CF" w14:textId="77777777" w:rsidR="00126E19" w:rsidRDefault="00126E19" w:rsidP="00126E19"/>
    <w:p w14:paraId="3CE0F8E0" w14:textId="77777777" w:rsidR="00126E19" w:rsidRDefault="00126E19" w:rsidP="00126E19">
      <w:r>
        <w:t>· Задача</w:t>
      </w:r>
      <w:proofErr w:type="gramStart"/>
      <w:r>
        <w:t>: Нарисовать</w:t>
      </w:r>
      <w:proofErr w:type="gramEnd"/>
      <w:r>
        <w:t xml:space="preserve"> фантастическое дерево.</w:t>
      </w:r>
    </w:p>
    <w:p w14:paraId="1DB87894" w14:textId="77777777" w:rsidR="00126E19" w:rsidRDefault="00126E19" w:rsidP="00126E19">
      <w:r>
        <w:t xml:space="preserve">· Ход работы: Ребенок ставит в центре листа большую коричневую кляксу — это ствол. С помощью трубочки он выдувает из кляксы ветви в разные стороны. Затем пальчиками или кисточкой можно дорисовать листья или </w:t>
      </w:r>
      <w:proofErr w:type="gramStart"/>
      <w:r>
        <w:t>плоды .</w:t>
      </w:r>
      <w:proofErr w:type="gramEnd"/>
    </w:p>
    <w:p w14:paraId="48F67904" w14:textId="77777777" w:rsidR="00126E19" w:rsidRDefault="00126E19" w:rsidP="00126E19"/>
    <w:p w14:paraId="328D7196" w14:textId="77777777" w:rsidR="00126E19" w:rsidRPr="009F662E" w:rsidRDefault="00126E19" w:rsidP="00126E19">
      <w:pPr>
        <w:rPr>
          <w:b/>
          <w:bCs/>
        </w:rPr>
      </w:pPr>
      <w:r w:rsidRPr="009F662E">
        <w:rPr>
          <w:b/>
          <w:bCs/>
        </w:rPr>
        <w:t>2. «Солнечный зайчик» в технике монотипии</w:t>
      </w:r>
    </w:p>
    <w:p w14:paraId="774B46E1" w14:textId="77777777" w:rsidR="00126E19" w:rsidRPr="009F662E" w:rsidRDefault="00126E19" w:rsidP="00126E19">
      <w:pPr>
        <w:rPr>
          <w:b/>
          <w:bCs/>
        </w:rPr>
      </w:pPr>
    </w:p>
    <w:p w14:paraId="1DEB1935" w14:textId="77777777" w:rsidR="00126E19" w:rsidRDefault="00126E19" w:rsidP="00126E19">
      <w:r>
        <w:t>· Задача</w:t>
      </w:r>
      <w:proofErr w:type="gramStart"/>
      <w:r>
        <w:t>: Изобразить</w:t>
      </w:r>
      <w:proofErr w:type="gramEnd"/>
      <w:r>
        <w:t xml:space="preserve"> симметричный предмет (бабочку, жука, листок).</w:t>
      </w:r>
    </w:p>
    <w:p w14:paraId="5F32B648" w14:textId="77777777" w:rsidR="00126E19" w:rsidRDefault="00126E19" w:rsidP="00126E19">
      <w:r>
        <w:t xml:space="preserve">· Ход работы: Лист складывается пополам. На одной половине рисуются половинка бабочки и яркие пятна краски. Пока краска не высохла, лист складывается и проглаживается. Развернув его, ребенок увидит целую и симметричную </w:t>
      </w:r>
      <w:proofErr w:type="gramStart"/>
      <w:r>
        <w:t>бабочку .</w:t>
      </w:r>
      <w:proofErr w:type="gramEnd"/>
    </w:p>
    <w:p w14:paraId="3787D28E" w14:textId="77777777" w:rsidR="00126E19" w:rsidRDefault="00126E19" w:rsidP="00126E19"/>
    <w:p w14:paraId="70A568BA" w14:textId="77777777" w:rsidR="00126E19" w:rsidRPr="009F662E" w:rsidRDefault="00126E19" w:rsidP="00126E19">
      <w:pPr>
        <w:rPr>
          <w:b/>
          <w:bCs/>
        </w:rPr>
      </w:pPr>
      <w:r w:rsidRPr="009F662E">
        <w:rPr>
          <w:b/>
          <w:bCs/>
        </w:rPr>
        <w:t>3. «Зимний пейзаж» с использованием соли</w:t>
      </w:r>
    </w:p>
    <w:p w14:paraId="14AF8AEE" w14:textId="77777777" w:rsidR="00126E19" w:rsidRDefault="00126E19" w:rsidP="00126E19"/>
    <w:p w14:paraId="2D717A8B" w14:textId="77777777" w:rsidR="00126E19" w:rsidRDefault="00126E19" w:rsidP="00126E19">
      <w:r>
        <w:t>· Задача</w:t>
      </w:r>
      <w:proofErr w:type="gramStart"/>
      <w:r>
        <w:t>: Создать</w:t>
      </w:r>
      <w:proofErr w:type="gramEnd"/>
      <w:r>
        <w:t xml:space="preserve"> картину с эффектом снега.</w:t>
      </w:r>
    </w:p>
    <w:p w14:paraId="7576F52B" w14:textId="77777777" w:rsidR="00126E19" w:rsidRDefault="00126E19" w:rsidP="00126E19">
      <w:r>
        <w:t>· Ход работы</w:t>
      </w:r>
      <w:proofErr w:type="gramStart"/>
      <w:r>
        <w:t>: На</w:t>
      </w:r>
      <w:proofErr w:type="gramEnd"/>
      <w:r>
        <w:t xml:space="preserve"> цветном картоне (синем, фиолетовом) ребенок рисует гуашью зимний лес или домик. Пока краска не высохла, фон посыпается солью. Соль впитывает пигмент и оставляет на месте крупинок красивые белые «снежные» </w:t>
      </w:r>
      <w:proofErr w:type="gramStart"/>
      <w:r>
        <w:t>пятна .</w:t>
      </w:r>
      <w:proofErr w:type="gramEnd"/>
    </w:p>
    <w:p w14:paraId="6FA8682E" w14:textId="77777777" w:rsidR="00126E19" w:rsidRDefault="00126E19" w:rsidP="00126E19"/>
    <w:p w14:paraId="2AB1ACC4" w14:textId="77777777" w:rsidR="00126E19" w:rsidRPr="009F662E" w:rsidRDefault="00126E19" w:rsidP="00126E19">
      <w:pPr>
        <w:rPr>
          <w:b/>
          <w:bCs/>
        </w:rPr>
      </w:pPr>
      <w:r w:rsidRPr="009F662E">
        <w:rPr>
          <w:b/>
          <w:bCs/>
        </w:rPr>
        <w:t>Роль педагога и родителей в творческом процессе</w:t>
      </w:r>
    </w:p>
    <w:p w14:paraId="7D3D9F03" w14:textId="77777777" w:rsidR="00126E19" w:rsidRDefault="00126E19" w:rsidP="00126E19"/>
    <w:p w14:paraId="5F4835A7" w14:textId="58514EAD" w:rsidR="00126E19" w:rsidRPr="009F662E" w:rsidRDefault="00126E19" w:rsidP="00126E19">
      <w:pPr>
        <w:rPr>
          <w:lang w:val="en-US"/>
        </w:rPr>
      </w:pPr>
      <w:r>
        <w:t xml:space="preserve">Главная задача взрослого — создать благоприятную среду, основанную на доверии и </w:t>
      </w:r>
      <w:proofErr w:type="gramStart"/>
      <w:r>
        <w:t>понимании .</w:t>
      </w:r>
      <w:proofErr w:type="gramEnd"/>
      <w:r>
        <w:t xml:space="preserve"> Не следует навязывать ребенку собственное видение и исправлять его «ошибки». Важно:</w:t>
      </w:r>
    </w:p>
    <w:p w14:paraId="703F4133" w14:textId="77777777" w:rsidR="00126E19" w:rsidRDefault="00126E19" w:rsidP="00126E19">
      <w:r>
        <w:t>· Поощрять инициативу и эксперименты.</w:t>
      </w:r>
    </w:p>
    <w:p w14:paraId="45B53332" w14:textId="77777777" w:rsidR="00126E19" w:rsidRDefault="00126E19" w:rsidP="00126E19">
      <w:r>
        <w:t>· Обеспечить свободный доступ к разнообразным материалам (бумаге разной фактуры, краскам, природным и бросовым материалам</w:t>
      </w:r>
      <w:proofErr w:type="gramStart"/>
      <w:r>
        <w:t>) .</w:t>
      </w:r>
      <w:proofErr w:type="gramEnd"/>
    </w:p>
    <w:p w14:paraId="5379CDC5" w14:textId="77777777" w:rsidR="00126E19" w:rsidRDefault="00126E19" w:rsidP="00126E19">
      <w:r>
        <w:t>· Быть не руководителем, а соучастником творческого процесса.</w:t>
      </w:r>
    </w:p>
    <w:p w14:paraId="1BBDB83A" w14:textId="77777777" w:rsidR="009F662E" w:rsidRDefault="009F662E" w:rsidP="00126E19">
      <w:pPr>
        <w:rPr>
          <w:lang w:val="en-US"/>
        </w:rPr>
      </w:pPr>
    </w:p>
    <w:p w14:paraId="703480BE" w14:textId="49E2C573" w:rsidR="00126E19" w:rsidRPr="009F662E" w:rsidRDefault="00126E19" w:rsidP="00126E19">
      <w:pPr>
        <w:rPr>
          <w:lang w:val="en-US"/>
        </w:rPr>
      </w:pPr>
      <w:r>
        <w:t xml:space="preserve">Взаимодействие с родителями — важная составляющая успеха. Консультации, мастер-классы и совместные выставки помогают объединить усилия и создать единую развивающую среду для </w:t>
      </w:r>
      <w:proofErr w:type="gramStart"/>
      <w:r>
        <w:t>ребенка .</w:t>
      </w:r>
      <w:proofErr w:type="gramEnd"/>
    </w:p>
    <w:p w14:paraId="7CAF9992" w14:textId="517D2A46" w:rsidR="00126E19" w:rsidRPr="00126E19" w:rsidRDefault="00126E19" w:rsidP="00126E19">
      <w:pPr>
        <w:rPr>
          <w:lang w:val="en-US"/>
        </w:rPr>
      </w:pPr>
      <w:r>
        <w:t xml:space="preserve">Нетрадиционные техники рисования — это не просто веселая игра, а мощный инструмент развития личности ребенка. Они дарят детям радость творчества, уверенность в своих силах и учат видеть красоту в обычном. </w:t>
      </w:r>
      <w:r w:rsidRPr="00126E19">
        <w:rPr>
          <w:lang w:val="en-US"/>
        </w:rPr>
        <w:t>Through these methods, children learn to think outside the box and find creative solutions.</w:t>
      </w:r>
    </w:p>
    <w:p w14:paraId="097261AF" w14:textId="77A36C93" w:rsidR="007529D3" w:rsidRDefault="00126E19" w:rsidP="00126E19">
      <w:r>
        <w:t>Как писал В. А. Сухомлинский, «чем больше мастерства в детской руке, тем умнее ребенок</w:t>
      </w:r>
      <w:proofErr w:type="gramStart"/>
      <w:r>
        <w:t>» .</w:t>
      </w:r>
      <w:proofErr w:type="gramEnd"/>
      <w:r>
        <w:t xml:space="preserve"> Давайте же дарить нашим детям возможность проявлять это мастерство самыми необычными и прекрасными способами.</w:t>
      </w:r>
    </w:p>
    <w:sectPr w:rsidR="0075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E19"/>
    <w:rsid w:val="00126E19"/>
    <w:rsid w:val="003405FD"/>
    <w:rsid w:val="007529D3"/>
    <w:rsid w:val="00806FF7"/>
    <w:rsid w:val="009F662E"/>
    <w:rsid w:val="00AE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CB923"/>
  <w15:chartTrackingRefBased/>
  <w15:docId w15:val="{BF8AA07B-E2DE-4528-93A6-3C57D8FE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E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6E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6E1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6E1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6E1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6E1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6E1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6E1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6E1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E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6E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6E19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6E1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6E1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6E1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6E1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6E1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6E19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6E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6E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6E1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6E19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126E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6E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6E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6E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6E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6E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26E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Солнечный</dc:creator>
  <cp:keywords/>
  <dc:description/>
  <cp:lastModifiedBy>Солнечный</cp:lastModifiedBy>
  <cp:revision>1</cp:revision>
  <dcterms:created xsi:type="dcterms:W3CDTF">2025-12-15T13:00:00Z</dcterms:created>
  <dcterms:modified xsi:type="dcterms:W3CDTF">2025-12-15T13:13:00Z</dcterms:modified>
</cp:coreProperties>
</file>