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31" w:rsidRDefault="00020A31" w:rsidP="00020A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Методическая разработка интегрированного мероприятия</w:t>
      </w:r>
    </w:p>
    <w:p w:rsid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020A31">
        <w:rPr>
          <w:rFonts w:ascii="Times New Roman" w:hAnsi="Times New Roman" w:cs="Times New Roman"/>
          <w:sz w:val="24"/>
          <w:szCs w:val="24"/>
        </w:rPr>
        <w:t> «День Героев Отечества и Память Георгия Победоносца» (9 декабря) </w:t>
      </w:r>
    </w:p>
    <w:p w:rsid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Возрастная группа:</w:t>
      </w:r>
      <w:r w:rsidRPr="00020A31">
        <w:rPr>
          <w:rFonts w:ascii="Times New Roman" w:hAnsi="Times New Roman" w:cs="Times New Roman"/>
          <w:sz w:val="24"/>
          <w:szCs w:val="24"/>
        </w:rPr>
        <w:t> Средняя (ОНР III уровень) </w:t>
      </w:r>
    </w:p>
    <w:p w:rsidR="00020A31" w:rsidRP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Сроки проведения:</w:t>
      </w:r>
      <w:r w:rsidRPr="00020A31">
        <w:rPr>
          <w:rFonts w:ascii="Times New Roman" w:hAnsi="Times New Roman" w:cs="Times New Roman"/>
          <w:sz w:val="24"/>
          <w:szCs w:val="24"/>
        </w:rPr>
        <w:t> Период с 17.11 по 27.12 (проводится 07.12 или 08.12)</w:t>
      </w:r>
    </w:p>
    <w:p w:rsidR="00020A31" w:rsidRP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Авторы методической разработки и ведущие:</w:t>
      </w:r>
    </w:p>
    <w:p w:rsidR="00020A31" w:rsidRPr="00020A31" w:rsidRDefault="00020A31" w:rsidP="00020A3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sz w:val="24"/>
          <w:szCs w:val="24"/>
        </w:rPr>
        <w:t xml:space="preserve">Учитель-логопед: </w:t>
      </w:r>
      <w:proofErr w:type="spellStart"/>
      <w:r w:rsidRPr="00020A31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020A31">
        <w:rPr>
          <w:rFonts w:ascii="Times New Roman" w:hAnsi="Times New Roman" w:cs="Times New Roman"/>
          <w:sz w:val="24"/>
          <w:szCs w:val="24"/>
        </w:rPr>
        <w:t xml:space="preserve"> Алина Вячеславовна</w:t>
      </w:r>
    </w:p>
    <w:p w:rsidR="00020A31" w:rsidRPr="00020A31" w:rsidRDefault="00020A31" w:rsidP="00020A3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proofErr w:type="spellStart"/>
      <w:r w:rsidRPr="00020A31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020A31">
        <w:rPr>
          <w:rFonts w:ascii="Times New Roman" w:hAnsi="Times New Roman" w:cs="Times New Roman"/>
          <w:sz w:val="24"/>
          <w:szCs w:val="24"/>
        </w:rPr>
        <w:t xml:space="preserve"> Нина Анатольевна</w:t>
      </w:r>
    </w:p>
    <w:p w:rsidR="00020A31" w:rsidRPr="00020A31" w:rsidRDefault="00020A31" w:rsidP="00020A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1. Цели и Задачи Мероприятия</w:t>
      </w:r>
    </w:p>
    <w:p w:rsidR="00020A31" w:rsidRP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020A31">
        <w:rPr>
          <w:rFonts w:ascii="Times New Roman" w:hAnsi="Times New Roman" w:cs="Times New Roman"/>
          <w:sz w:val="24"/>
          <w:szCs w:val="24"/>
        </w:rPr>
        <w:t> Формирование основ патриотического сознания и расширение представлений о Дне Героев Отечества через речевую деятельность.</w:t>
      </w:r>
    </w:p>
    <w:p w:rsidR="00020A31" w:rsidRP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Коррекционно-Развивающие Задачи (Логопед):</w:t>
      </w:r>
    </w:p>
    <w:p w:rsidR="00020A31" w:rsidRPr="00020A31" w:rsidRDefault="00020A31" w:rsidP="00020A3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Лексико-грамматические:</w:t>
      </w:r>
      <w:r w:rsidRPr="00020A31">
        <w:rPr>
          <w:rFonts w:ascii="Times New Roman" w:hAnsi="Times New Roman" w:cs="Times New Roman"/>
          <w:sz w:val="24"/>
          <w:szCs w:val="24"/>
        </w:rPr>
        <w:t> Активизировать и расширить словарный запас по теме: </w:t>
      </w:r>
      <w:r w:rsidRPr="00020A31">
        <w:rPr>
          <w:rFonts w:ascii="Times New Roman" w:hAnsi="Times New Roman" w:cs="Times New Roman"/>
          <w:i/>
          <w:iCs/>
          <w:sz w:val="24"/>
          <w:szCs w:val="24"/>
        </w:rPr>
        <w:t>Родина, солдат, победа, честь, Георгий Победоносец, доблесть.</w:t>
      </w:r>
    </w:p>
    <w:p w:rsidR="00020A31" w:rsidRPr="00020A31" w:rsidRDefault="00020A31" w:rsidP="00020A3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Фонетическое развитие:</w:t>
      </w:r>
      <w:r w:rsidRPr="00020A31">
        <w:rPr>
          <w:rFonts w:ascii="Times New Roman" w:hAnsi="Times New Roman" w:cs="Times New Roman"/>
          <w:sz w:val="24"/>
          <w:szCs w:val="24"/>
        </w:rPr>
        <w:t> Автоматизация и дифференциация звуков [Ш], [Ж], [Р] в словах и фразах, связанных с темой (например, </w:t>
      </w:r>
      <w:r w:rsidRPr="00020A31">
        <w:rPr>
          <w:rFonts w:ascii="Times New Roman" w:hAnsi="Times New Roman" w:cs="Times New Roman"/>
          <w:i/>
          <w:iCs/>
          <w:sz w:val="24"/>
          <w:szCs w:val="24"/>
        </w:rPr>
        <w:t>шашка, броня, марш</w:t>
      </w:r>
      <w:r w:rsidRPr="00020A31">
        <w:rPr>
          <w:rFonts w:ascii="Times New Roman" w:hAnsi="Times New Roman" w:cs="Times New Roman"/>
          <w:sz w:val="24"/>
          <w:szCs w:val="24"/>
        </w:rPr>
        <w:t>).</w:t>
      </w:r>
    </w:p>
    <w:p w:rsidR="00020A31" w:rsidRPr="00020A31" w:rsidRDefault="00020A31" w:rsidP="00020A3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Связная речь:</w:t>
      </w:r>
      <w:r w:rsidRPr="00020A31">
        <w:rPr>
          <w:rFonts w:ascii="Times New Roman" w:hAnsi="Times New Roman" w:cs="Times New Roman"/>
          <w:sz w:val="24"/>
          <w:szCs w:val="24"/>
        </w:rPr>
        <w:t xml:space="preserve"> Развитие навыков составления простых распространенных </w:t>
      </w:r>
      <w:proofErr w:type="gramStart"/>
      <w:r w:rsidRPr="00020A31">
        <w:rPr>
          <w:rFonts w:ascii="Times New Roman" w:hAnsi="Times New Roman" w:cs="Times New Roman"/>
          <w:sz w:val="24"/>
          <w:szCs w:val="24"/>
        </w:rPr>
        <w:t>предложений по опорным словам</w:t>
      </w:r>
      <w:proofErr w:type="gramEnd"/>
      <w:r w:rsidRPr="00020A31">
        <w:rPr>
          <w:rFonts w:ascii="Times New Roman" w:hAnsi="Times New Roman" w:cs="Times New Roman"/>
          <w:sz w:val="24"/>
          <w:szCs w:val="24"/>
        </w:rPr>
        <w:t xml:space="preserve"> и картинкам.</w:t>
      </w:r>
    </w:p>
    <w:p w:rsidR="00020A31" w:rsidRPr="00020A31" w:rsidRDefault="00020A31" w:rsidP="00020A31">
      <w:p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Образовательно-Воспитательные Задачи (Воспитатель):</w:t>
      </w:r>
    </w:p>
    <w:p w:rsidR="00020A31" w:rsidRPr="00020A31" w:rsidRDefault="00020A31" w:rsidP="00020A3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историческим событиям и людям, проявившим смелость.</w:t>
      </w:r>
    </w:p>
    <w:p w:rsidR="00020A31" w:rsidRPr="00020A31" w:rsidRDefault="00020A31" w:rsidP="00020A3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sz w:val="24"/>
          <w:szCs w:val="24"/>
        </w:rPr>
        <w:t>Познакомить детей с образом Святого Георгия Победоносца как символа мужества.</w:t>
      </w:r>
    </w:p>
    <w:p w:rsidR="00020A31" w:rsidRPr="00020A31" w:rsidRDefault="00020A31" w:rsidP="00020A3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sz w:val="24"/>
          <w:szCs w:val="24"/>
        </w:rPr>
        <w:t>Развитие эмоциональной отзывчивости и чувства сопричастности.</w:t>
      </w:r>
    </w:p>
    <w:p w:rsidR="00020A31" w:rsidRPr="00020A31" w:rsidRDefault="00020A31" w:rsidP="00020A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2. Оборудование и Материалы</w:t>
      </w:r>
    </w:p>
    <w:p w:rsidR="00020A31" w:rsidRPr="00020A31" w:rsidRDefault="00020A31" w:rsidP="00020A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Иллюстративный материал:</w:t>
      </w:r>
      <w:r w:rsidRPr="00020A31">
        <w:rPr>
          <w:rFonts w:ascii="Times New Roman" w:hAnsi="Times New Roman" w:cs="Times New Roman"/>
          <w:sz w:val="24"/>
          <w:szCs w:val="24"/>
        </w:rPr>
        <w:t> Портрет Георгия Победоносца (иконный образ), репродукции военных парадов, изображения современных солдат.</w:t>
      </w:r>
    </w:p>
    <w:p w:rsidR="00020A31" w:rsidRPr="00020A31" w:rsidRDefault="00020A31" w:rsidP="00020A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Дидактические пособия:</w:t>
      </w:r>
      <w:r w:rsidRPr="00020A31">
        <w:rPr>
          <w:rFonts w:ascii="Times New Roman" w:hAnsi="Times New Roman" w:cs="Times New Roman"/>
          <w:sz w:val="24"/>
          <w:szCs w:val="24"/>
        </w:rPr>
        <w:t> Картинки-символы (щит, меч, знамя, конь, лавр. венок).</w:t>
      </w:r>
    </w:p>
    <w:p w:rsidR="00020A31" w:rsidRPr="00020A31" w:rsidRDefault="00020A31" w:rsidP="00020A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Аудиозапись:</w:t>
      </w:r>
      <w:r w:rsidRPr="00020A31">
        <w:rPr>
          <w:rFonts w:ascii="Times New Roman" w:hAnsi="Times New Roman" w:cs="Times New Roman"/>
          <w:sz w:val="24"/>
          <w:szCs w:val="24"/>
        </w:rPr>
        <w:t> Маршевая музыка, гимн (фрагмент).</w:t>
      </w:r>
    </w:p>
    <w:p w:rsidR="00020A31" w:rsidRPr="00020A31" w:rsidRDefault="00020A31" w:rsidP="00020A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Демонстрационный материал:</w:t>
      </w:r>
      <w:r w:rsidRPr="00020A31">
        <w:rPr>
          <w:rFonts w:ascii="Times New Roman" w:hAnsi="Times New Roman" w:cs="Times New Roman"/>
          <w:sz w:val="24"/>
          <w:szCs w:val="24"/>
        </w:rPr>
        <w:t> Разрезные картинки военной техники (танк, самолет).</w:t>
      </w:r>
    </w:p>
    <w:p w:rsidR="00020A31" w:rsidRPr="00020A31" w:rsidRDefault="00020A31" w:rsidP="00020A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Индивидуальный материал (Логопед):</w:t>
      </w:r>
      <w:r w:rsidRPr="00020A31">
        <w:rPr>
          <w:rFonts w:ascii="Times New Roman" w:hAnsi="Times New Roman" w:cs="Times New Roman"/>
          <w:sz w:val="24"/>
          <w:szCs w:val="24"/>
        </w:rPr>
        <w:t> Карточки с дифференцируемыми парами слов (например, </w:t>
      </w:r>
      <w:r w:rsidRPr="00020A31">
        <w:rPr>
          <w:rFonts w:ascii="Times New Roman" w:hAnsi="Times New Roman" w:cs="Times New Roman"/>
          <w:i/>
          <w:iCs/>
          <w:sz w:val="24"/>
          <w:szCs w:val="24"/>
        </w:rPr>
        <w:t>шашка – сабля; рыцарь – богатырь</w:t>
      </w:r>
      <w:r w:rsidRPr="00020A31">
        <w:rPr>
          <w:rFonts w:ascii="Times New Roman" w:hAnsi="Times New Roman" w:cs="Times New Roman"/>
          <w:sz w:val="24"/>
          <w:szCs w:val="24"/>
        </w:rPr>
        <w:t>).</w:t>
      </w:r>
    </w:p>
    <w:p w:rsidR="00020A31" w:rsidRPr="00020A31" w:rsidRDefault="00020A31" w:rsidP="00020A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3. Речевой Материал</w:t>
      </w:r>
    </w:p>
    <w:p w:rsidR="00020A31" w:rsidRPr="00020A31" w:rsidRDefault="00020A31" w:rsidP="00020A31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Словарный запас (активный):</w:t>
      </w:r>
      <w:r w:rsidRPr="00020A31">
        <w:rPr>
          <w:rFonts w:ascii="Times New Roman" w:hAnsi="Times New Roman" w:cs="Times New Roman"/>
          <w:sz w:val="24"/>
          <w:szCs w:val="24"/>
        </w:rPr>
        <w:t> Герой, победа, честь, доблесть, знамя, солдаты, служба, Родина, Георгий, всадник.</w:t>
      </w:r>
    </w:p>
    <w:p w:rsidR="00020A31" w:rsidRPr="00020A31" w:rsidRDefault="00020A31" w:rsidP="00020A31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Слоговые ряды (для автоматизации):</w:t>
      </w:r>
      <w:r w:rsidRPr="00020A31">
        <w:rPr>
          <w:rFonts w:ascii="Times New Roman" w:hAnsi="Times New Roman" w:cs="Times New Roman"/>
          <w:sz w:val="24"/>
          <w:szCs w:val="24"/>
        </w:rPr>
        <w:t> ЖА-ЖО-ЖУ, ША-ШО-ШУ, РА-РО-РУ.</w:t>
      </w:r>
    </w:p>
    <w:p w:rsidR="00020A31" w:rsidRPr="00020A31" w:rsidRDefault="00020A31" w:rsidP="00020A31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Скороговорка (для отработки [Р], [Ш]):</w:t>
      </w:r>
      <w:r w:rsidRPr="00020A31">
        <w:rPr>
          <w:rFonts w:ascii="Times New Roman" w:hAnsi="Times New Roman" w:cs="Times New Roman"/>
          <w:sz w:val="24"/>
          <w:szCs w:val="24"/>
        </w:rPr>
        <w:t> </w:t>
      </w:r>
      <w:r w:rsidRPr="00020A31">
        <w:rPr>
          <w:rFonts w:ascii="Times New Roman" w:hAnsi="Times New Roman" w:cs="Times New Roman"/>
          <w:i/>
          <w:iCs/>
          <w:sz w:val="24"/>
          <w:szCs w:val="24"/>
        </w:rPr>
        <w:t>Шёл Солдат по шоссе, шагал через рощу, нёс свою шашку на плече.</w:t>
      </w:r>
    </w:p>
    <w:p w:rsidR="00020A31" w:rsidRPr="00020A31" w:rsidRDefault="00020A31" w:rsidP="00020A31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Стихотворение (адаптированное):</w:t>
      </w:r>
      <w:r w:rsidRPr="00020A31">
        <w:rPr>
          <w:rFonts w:ascii="Times New Roman" w:hAnsi="Times New Roman" w:cs="Times New Roman"/>
          <w:sz w:val="24"/>
          <w:szCs w:val="24"/>
        </w:rPr>
        <w:t> Короткий отрывок о солдате (например, по В. Степанову).</w:t>
      </w:r>
    </w:p>
    <w:p w:rsidR="00020A31" w:rsidRPr="00020A31" w:rsidRDefault="00020A31" w:rsidP="00020A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A31">
        <w:rPr>
          <w:rFonts w:ascii="Times New Roman" w:hAnsi="Times New Roman" w:cs="Times New Roman"/>
          <w:b/>
          <w:bCs/>
          <w:sz w:val="24"/>
          <w:szCs w:val="24"/>
        </w:rPr>
        <w:t>4. Полный Ход Мероприятия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2668"/>
        <w:gridCol w:w="1757"/>
        <w:gridCol w:w="2819"/>
      </w:tblGrid>
      <w:tr w:rsidR="00020A31" w:rsidRPr="00020A31" w:rsidTr="00020A31">
        <w:trPr>
          <w:tblHeader/>
        </w:trPr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Ведущего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Детей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Коррекционный Аспект (Логопед)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Организационный момент (3 мин)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 (Н.А.):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Приветствие. Создание эмоционального настроя. Вводная беседа: “Ребята, какой месяц наступил? Скоро будет важный праздник – День Героев Отечества. Кто такие Герои?”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называют профессии, связанные с защитой.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Контроль звукопроизношения в ответах.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Введение в тему и лексическая работа (7 мин)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Логопед (А.В.):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“Чтобы быть героем, нужно знать историю. Сегодня мы вспомним, кто такой Георгий Победоносец – древний защитник.” Показ иконы/портрета.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“Символы Героя”: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Показываю предмет (щит), дети называют слово и составляют простую фразу.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Рассматривают, отвечают на вопросы. Составляют фразы: “Щит – это защита”, “Меч – это оружие”.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Актуализация и закрепление слов: </w:t>
            </w:r>
            <w:r w:rsidRPr="00020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щит, меч, знамя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. Уточнение произношения слова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Георгий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(проработка [Р]).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Артикуляционная пауза и фонетическая гимнастика (5 мин)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Логопед (А.В.):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 xml:space="preserve"> “Чтобы наша речь была четкой, как чеканный шаг солдата, разомнем язычок.” Комплекс “Солдатская зарядка”: “Часики” (для [Ч]), “Лошадка” 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(для [Р]), “Заборчик” (для [Ш] – подготовительная поза).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упражнения перед зеркалом, повторяя за логопедом.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Акцент на удержании позы для [Ш]. Проговаривание звукоподражаний: </w:t>
            </w:r>
            <w:proofErr w:type="spellStart"/>
            <w:r w:rsidRPr="00020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Тррр</w:t>
            </w:r>
            <w:proofErr w:type="spellEnd"/>
            <w:r w:rsidRPr="00020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(копыта), Ш-ш-ш (ветер)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IV. Развитие связной речи и звуковой культуры (10 мин)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Логопед (А.В.):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“Сложи Слово”: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Демонстрация разрезных картинок военной техники (танк, самолет). Дети собирают и называют слово, логопед просит повторить слово, растягивая нужный звук.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 “Шум и Звук”: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Сравнение [Ш] и [Ж] на материале: </w:t>
            </w:r>
            <w:r w:rsidRPr="00020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шашка/жарко, шинель/железный.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Собирают картинки, проговаривают слова с акцентом на шипящих.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Автоматизация: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Успешное произнесение слов со звуками [Ш] и [Ж]. Составление предложений с этими словами (например, </w:t>
            </w:r>
            <w:r w:rsidRPr="00020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 солдата была острая шашка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Патриотический блок и подвижная игра (10 мин)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 (Н.А.):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“А теперь солдаты маршируют!” Прослушивание маршевой музыки.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 “Строевой шаг”: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Дети маршируют под счет, выполняя команды: “Направо!” (проговаривают), “На месте стой!” (проговаривают).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Участвуют в марше, слушают команды, проговаривают их, соблюдая ритм.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Ритмизация речи: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Отработка четкого произнесения команд, контроль звука [Р] в слове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марш/маршируют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VI. Закрепление материала и 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подведение итогов (5 минут)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Логопед (А. В.):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 xml:space="preserve"> Повторение пословиц/поговорок о 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чести. </w:t>
            </w: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Речевая игра «Закончи фразу»: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«Наш солдат…» (смелый, сильный, доблестный).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слова, составляют 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фразы о солдате, используя новые слова.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Связная речь: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 xml:space="preserve"> Контроль грамматической 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структуры предложений (согласование).</w:t>
            </w:r>
          </w:p>
        </w:tc>
      </w:tr>
      <w:tr w:rsidR="00020A31" w:rsidRPr="00020A31" w:rsidTr="00020A31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VII. Рефлексия (2 минуты)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 (Н. А.) и логопед (А. В.):</w:t>
            </w: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 хвалят детей за смелость, чёткую речь и уважение к памяти. Награждение символическими «лавровыми венками» (наклейками).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Делятся впечатлениями.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20A31" w:rsidRPr="00020A31" w:rsidRDefault="00020A31" w:rsidP="0002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31">
              <w:rPr>
                <w:rFonts w:ascii="Times New Roman" w:hAnsi="Times New Roman" w:cs="Times New Roman"/>
                <w:sz w:val="24"/>
                <w:szCs w:val="24"/>
              </w:rPr>
              <w:t>Позитивное подкрепление.</w:t>
            </w:r>
          </w:p>
        </w:tc>
      </w:tr>
    </w:tbl>
    <w:p w:rsidR="006368D4" w:rsidRPr="00020A31" w:rsidRDefault="006368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68D4" w:rsidRPr="00020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2B9E"/>
    <w:multiLevelType w:val="multilevel"/>
    <w:tmpl w:val="2028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E76E5A"/>
    <w:multiLevelType w:val="multilevel"/>
    <w:tmpl w:val="6AB6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0C0A4D"/>
    <w:multiLevelType w:val="multilevel"/>
    <w:tmpl w:val="D0DC2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734197"/>
    <w:multiLevelType w:val="multilevel"/>
    <w:tmpl w:val="220A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B0366A"/>
    <w:multiLevelType w:val="multilevel"/>
    <w:tmpl w:val="9688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31"/>
    <w:rsid w:val="00020A31"/>
    <w:rsid w:val="0063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45B4"/>
  <w15:chartTrackingRefBased/>
  <w15:docId w15:val="{C7DB30D3-8C21-4D91-A7F1-DA1D2437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2025-12-15T13:27:00Z</dcterms:created>
  <dcterms:modified xsi:type="dcterms:W3CDTF">2025-12-15T13:29:00Z</dcterms:modified>
</cp:coreProperties>
</file>