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1706C" w14:textId="0A98B68D" w:rsidR="005D41C3" w:rsidRPr="00E123A5" w:rsidRDefault="00C944D5" w:rsidP="00E123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23A5">
        <w:rPr>
          <w:rFonts w:ascii="Times New Roman" w:hAnsi="Times New Roman" w:cs="Times New Roman"/>
          <w:sz w:val="28"/>
          <w:szCs w:val="28"/>
        </w:rPr>
        <w:t xml:space="preserve">Формирование устойчивых интересов к занятиям по </w:t>
      </w:r>
      <w:r w:rsidR="00EB408C" w:rsidRPr="00E123A5">
        <w:rPr>
          <w:rFonts w:ascii="Times New Roman" w:hAnsi="Times New Roman" w:cs="Times New Roman"/>
          <w:sz w:val="28"/>
          <w:szCs w:val="28"/>
        </w:rPr>
        <w:t>грэпплингу</w:t>
      </w:r>
      <w:r w:rsidRPr="00E123A5">
        <w:rPr>
          <w:rFonts w:ascii="Times New Roman" w:hAnsi="Times New Roman" w:cs="Times New Roman"/>
          <w:sz w:val="28"/>
          <w:szCs w:val="28"/>
        </w:rPr>
        <w:t xml:space="preserve"> на этапе начальной подготовки</w:t>
      </w:r>
    </w:p>
    <w:p w14:paraId="1F9FF0D4" w14:textId="646B457C" w:rsidR="00E123A5" w:rsidRPr="00C13A54" w:rsidRDefault="00C13A54" w:rsidP="00E123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AU"/>
        </w:rPr>
        <w:t>F</w:t>
      </w:r>
      <w:proofErr w:type="spellStart"/>
      <w:r w:rsidRPr="00C13A54">
        <w:rPr>
          <w:rFonts w:ascii="Times New Roman" w:hAnsi="Times New Roman" w:cs="Times New Roman"/>
          <w:sz w:val="28"/>
          <w:szCs w:val="28"/>
          <w:u w:val="single"/>
          <w:lang w:val="en-US"/>
        </w:rPr>
        <w:t>ormation</w:t>
      </w:r>
      <w:proofErr w:type="spellEnd"/>
      <w:r w:rsidRPr="00C13A54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of stable interests in grappling classes at the initial training stage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.</w:t>
      </w:r>
    </w:p>
    <w:p w14:paraId="65CF0623" w14:textId="522B57F0" w:rsidR="00E123A5" w:rsidRPr="00C13A54" w:rsidRDefault="00E123A5" w:rsidP="00E123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63D96941" w14:textId="78CA3A8F" w:rsidR="00E123A5" w:rsidRPr="00E123A5" w:rsidRDefault="00E123A5" w:rsidP="00E123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23A5">
        <w:rPr>
          <w:rFonts w:ascii="Times New Roman" w:hAnsi="Times New Roman" w:cs="Times New Roman"/>
          <w:sz w:val="28"/>
          <w:szCs w:val="28"/>
        </w:rPr>
        <w:t>Тулькубаева А</w:t>
      </w:r>
      <w:r w:rsidR="00525BBF">
        <w:rPr>
          <w:rFonts w:ascii="Times New Roman" w:hAnsi="Times New Roman" w:cs="Times New Roman"/>
          <w:sz w:val="28"/>
          <w:szCs w:val="28"/>
        </w:rPr>
        <w:t>.</w:t>
      </w:r>
      <w:r w:rsidR="00525BBF">
        <w:rPr>
          <w:rFonts w:ascii="Times New Roman" w:hAnsi="Times New Roman" w:cs="Times New Roman"/>
          <w:sz w:val="28"/>
          <w:szCs w:val="28"/>
          <w:lang w:val="en-AU"/>
        </w:rPr>
        <w:t>A</w:t>
      </w:r>
      <w:r w:rsidRPr="00E123A5">
        <w:rPr>
          <w:rFonts w:ascii="Times New Roman" w:hAnsi="Times New Roman" w:cs="Times New Roman"/>
          <w:sz w:val="28"/>
          <w:szCs w:val="28"/>
        </w:rPr>
        <w:t>., Калимуллина Л.Р.</w:t>
      </w:r>
    </w:p>
    <w:p w14:paraId="52642BF2" w14:textId="63493341" w:rsidR="005D41C3" w:rsidRPr="00E123A5" w:rsidRDefault="00E123A5" w:rsidP="00E123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Tulkubaeva</w:t>
      </w:r>
      <w:r w:rsidRPr="00E123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E123A5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E123A5">
        <w:rPr>
          <w:rFonts w:ascii="Times New Roman" w:hAnsi="Times New Roman" w:cs="Times New Roman"/>
          <w:sz w:val="28"/>
          <w:szCs w:val="28"/>
          <w:lang w:val="en-US"/>
        </w:rPr>
        <w:t>.,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Kalimullina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L</w:t>
      </w:r>
      <w:r w:rsidRPr="00E123A5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123A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A401F0E" w14:textId="571E7A6E" w:rsidR="00E123A5" w:rsidRPr="00E123A5" w:rsidRDefault="00E123A5" w:rsidP="00E123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23A5">
        <w:rPr>
          <w:rFonts w:ascii="Times New Roman" w:hAnsi="Times New Roman" w:cs="Times New Roman"/>
          <w:sz w:val="28"/>
          <w:szCs w:val="28"/>
        </w:rPr>
        <w:t xml:space="preserve">ГБПОУ </w:t>
      </w:r>
      <w:proofErr w:type="spellStart"/>
      <w:r w:rsidRPr="00E123A5">
        <w:rPr>
          <w:rFonts w:ascii="Times New Roman" w:hAnsi="Times New Roman" w:cs="Times New Roman"/>
          <w:sz w:val="28"/>
          <w:szCs w:val="28"/>
        </w:rPr>
        <w:t>Сибайский</w:t>
      </w:r>
      <w:proofErr w:type="spellEnd"/>
      <w:r w:rsidRPr="00E123A5">
        <w:rPr>
          <w:rFonts w:ascii="Times New Roman" w:hAnsi="Times New Roman" w:cs="Times New Roman"/>
          <w:sz w:val="28"/>
          <w:szCs w:val="28"/>
        </w:rPr>
        <w:t xml:space="preserve"> педагогический колледж </w:t>
      </w:r>
      <w:proofErr w:type="spellStart"/>
      <w:r w:rsidRPr="00E123A5">
        <w:rPr>
          <w:rFonts w:ascii="Times New Roman" w:hAnsi="Times New Roman" w:cs="Times New Roman"/>
          <w:sz w:val="28"/>
          <w:szCs w:val="28"/>
        </w:rPr>
        <w:t>им.Б.М.Мамбеткулова</w:t>
      </w:r>
      <w:proofErr w:type="spellEnd"/>
    </w:p>
    <w:p w14:paraId="474BB882" w14:textId="36A7A50E" w:rsidR="00E123A5" w:rsidRPr="00525BBF" w:rsidRDefault="00525BBF" w:rsidP="00E123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AU"/>
        </w:rPr>
      </w:pPr>
      <w:r w:rsidRPr="00525BBF">
        <w:rPr>
          <w:rFonts w:ascii="Times New Roman" w:hAnsi="Times New Roman" w:cs="Times New Roman"/>
          <w:sz w:val="28"/>
          <w:szCs w:val="28"/>
          <w:lang w:val="en-AU"/>
        </w:rPr>
        <w:t xml:space="preserve">GBPOU </w:t>
      </w:r>
      <w:proofErr w:type="spellStart"/>
      <w:r w:rsidRPr="00525BBF">
        <w:rPr>
          <w:rFonts w:ascii="Times New Roman" w:hAnsi="Times New Roman" w:cs="Times New Roman"/>
          <w:sz w:val="28"/>
          <w:szCs w:val="28"/>
          <w:lang w:val="en-AU"/>
        </w:rPr>
        <w:t>Sibai</w:t>
      </w:r>
      <w:proofErr w:type="spellEnd"/>
      <w:r w:rsidRPr="00525BBF">
        <w:rPr>
          <w:rFonts w:ascii="Times New Roman" w:hAnsi="Times New Roman" w:cs="Times New Roman"/>
          <w:sz w:val="28"/>
          <w:szCs w:val="28"/>
          <w:lang w:val="en-AU"/>
        </w:rPr>
        <w:t xml:space="preserve"> Pedagogical College</w:t>
      </w:r>
    </w:p>
    <w:p w14:paraId="5446D5A8" w14:textId="3F691DEB" w:rsidR="00415129" w:rsidRPr="00415129" w:rsidRDefault="00415129" w:rsidP="00E123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hyperlink r:id="rId5" w:tgtFrame="_blank" w:history="1">
        <w:r w:rsidRPr="00415129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tulkubaevaazalia0@gmail.com</w:t>
        </w:r>
      </w:hyperlink>
    </w:p>
    <w:p w14:paraId="190E01CD" w14:textId="2F623248" w:rsidR="00E123A5" w:rsidRPr="00525BBF" w:rsidRDefault="00415129" w:rsidP="00E123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hyperlink r:id="rId6" w:history="1">
        <w:r w:rsidRPr="00566313">
          <w:rPr>
            <w:rStyle w:val="a3"/>
            <w:rFonts w:ascii="Times New Roman" w:hAnsi="Times New Roman" w:cs="Times New Roman"/>
            <w:b/>
            <w:bCs/>
            <w:sz w:val="28"/>
            <w:szCs w:val="28"/>
            <w:lang w:val="en-US"/>
          </w:rPr>
          <w:t>shaliro@mail.ru</w:t>
        </w:r>
      </w:hyperlink>
    </w:p>
    <w:p w14:paraId="78408684" w14:textId="77777777" w:rsidR="00E123A5" w:rsidRPr="00525BBF" w:rsidRDefault="00E123A5" w:rsidP="00E123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C9C96BE" w14:textId="2CCA021B" w:rsidR="00C944D5" w:rsidRDefault="005D41C3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Аннотация: </w:t>
      </w:r>
      <w:r w:rsidRPr="00EB408C">
        <w:rPr>
          <w:rFonts w:ascii="Times New Roman" w:hAnsi="Times New Roman" w:cs="Times New Roman"/>
          <w:sz w:val="28"/>
          <w:szCs w:val="28"/>
        </w:rPr>
        <w:t>Данная работа посвящена исследованию процесса формирования устойчивых интересов среди начинающих спортсменов на занятиях по грэпплингу. Рассматриваются особенности мотивации и интереса учащихся на начальных этапах спортивной подготовки, выявляются факторы, способствующие развитию устойчивого интереса к занятиям по грэпплингу.</w:t>
      </w:r>
    </w:p>
    <w:p w14:paraId="5CBF9ED2" w14:textId="77777777" w:rsidR="00132B9C" w:rsidRPr="00EB408C" w:rsidRDefault="00132B9C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20A0DB" w14:textId="77777777" w:rsidR="00132B9C" w:rsidRDefault="005D41C3" w:rsidP="00132B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408C">
        <w:rPr>
          <w:rFonts w:ascii="Times New Roman" w:hAnsi="Times New Roman" w:cs="Times New Roman"/>
          <w:b/>
          <w:bCs/>
          <w:sz w:val="28"/>
          <w:szCs w:val="28"/>
        </w:rPr>
        <w:t>Ключевые слова</w:t>
      </w:r>
      <w:r w:rsidRPr="00EB408C">
        <w:rPr>
          <w:rFonts w:ascii="Times New Roman" w:hAnsi="Times New Roman" w:cs="Times New Roman"/>
          <w:sz w:val="28"/>
          <w:szCs w:val="28"/>
        </w:rPr>
        <w:t>: Формирование интереса, грэпплинг, начальная подготовка, спортивная мотивация, удовлетворенность занятием, устойчивость интереса, психологические аспекты, методики тренировки, эмоциональная вовлечённость, регулярность занятий.</w:t>
      </w:r>
      <w:r w:rsidR="00132B9C" w:rsidRPr="00132B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485CDDA" w14:textId="6EA362B9" w:rsidR="00132B9C" w:rsidRDefault="00132B9C" w:rsidP="00132B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32B9C">
        <w:rPr>
          <w:rFonts w:ascii="Times New Roman" w:hAnsi="Times New Roman" w:cs="Times New Roman"/>
          <w:b/>
          <w:bCs/>
          <w:color w:val="FF0000"/>
          <w:sz w:val="28"/>
          <w:szCs w:val="28"/>
        </w:rPr>
        <w:t>Цель</w:t>
      </w:r>
      <w:r w:rsidRPr="00132B9C">
        <w:rPr>
          <w:rFonts w:ascii="Times New Roman" w:hAnsi="Times New Roman" w:cs="Times New Roman"/>
          <w:color w:val="FF0000"/>
          <w:sz w:val="28"/>
          <w:szCs w:val="28"/>
        </w:rPr>
        <w:t>: формировать устойчивые интересы к занятиям по грэпплингу на этапе начальной подготовки.</w:t>
      </w:r>
    </w:p>
    <w:p w14:paraId="0D0F3956" w14:textId="77777777" w:rsidR="00C911F6" w:rsidRPr="00132B9C" w:rsidRDefault="00C911F6" w:rsidP="00132B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66E4B9E" w14:textId="6C36E322" w:rsidR="005D41C3" w:rsidRPr="00132B9C" w:rsidRDefault="005D41C3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A38B43A" w14:textId="33D01B55" w:rsidR="00A83102" w:rsidRPr="00C911F6" w:rsidRDefault="00C911F6" w:rsidP="00C91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B849A4" w:rsidRPr="00C911F6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  <w:r w:rsidR="00A83102" w:rsidRPr="00C911F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7980924" w14:textId="77777777" w:rsidR="00C911F6" w:rsidRPr="00C911F6" w:rsidRDefault="00C911F6" w:rsidP="00C911F6">
      <w:pPr>
        <w:pStyle w:val="a5"/>
        <w:spacing w:after="0" w:line="240" w:lineRule="auto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14:paraId="00E77CE4" w14:textId="77777777" w:rsidR="00C944D5" w:rsidRPr="00EB408C" w:rsidRDefault="00C944D5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>Формирование устойчивых интересов к занятиям грэпплингом на этапе начальной подготовки актуально по нескольким причинам:</w:t>
      </w:r>
    </w:p>
    <w:p w14:paraId="4BAEF71E" w14:textId="77777777" w:rsidR="00C944D5" w:rsidRPr="00EB408C" w:rsidRDefault="00C944D5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</w:rPr>
        <w:t xml:space="preserve">1)Привлечение детей к систематическим занятиям спортом. В современном мире на смену увлекательным подвижным играм пришли компьютерные, не требующие физической нагрузки. Для ребёнка малоподвижный образ жизни — это потеря здоровья, нарушение физического и интеллектуального развития. </w:t>
      </w:r>
    </w:p>
    <w:p w14:paraId="124B0DE6" w14:textId="77777777" w:rsidR="00C944D5" w:rsidRPr="00EB408C" w:rsidRDefault="00C944D5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</w:rPr>
        <w:t xml:space="preserve">2)Всестороннее физическое развитие и укрепление здоровья. Занятия грэпплингом выступают одним из средств физического воспитания детей и подростков. </w:t>
      </w:r>
    </w:p>
    <w:p w14:paraId="6460E0E2" w14:textId="77777777" w:rsidR="00C944D5" w:rsidRPr="00EB408C" w:rsidRDefault="00C944D5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</w:rPr>
        <w:t xml:space="preserve">3)Возможность проявить активность и творчество. Через занятия борьбой ребёнок получает уникальную возможность максимально проявить собственную активность, ликвидировать дефицит движений, реализовать и утвердить себя, получить массу радостных эмоций и переживаний. </w:t>
      </w:r>
    </w:p>
    <w:p w14:paraId="73A01E02" w14:textId="77777777" w:rsidR="00C944D5" w:rsidRPr="00EB408C" w:rsidRDefault="00C944D5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</w:rPr>
        <w:t xml:space="preserve">4)Воспитание волевых и морально-этических качеств. Спортивная деятельность представляет большие возможности для воспитания чувства коллективизма, дисциплинированности и трудолюбия. </w:t>
      </w:r>
    </w:p>
    <w:p w14:paraId="42C21E22" w14:textId="7E4FD2A8" w:rsidR="00C944D5" w:rsidRPr="00EB408C" w:rsidRDefault="00C944D5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</w:rPr>
        <w:lastRenderedPageBreak/>
        <w:t>5)Подготовка к дальнейшему переходу на предпрофессиональные программы. Формирование умений и навыков в грэпплинге позволяет подготовить обучающихся для дальнейшего перехода на дополнительные программы по этому виду спорта.</w:t>
      </w:r>
    </w:p>
    <w:p w14:paraId="57517CDA" w14:textId="6C2FA0EB" w:rsidR="00C944D5" w:rsidRPr="00EB408C" w:rsidRDefault="00C944D5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BA1266" w14:textId="6ED976BF" w:rsidR="00D17EDA" w:rsidRDefault="00C911F6" w:rsidP="00C911F6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C944D5" w:rsidRPr="00C911F6">
        <w:rPr>
          <w:rFonts w:ascii="Times New Roman" w:hAnsi="Times New Roman" w:cs="Times New Roman"/>
          <w:b/>
          <w:bCs/>
          <w:sz w:val="28"/>
          <w:szCs w:val="28"/>
        </w:rPr>
        <w:t>Разносторонняя физическая подготовка.</w:t>
      </w:r>
    </w:p>
    <w:p w14:paraId="27AD7A4B" w14:textId="77777777" w:rsidR="00C911F6" w:rsidRPr="00C911F6" w:rsidRDefault="00C911F6" w:rsidP="00C911F6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sz w:val="28"/>
          <w:szCs w:val="28"/>
        </w:rPr>
      </w:pPr>
    </w:p>
    <w:p w14:paraId="2364BAF1" w14:textId="4E182E6E" w:rsidR="00C944D5" w:rsidRPr="00EB408C" w:rsidRDefault="00C944D5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</w:rPr>
        <w:t xml:space="preserve">На раннем этапе тренировочного процесса акцент делается на развитие гибкости, координации движений, общей выносливости, быстроты и скоростно-силовых качеств. </w:t>
      </w:r>
    </w:p>
    <w:p w14:paraId="2D061DDD" w14:textId="0E31F197" w:rsidR="00C944D5" w:rsidRPr="00EB408C" w:rsidRDefault="00C944D5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>Использование игровых методов</w:t>
      </w:r>
      <w:r w:rsidRPr="00EB408C">
        <w:rPr>
          <w:rFonts w:ascii="Times New Roman" w:hAnsi="Times New Roman" w:cs="Times New Roman"/>
          <w:sz w:val="28"/>
          <w:szCs w:val="28"/>
        </w:rPr>
        <w:t xml:space="preserve">. Подвижные игры с активным противодействием двух сторон воспитывают здоровый спортивный азарт, настойчивость, выдержку. </w:t>
      </w:r>
    </w:p>
    <w:p w14:paraId="5A535F7E" w14:textId="77777777" w:rsidR="00C944D5" w:rsidRPr="00EB408C" w:rsidRDefault="00C944D5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>Умелая организация занятий</w:t>
      </w:r>
      <w:r w:rsidRPr="00EB408C">
        <w:rPr>
          <w:rFonts w:ascii="Times New Roman" w:hAnsi="Times New Roman" w:cs="Times New Roman"/>
          <w:sz w:val="28"/>
          <w:szCs w:val="28"/>
        </w:rPr>
        <w:t xml:space="preserve">. Тренер должен уметь сдерживать негативные эмоции спортсменов, сохранять дружеские отношения между ними. Это поможет создать сплочённый коллектив, воспитать настоящих коллективистов, привить уважение к спортивным традициям. </w:t>
      </w:r>
    </w:p>
    <w:p w14:paraId="35BEA271" w14:textId="4D308B0D" w:rsidR="00C944D5" w:rsidRPr="00EB408C" w:rsidRDefault="00C944D5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>Правильная оценка действий.</w:t>
      </w:r>
      <w:r w:rsidRPr="00EB408C">
        <w:rPr>
          <w:rFonts w:ascii="Times New Roman" w:hAnsi="Times New Roman" w:cs="Times New Roman"/>
          <w:sz w:val="28"/>
          <w:szCs w:val="28"/>
        </w:rPr>
        <w:t xml:space="preserve"> Объективное рассмотрение игры воспитывает сознательную дисциплину, приучает подростков правильно оценивать свои действия, повышает интерес к дальнейшей спортивной деятельности. </w:t>
      </w:r>
    </w:p>
    <w:p w14:paraId="7A3D3C85" w14:textId="25BA1A27" w:rsidR="00C944D5" w:rsidRDefault="00C944D5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</w:rPr>
        <w:t>Постановка задач ощутимого двигательного и интеллектуального совершенствования. В программу занятий следует вводить ситуации, требующие преодоления трудностей (объективные, субъективные).</w:t>
      </w:r>
    </w:p>
    <w:p w14:paraId="6F8A23A1" w14:textId="77777777" w:rsidR="00A83102" w:rsidRPr="00EB408C" w:rsidRDefault="00A83102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4A13C9" w14:textId="3AB2A2FA" w:rsidR="00D17EDA" w:rsidRDefault="00C911F6" w:rsidP="00C911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D17EDA" w:rsidRPr="00EB408C">
        <w:rPr>
          <w:rFonts w:ascii="Times New Roman" w:hAnsi="Times New Roman" w:cs="Times New Roman"/>
          <w:b/>
          <w:bCs/>
          <w:sz w:val="28"/>
          <w:szCs w:val="28"/>
        </w:rPr>
        <w:t>Некоторые средства формирования устойчивых интересов к занятиям по грэпплингу спортсменов на этапе начальной подготовки</w:t>
      </w:r>
      <w:r w:rsidR="00A8310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2231E38" w14:textId="77777777" w:rsidR="00C911F6" w:rsidRPr="00EB408C" w:rsidRDefault="00C911F6" w:rsidP="00C911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E5FE95" w14:textId="4F16A6F7" w:rsidR="00D17EDA" w:rsidRPr="00EB408C" w:rsidRDefault="00D17EDA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>Использование современных информационных технологий</w:t>
      </w:r>
      <w:r w:rsidRPr="00EB408C">
        <w:rPr>
          <w:rFonts w:ascii="Times New Roman" w:hAnsi="Times New Roman" w:cs="Times New Roman"/>
          <w:sz w:val="28"/>
          <w:szCs w:val="28"/>
        </w:rPr>
        <w:t>. Они позволяют сделать занятия более интересными, наглядными и динамичными. С помощью компьютерных технологий можно объяснить технику выполнения движений, исторические документы и события, биографии спортсменов.</w:t>
      </w:r>
    </w:p>
    <w:p w14:paraId="1C6457A6" w14:textId="1DF5FA57" w:rsidR="00D17EDA" w:rsidRPr="00EB408C" w:rsidRDefault="00D17EDA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>Применение игрового метода</w:t>
      </w:r>
      <w:r w:rsidRPr="00EB408C">
        <w:rPr>
          <w:rFonts w:ascii="Times New Roman" w:hAnsi="Times New Roman" w:cs="Times New Roman"/>
          <w:sz w:val="28"/>
          <w:szCs w:val="28"/>
        </w:rPr>
        <w:t xml:space="preserve">. На занятиях используют упражнения на координацию движений и реакций. Подвижные и спортивные игры развивают быстроту мышления, координацию движений, реакцию, позитивное настроение, адаптацию к новым условиям, </w:t>
      </w:r>
      <w:r w:rsidR="00A27750" w:rsidRPr="00EB408C">
        <w:rPr>
          <w:rFonts w:ascii="Times New Roman" w:hAnsi="Times New Roman" w:cs="Times New Roman"/>
          <w:sz w:val="28"/>
          <w:szCs w:val="28"/>
        </w:rPr>
        <w:t>планировать свои действия.</w:t>
      </w:r>
    </w:p>
    <w:p w14:paraId="508333A6" w14:textId="77777777" w:rsidR="00D17EDA" w:rsidRPr="00EB408C" w:rsidRDefault="00D17EDA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>Психологическая подготовка</w:t>
      </w:r>
      <w:r w:rsidRPr="00EB408C">
        <w:rPr>
          <w:rFonts w:ascii="Times New Roman" w:hAnsi="Times New Roman" w:cs="Times New Roman"/>
          <w:sz w:val="28"/>
          <w:szCs w:val="28"/>
        </w:rPr>
        <w:t>. Она предусматривает формирование личности спортсмена и межличностных отношений, развитие спортивного интеллекта, психологических функций и психомоторных качеств. К числу главных методов психологической подготовки относятся беседы, убеждения, педагогическое внушение, методы моделирования соревновательной ситуации через игру.</w:t>
      </w:r>
    </w:p>
    <w:p w14:paraId="546157EC" w14:textId="77777777" w:rsidR="00D17EDA" w:rsidRPr="00EB408C" w:rsidRDefault="00D17EDA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</w:rPr>
        <w:t xml:space="preserve">Создание ситуаций, требующих преодоления трудностей. Основными средствами преодоления трудностей являются волевые действия. </w:t>
      </w:r>
      <w:r w:rsidRPr="00EB408C">
        <w:rPr>
          <w:rFonts w:ascii="Times New Roman" w:hAnsi="Times New Roman" w:cs="Times New Roman"/>
          <w:sz w:val="28"/>
          <w:szCs w:val="28"/>
        </w:rPr>
        <w:lastRenderedPageBreak/>
        <w:t>Систематические занятия и выступления в соревнованиях являются эффективными средствами воспитания волевых качеств у юного спортсмена.</w:t>
      </w:r>
    </w:p>
    <w:p w14:paraId="6FC06DA1" w14:textId="7C00173D" w:rsidR="00D17EDA" w:rsidRDefault="00D17EDA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>Сплочение коллектива.</w:t>
      </w:r>
      <w:r w:rsidRPr="00EB408C">
        <w:rPr>
          <w:rFonts w:ascii="Times New Roman" w:hAnsi="Times New Roman" w:cs="Times New Roman"/>
          <w:sz w:val="28"/>
          <w:szCs w:val="28"/>
        </w:rPr>
        <w:t xml:space="preserve"> Для этого используют выпуск спортивных листков, проведение походов, тематических вечеров и встреч, создают условия для общественно полезной деятельности</w:t>
      </w:r>
    </w:p>
    <w:p w14:paraId="2A887A6B" w14:textId="77777777" w:rsidR="00C911F6" w:rsidRPr="00EB408C" w:rsidRDefault="00C911F6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46C8FA" w14:textId="0F00C10B" w:rsidR="00C911F6" w:rsidRDefault="00C911F6" w:rsidP="00C911F6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A27750" w:rsidRPr="00EB408C">
        <w:rPr>
          <w:rFonts w:ascii="Times New Roman" w:hAnsi="Times New Roman" w:cs="Times New Roman"/>
          <w:b/>
          <w:bCs/>
          <w:sz w:val="28"/>
          <w:szCs w:val="28"/>
        </w:rPr>
        <w:t>Несколько средств, которые могут помочь сформировать устойчивый</w:t>
      </w:r>
      <w:r w:rsidR="004151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27750" w:rsidRPr="00EB408C">
        <w:rPr>
          <w:rFonts w:ascii="Times New Roman" w:hAnsi="Times New Roman" w:cs="Times New Roman"/>
          <w:b/>
          <w:bCs/>
          <w:sz w:val="28"/>
          <w:szCs w:val="28"/>
        </w:rPr>
        <w:t xml:space="preserve">интерес к занятиям </w:t>
      </w:r>
      <w:proofErr w:type="spellStart"/>
      <w:r w:rsidR="00A27750" w:rsidRPr="00EB408C">
        <w:rPr>
          <w:rFonts w:ascii="Times New Roman" w:hAnsi="Times New Roman" w:cs="Times New Roman"/>
          <w:b/>
          <w:bCs/>
          <w:sz w:val="28"/>
          <w:szCs w:val="28"/>
        </w:rPr>
        <w:t>грэпплингом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AFA7E44" w14:textId="77777777" w:rsidR="00C911F6" w:rsidRPr="00EB408C" w:rsidRDefault="00C911F6" w:rsidP="00C911F6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8B7FDE" w14:textId="0F50F3DA" w:rsidR="00A27750" w:rsidRPr="00EB408C" w:rsidRDefault="00A27750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>Использование современных информационных технологий.</w:t>
      </w:r>
      <w:r w:rsidRPr="00EB408C">
        <w:rPr>
          <w:rFonts w:ascii="Times New Roman" w:hAnsi="Times New Roman" w:cs="Times New Roman"/>
          <w:sz w:val="28"/>
          <w:szCs w:val="28"/>
        </w:rPr>
        <w:t xml:space="preserve"> Занятия грэпплингом включают большой объём теоретического материала, на который выделяется минимальное количество часов. С помощью компьютерных технологий урок становится более интересным, наглядным и динамичным. </w:t>
      </w:r>
    </w:p>
    <w:p w14:paraId="03816B61" w14:textId="2FA7A453" w:rsidR="00A27750" w:rsidRPr="00EB408C" w:rsidRDefault="00A27750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>Применение игрового метода.</w:t>
      </w:r>
      <w:r w:rsidRPr="00EB408C">
        <w:rPr>
          <w:rFonts w:ascii="Times New Roman" w:hAnsi="Times New Roman" w:cs="Times New Roman"/>
          <w:sz w:val="28"/>
          <w:szCs w:val="28"/>
        </w:rPr>
        <w:t xml:space="preserve"> Уделяется внимание упражнениям на координацию движений и реакций. </w:t>
      </w:r>
    </w:p>
    <w:p w14:paraId="20ED0904" w14:textId="4D57CB7C" w:rsidR="00A27750" w:rsidRPr="00EB408C" w:rsidRDefault="00A27750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>Использование примеров успешного применения грэпплинга.</w:t>
      </w:r>
      <w:r w:rsidRPr="00EB408C">
        <w:rPr>
          <w:rFonts w:ascii="Times New Roman" w:hAnsi="Times New Roman" w:cs="Times New Roman"/>
          <w:sz w:val="28"/>
          <w:szCs w:val="28"/>
        </w:rPr>
        <w:t xml:space="preserve"> Можно рассказывать истории людей, которые смогли защитить себя в трудных ситуациях, используя свои навыки. Такие истории мотивируют и помогают учащимся осознать важность безопасного поведения и личной ответственности. </w:t>
      </w:r>
    </w:p>
    <w:p w14:paraId="7C38C4A9" w14:textId="3C262AE4" w:rsidR="00A27750" w:rsidRPr="00EB408C" w:rsidRDefault="00A27750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>Проведение встреч со знаменитыми спортсменами и тренерами</w:t>
      </w:r>
      <w:r w:rsidRPr="00EB408C">
        <w:rPr>
          <w:rFonts w:ascii="Times New Roman" w:hAnsi="Times New Roman" w:cs="Times New Roman"/>
          <w:sz w:val="28"/>
          <w:szCs w:val="28"/>
        </w:rPr>
        <w:t xml:space="preserve">. Можно организовывать изучение истории российского спорта, встречи выпускников, спортивные праздники и организацию совместного досуга. Это поможет воспитать патриотизм и чувство причастности к коллективу. </w:t>
      </w:r>
    </w:p>
    <w:p w14:paraId="53E75E81" w14:textId="1F483450" w:rsidR="00A27750" w:rsidRPr="00EB408C" w:rsidRDefault="00A27750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>Применение упражнений, требующих проявления смелости и решительности.</w:t>
      </w:r>
      <w:r w:rsidRPr="00EB408C">
        <w:rPr>
          <w:rFonts w:ascii="Times New Roman" w:hAnsi="Times New Roman" w:cs="Times New Roman"/>
          <w:sz w:val="28"/>
          <w:szCs w:val="28"/>
        </w:rPr>
        <w:t xml:space="preserve"> Можно проводить тренировки в затруднённых условиях (дождь, ветер, жара, холод и т. п.), игры и соревнования с заведомо сильным соперником. Такие упражнения помогут воспитать волевые качества. </w:t>
      </w:r>
    </w:p>
    <w:p w14:paraId="3439FFD4" w14:textId="1B2C4047" w:rsidR="00A27750" w:rsidRPr="00EB408C" w:rsidRDefault="00A27750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>Также можно организовывать тематические занятия</w:t>
      </w:r>
      <w:r w:rsidRPr="00EB408C">
        <w:rPr>
          <w:rFonts w:ascii="Times New Roman" w:hAnsi="Times New Roman" w:cs="Times New Roman"/>
          <w:sz w:val="28"/>
          <w:szCs w:val="28"/>
        </w:rPr>
        <w:t>, посвящённые техникам самообороны, которые основаны на приёмах грэпплинга. Такие занятия позволят не только улучшить навыки учеников, но и сделать тренировки более интересными и увлекательными.</w:t>
      </w:r>
    </w:p>
    <w:p w14:paraId="0BAA9181" w14:textId="15335AE4" w:rsidR="00862347" w:rsidRPr="00EB408C" w:rsidRDefault="00862347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>Для формирования устойчивых интересов по грэпплингу на этапе начальной подготовки используются упражнения, направленные на развитие разных физических качеств</w:t>
      </w:r>
      <w:r w:rsidRPr="00EB408C">
        <w:rPr>
          <w:rFonts w:ascii="Times New Roman" w:hAnsi="Times New Roman" w:cs="Times New Roman"/>
          <w:sz w:val="28"/>
          <w:szCs w:val="28"/>
        </w:rPr>
        <w:t>: силы, гибкости и координации. Эти качества важны для занятий грэпплингом, так как в поединке нужно проявлять их в постоянно изменяющихся ситуациях</w:t>
      </w:r>
      <w:r w:rsidR="009332FE" w:rsidRPr="00EB408C">
        <w:rPr>
          <w:rFonts w:ascii="Times New Roman" w:hAnsi="Times New Roman" w:cs="Times New Roman"/>
          <w:sz w:val="28"/>
          <w:szCs w:val="28"/>
        </w:rPr>
        <w:t xml:space="preserve"> </w:t>
      </w:r>
      <w:r w:rsidR="009332FE" w:rsidRPr="00EB408C">
        <w:rPr>
          <w:rFonts w:ascii="Times New Roman" w:hAnsi="Times New Roman" w:cs="Times New Roman"/>
          <w:sz w:val="28"/>
          <w:szCs w:val="28"/>
        </w:rPr>
        <w:softHyphen/>
        <w:t xml:space="preserve"> </w:t>
      </w:r>
      <w:r w:rsidRPr="00EB408C">
        <w:rPr>
          <w:rFonts w:ascii="Times New Roman" w:hAnsi="Times New Roman" w:cs="Times New Roman"/>
          <w:sz w:val="28"/>
          <w:szCs w:val="28"/>
        </w:rPr>
        <w:t>упражнения со жгутами</w:t>
      </w:r>
      <w:r w:rsidR="009332FE" w:rsidRPr="00EB408C">
        <w:rPr>
          <w:rFonts w:ascii="Times New Roman" w:hAnsi="Times New Roman" w:cs="Times New Roman"/>
          <w:sz w:val="28"/>
          <w:szCs w:val="28"/>
        </w:rPr>
        <w:t xml:space="preserve">, </w:t>
      </w:r>
      <w:r w:rsidRPr="00EB408C">
        <w:rPr>
          <w:rFonts w:ascii="Times New Roman" w:hAnsi="Times New Roman" w:cs="Times New Roman"/>
          <w:sz w:val="28"/>
          <w:szCs w:val="28"/>
        </w:rPr>
        <w:t>упражнения с канатом, круговой метод упражнений ( скамья, гантели, блины, скакалка и другие).</w:t>
      </w:r>
    </w:p>
    <w:p w14:paraId="6E328789" w14:textId="5FEE0A65" w:rsidR="00B849A4" w:rsidRPr="00132B9C" w:rsidRDefault="00B849A4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B9C">
        <w:rPr>
          <w:rFonts w:ascii="Times New Roman" w:hAnsi="Times New Roman" w:cs="Times New Roman"/>
          <w:sz w:val="28"/>
          <w:szCs w:val="28"/>
        </w:rPr>
        <w:t>Методы исследования:</w:t>
      </w:r>
    </w:p>
    <w:p w14:paraId="183EF5F9" w14:textId="77777777" w:rsidR="00B849A4" w:rsidRPr="00EB408C" w:rsidRDefault="00B849A4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B9C">
        <w:rPr>
          <w:rFonts w:ascii="Times New Roman" w:hAnsi="Times New Roman" w:cs="Times New Roman"/>
          <w:sz w:val="28"/>
          <w:szCs w:val="28"/>
        </w:rPr>
        <w:t>Наблюдение: непосредственное</w:t>
      </w:r>
      <w:r w:rsidRPr="00EB408C">
        <w:rPr>
          <w:rFonts w:ascii="Times New Roman" w:hAnsi="Times New Roman" w:cs="Times New Roman"/>
          <w:sz w:val="28"/>
          <w:szCs w:val="28"/>
        </w:rPr>
        <w:t xml:space="preserve"> наблюдение за поведением и реакциями участников занятий, фиксация динамики изменения уровня интереса в ходе учебного процесса.</w:t>
      </w:r>
    </w:p>
    <w:p w14:paraId="426F103F" w14:textId="77777777" w:rsidR="00B849A4" w:rsidRPr="00EB408C" w:rsidRDefault="00B849A4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B9C">
        <w:rPr>
          <w:rFonts w:ascii="Times New Roman" w:hAnsi="Times New Roman" w:cs="Times New Roman"/>
          <w:sz w:val="28"/>
          <w:szCs w:val="28"/>
        </w:rPr>
        <w:t>Педагогический эксперимент: проведение</w:t>
      </w:r>
      <w:r w:rsidRPr="00EB408C">
        <w:rPr>
          <w:rFonts w:ascii="Times New Roman" w:hAnsi="Times New Roman" w:cs="Times New Roman"/>
          <w:sz w:val="28"/>
          <w:szCs w:val="28"/>
        </w:rPr>
        <w:t xml:space="preserve"> экспериментов, направленных на проверку эффективности конкретных методик повышения интереса к занятиям (например, введение игровых элементов, изменение структуры урока).</w:t>
      </w:r>
    </w:p>
    <w:p w14:paraId="39CF22F8" w14:textId="77777777" w:rsidR="00B849A4" w:rsidRPr="00EB408C" w:rsidRDefault="00B849A4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lastRenderedPageBreak/>
        <w:t>Тестирование:</w:t>
      </w:r>
      <w:r w:rsidRPr="00EB408C">
        <w:rPr>
          <w:rFonts w:ascii="Times New Roman" w:hAnsi="Times New Roman" w:cs="Times New Roman"/>
          <w:sz w:val="28"/>
          <w:szCs w:val="28"/>
        </w:rPr>
        <w:t xml:space="preserve"> использование стандартизированных тестов для оценки мотивации, самооценки и отношения к спорту у обучающихся.</w:t>
      </w:r>
    </w:p>
    <w:p w14:paraId="16A166BF" w14:textId="442F104E" w:rsidR="00B849A4" w:rsidRDefault="00B849A4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>Интервью и опросники:</w:t>
      </w:r>
      <w:r w:rsidRPr="00EB408C">
        <w:rPr>
          <w:rFonts w:ascii="Times New Roman" w:hAnsi="Times New Roman" w:cs="Times New Roman"/>
          <w:sz w:val="28"/>
          <w:szCs w:val="28"/>
        </w:rPr>
        <w:t xml:space="preserve"> анкетирование и беседы с начинающими спортсменами и их родителями для выявления предпочтений, ожиданий и степени удовлетворения от занятий.</w:t>
      </w:r>
    </w:p>
    <w:p w14:paraId="5C9163FD" w14:textId="50B5D114" w:rsidR="00415129" w:rsidRDefault="00415129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2C2E1" w14:textId="529B310A" w:rsidR="00415129" w:rsidRDefault="00415129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B53DC7" w14:textId="77777777" w:rsidR="00415129" w:rsidRPr="00EB408C" w:rsidRDefault="00415129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2EA8B6" w14:textId="57B1EC46" w:rsidR="00B849A4" w:rsidRPr="00EB408C" w:rsidRDefault="00B849A4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408C">
        <w:rPr>
          <w:rFonts w:ascii="Times New Roman" w:hAnsi="Times New Roman" w:cs="Times New Roman"/>
          <w:b/>
          <w:bCs/>
          <w:sz w:val="28"/>
          <w:szCs w:val="28"/>
        </w:rPr>
        <w:t>Результаты исследования</w:t>
      </w:r>
      <w:r w:rsidR="008D2236" w:rsidRPr="00EB408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0177597" w14:textId="77777777" w:rsidR="008D2236" w:rsidRPr="00EB408C" w:rsidRDefault="008D2236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 xml:space="preserve">Формирование позитивных установок: </w:t>
      </w:r>
      <w:r w:rsidRPr="00EB408C">
        <w:rPr>
          <w:rFonts w:ascii="Times New Roman" w:hAnsi="Times New Roman" w:cs="Times New Roman"/>
          <w:sz w:val="28"/>
          <w:szCs w:val="28"/>
        </w:rPr>
        <w:t>укрепление уверенности в собственных силах, снятие страха перед неудачей, поддержание положительного настроя.</w:t>
      </w:r>
    </w:p>
    <w:p w14:paraId="3F06F2C7" w14:textId="48DC4D4D" w:rsidR="008D2236" w:rsidRPr="00EB408C" w:rsidRDefault="008D2236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>Использование групповых форм занятий:</w:t>
      </w:r>
      <w:r w:rsidRPr="00EB408C">
        <w:rPr>
          <w:rFonts w:ascii="Times New Roman" w:hAnsi="Times New Roman" w:cs="Times New Roman"/>
          <w:sz w:val="28"/>
          <w:szCs w:val="28"/>
        </w:rPr>
        <w:t xml:space="preserve"> совместные тренировки способствуют социализации, повышению социальной активности, развитию коммуникативных навыков.</w:t>
      </w:r>
    </w:p>
    <w:p w14:paraId="5FC215F7" w14:textId="468E5F82" w:rsidR="008D2236" w:rsidRPr="00EB408C" w:rsidRDefault="008D2236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>Стратегия постановки целей:</w:t>
      </w:r>
      <w:r w:rsidRPr="00EB408C">
        <w:rPr>
          <w:rFonts w:ascii="Times New Roman" w:hAnsi="Times New Roman" w:cs="Times New Roman"/>
          <w:sz w:val="28"/>
          <w:szCs w:val="28"/>
        </w:rPr>
        <w:t xml:space="preserve"> формулировка краткосрочных и долгосрочных целей, ориентированных на личный прогресс, помогает поддерживать высокую мотивацию и желание продолжать занятия.</w:t>
      </w:r>
    </w:p>
    <w:p w14:paraId="4C91338D" w14:textId="77777777" w:rsidR="008D2236" w:rsidRPr="00EB408C" w:rsidRDefault="008D2236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>Интересные и разнообразные методики:</w:t>
      </w:r>
      <w:r w:rsidRPr="00EB408C">
        <w:rPr>
          <w:rFonts w:ascii="Times New Roman" w:hAnsi="Times New Roman" w:cs="Times New Roman"/>
          <w:sz w:val="28"/>
          <w:szCs w:val="28"/>
        </w:rPr>
        <w:t xml:space="preserve"> включение в занятия игрового компонента, применение нестандартных упражнений, создание атмосферы соревнования.</w:t>
      </w:r>
    </w:p>
    <w:p w14:paraId="7973897A" w14:textId="77777777" w:rsidR="008D2236" w:rsidRPr="00EB408C" w:rsidRDefault="008D2236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>Индивидуализация подхода</w:t>
      </w:r>
      <w:r w:rsidRPr="00EB408C">
        <w:rPr>
          <w:rFonts w:ascii="Times New Roman" w:hAnsi="Times New Roman" w:cs="Times New Roman"/>
          <w:sz w:val="28"/>
          <w:szCs w:val="28"/>
        </w:rPr>
        <w:t>: учет индивидуальных особенностей спортсменов, гибкость программы занятий, возможность выбора уровня нагрузки.</w:t>
      </w:r>
    </w:p>
    <w:p w14:paraId="606E04AE" w14:textId="77777777" w:rsidR="008D2236" w:rsidRPr="00EB408C" w:rsidRDefault="008D2236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>Создание благоприятного психологического климата</w:t>
      </w:r>
      <w:r w:rsidRPr="00EB408C">
        <w:rPr>
          <w:rFonts w:ascii="Times New Roman" w:hAnsi="Times New Roman" w:cs="Times New Roman"/>
          <w:sz w:val="28"/>
          <w:szCs w:val="28"/>
        </w:rPr>
        <w:t>: поддержка позитивных взаимоотношений внутри коллектива, уважение личного пространства ученика, положительное подкрепление достижений.</w:t>
      </w:r>
    </w:p>
    <w:p w14:paraId="77B66EAF" w14:textId="77777777" w:rsidR="008D2236" w:rsidRPr="00EB408C" w:rsidRDefault="008D2236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 xml:space="preserve">Регулярный мониторинг прогресса: </w:t>
      </w:r>
      <w:r w:rsidRPr="00EB408C">
        <w:rPr>
          <w:rFonts w:ascii="Times New Roman" w:hAnsi="Times New Roman" w:cs="Times New Roman"/>
          <w:sz w:val="28"/>
          <w:szCs w:val="28"/>
        </w:rPr>
        <w:t>отслеживание успехов каждого ученика, предоставление конструктивной обратной связи, постановка реалистичных целей.</w:t>
      </w:r>
    </w:p>
    <w:p w14:paraId="5EF2E494" w14:textId="25FE3B11" w:rsidR="008D2236" w:rsidRDefault="008D2236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>Развитие самостоятельности:</w:t>
      </w:r>
      <w:r w:rsidRPr="00EB408C">
        <w:rPr>
          <w:rFonts w:ascii="Times New Roman" w:hAnsi="Times New Roman" w:cs="Times New Roman"/>
          <w:sz w:val="28"/>
          <w:szCs w:val="28"/>
        </w:rPr>
        <w:t xml:space="preserve"> постепенное увеличение ответственности ученика за собственное обучение, поощрение инициативы и креативности.</w:t>
      </w:r>
    </w:p>
    <w:p w14:paraId="252CCE7F" w14:textId="77777777" w:rsidR="00A83102" w:rsidRPr="00EB408C" w:rsidRDefault="00A83102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CB69CE" w14:textId="725483B7" w:rsidR="008D2236" w:rsidRPr="00EB408C" w:rsidRDefault="008D2236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408C">
        <w:rPr>
          <w:rFonts w:ascii="Times New Roman" w:hAnsi="Times New Roman" w:cs="Times New Roman"/>
          <w:b/>
          <w:bCs/>
          <w:sz w:val="28"/>
          <w:szCs w:val="28"/>
        </w:rPr>
        <w:t>Обсуждение результатов исследования:</w:t>
      </w:r>
    </w:p>
    <w:p w14:paraId="76FEA4CD" w14:textId="77777777" w:rsidR="008D2236" w:rsidRPr="00EB408C" w:rsidRDefault="008D2236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>Разнообразие методик и индивидуализированный подход:</w:t>
      </w:r>
      <w:r w:rsidRPr="00EB408C">
        <w:rPr>
          <w:rFonts w:ascii="Times New Roman" w:hAnsi="Times New Roman" w:cs="Times New Roman"/>
          <w:sz w:val="28"/>
          <w:szCs w:val="28"/>
        </w:rPr>
        <w:t xml:space="preserve"> использование вариативности упражнений позволило избежать однообразия и поддержало высокий уровень заинтересованности у всех членов группы независимо от их физической подготовленности и стартового уровня мастерства.</w:t>
      </w:r>
    </w:p>
    <w:p w14:paraId="22054DCD" w14:textId="77777777" w:rsidR="008D2236" w:rsidRPr="00EB408C" w:rsidRDefault="008D2236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t>Психологическая атмосфера:</w:t>
      </w:r>
      <w:r w:rsidRPr="00EB408C">
        <w:rPr>
          <w:rFonts w:ascii="Times New Roman" w:hAnsi="Times New Roman" w:cs="Times New Roman"/>
          <w:sz w:val="28"/>
          <w:szCs w:val="28"/>
        </w:rPr>
        <w:t xml:space="preserve"> комфортные условия взаимодействия с тренером и товарищами помогли снизить страх перед неудачами и стимулировали стремление к достижению успеха. Это создало основу для положительной установки на спорт и укрепления чувства принадлежности группе.</w:t>
      </w:r>
    </w:p>
    <w:p w14:paraId="445DCEA0" w14:textId="42FAB760" w:rsidR="008D2236" w:rsidRDefault="008D2236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  <w:u w:val="single"/>
        </w:rPr>
        <w:lastRenderedPageBreak/>
        <w:t>Мониторинг прогресса</w:t>
      </w:r>
      <w:r w:rsidRPr="00EB408C">
        <w:rPr>
          <w:rFonts w:ascii="Times New Roman" w:hAnsi="Times New Roman" w:cs="Times New Roman"/>
          <w:sz w:val="28"/>
          <w:szCs w:val="28"/>
        </w:rPr>
        <w:t>: систематическое отслеживание индивидуального продвижения помогало каждому участнику видеть реальные достижения, что повышало уверенность в себе и укрепляло мотивацию к продолжению занятий.</w:t>
      </w:r>
    </w:p>
    <w:p w14:paraId="2759C487" w14:textId="77777777" w:rsidR="00A83102" w:rsidRPr="00EB408C" w:rsidRDefault="00A83102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CE51E9" w14:textId="192429B4" w:rsidR="008D2236" w:rsidRPr="00EB408C" w:rsidRDefault="00415129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132B9C">
        <w:rPr>
          <w:rFonts w:ascii="Times New Roman" w:hAnsi="Times New Roman" w:cs="Times New Roman"/>
          <w:b/>
          <w:bCs/>
          <w:sz w:val="28"/>
          <w:szCs w:val="28"/>
        </w:rPr>
        <w:t>ыводы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B5B6D1A" w14:textId="5D619367" w:rsidR="008D2236" w:rsidRPr="00EB408C" w:rsidRDefault="008D2236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</w:rPr>
        <w:t>Таким образом, исследования показали, что формирование устойчивого интереса на занятиях по грэпплингу на начальном этапе подготовки зависит от ряда важных факторов: грамотно организованной образовательной среды, соответствующей возрасту и интересам обучающихся, адекватной системы мотивации и контроля, эффективного управления группой, а также наличия доверительных отношений между учениками и преподавателем.</w:t>
      </w:r>
    </w:p>
    <w:p w14:paraId="773CB276" w14:textId="77777777" w:rsidR="008D2236" w:rsidRPr="00EB408C" w:rsidRDefault="008D2236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</w:rPr>
        <w:t>Для повышения устойчивости интереса важны разнообразие используемых техник и упражнений, внедрение соревновательных моментов и игровых элементов, которые поддерживают внимание и повышают удовлетворение от занятий.</w:t>
      </w:r>
    </w:p>
    <w:p w14:paraId="1656E84C" w14:textId="5A6F3477" w:rsidR="008D2236" w:rsidRPr="00EB408C" w:rsidRDefault="008D2236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</w:rPr>
        <w:t>Индивидуализация процесса обучения способствует привлечению большего количества детей и подростков к регулярным занятиям, позволяя учитывать разные уровни подготовки и темперамент.</w:t>
      </w:r>
    </w:p>
    <w:p w14:paraId="1F1A75CA" w14:textId="77777777" w:rsidR="008D2236" w:rsidRPr="00EB408C" w:rsidRDefault="008D2236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</w:rPr>
        <w:t>Создание комфортных социально-психологических условий, включая дружелюбную атмосферу и доброжелательные взаимоотношения, снижает риск раннего ухода из секции и повышает вероятность продолжения занятий.</w:t>
      </w:r>
    </w:p>
    <w:p w14:paraId="7B6ABD3E" w14:textId="39D5430A" w:rsidR="008D2236" w:rsidRDefault="008D2236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</w:rPr>
        <w:t>Использование рефлексивных практик и оценка собственной деятельности помогают развивать саморегуляцию и осознание своего потенциала, что укрепляет чувство компетентности и уверенности в успехе.</w:t>
      </w:r>
    </w:p>
    <w:p w14:paraId="4579A1DC" w14:textId="77777777" w:rsidR="00A83102" w:rsidRPr="00EB408C" w:rsidRDefault="00A83102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5DA56A" w14:textId="66D944DA" w:rsidR="00A83102" w:rsidRDefault="00415129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</w:t>
      </w:r>
      <w:r w:rsidR="00A83102">
        <w:rPr>
          <w:rFonts w:ascii="Times New Roman" w:hAnsi="Times New Roman" w:cs="Times New Roman"/>
          <w:b/>
          <w:bCs/>
          <w:sz w:val="28"/>
          <w:szCs w:val="28"/>
        </w:rPr>
        <w:t xml:space="preserve"> источников:</w:t>
      </w:r>
    </w:p>
    <w:p w14:paraId="3EA5A045" w14:textId="74947206" w:rsidR="008D2236" w:rsidRDefault="00A83102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CD13FD">
          <w:rPr>
            <w:rStyle w:val="a3"/>
            <w:rFonts w:ascii="Times New Roman" w:hAnsi="Times New Roman" w:cs="Times New Roman"/>
            <w:sz w:val="28"/>
            <w:szCs w:val="28"/>
          </w:rPr>
          <w:t>https://giga.chat/?utm_source=yandex&amp;utm_medium=cpc&amp;utm_campaign=gigachat_person_perform_frk_202402050004_rk1543040gr40630_context_search_general_rus_aon|107076668&amp;utm_content=cid|107076668|gid|5398027188|ad|15810090343_15810090343|ph_id|50375111490|src|none_search|geo|%D0%A1%D0%B8%D0%B1%D0%B0%D0%B9_20716|&amp;utm_term=---autotargeting&amp;ybaip=1&amp;yclid=17386286119444283391</w:t>
        </w:r>
      </w:hyperlink>
    </w:p>
    <w:p w14:paraId="1FA94995" w14:textId="500DD254" w:rsidR="00EB408C" w:rsidRPr="00EB408C" w:rsidRDefault="00000000" w:rsidP="00E1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EB408C" w:rsidRPr="0022503C">
          <w:rPr>
            <w:rStyle w:val="a3"/>
            <w:rFonts w:ascii="Times New Roman" w:hAnsi="Times New Roman" w:cs="Times New Roman"/>
            <w:sz w:val="28"/>
            <w:szCs w:val="28"/>
          </w:rPr>
          <w:t>http://sport2wp.beluo31.ru/wp-content/uploads/2023/04/%D0%94%D0%BE%D0%BF%D0%BE%D0%BB%D0%BD%D0%B8%D1%82%D0%B5%D0%BB%D1%8C%D0%BD%D0%B0%D1%8F-%D0%BE%D0%B1%D1%80%D0%B0%D0%B7%D0%BE%D0%B2%D0%B0%D1%82%D0%B5%D0%BB%D1%8C%D0%BD%D0%B0%D1%8F-%D0%BF%D1%80%D0%BE%D0%B3%D1%80%D0%B0%D0%BC%D0%BC%D0%B0-%D1%81%D0%BF%D0%BE%D1%80%D1%82%D0%B8%D0%B2%D0%BD%D0%BE%D0%B9-%D0%BF%D0%BE%D0%B4%D0%B3%D0%BE%D1%82%D0%BE%D0%B2%D0%BA%D0%B8-%D0%BF%D0%BE-%D0%B3%D1%80%D1%8D%D0%BF%D0%BF%D0%BB%D0%B8%D0%BD%D0%B3.pdf</w:t>
        </w:r>
      </w:hyperlink>
    </w:p>
    <w:sectPr w:rsidR="00EB408C" w:rsidRPr="00EB408C" w:rsidSect="00E123A5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330AD"/>
    <w:multiLevelType w:val="hybridMultilevel"/>
    <w:tmpl w:val="2CC01448"/>
    <w:lvl w:ilvl="0" w:tplc="0308B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85228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906"/>
    <w:rsid w:val="000557D5"/>
    <w:rsid w:val="00132B9C"/>
    <w:rsid w:val="00415129"/>
    <w:rsid w:val="00525BBF"/>
    <w:rsid w:val="005D41C3"/>
    <w:rsid w:val="00735906"/>
    <w:rsid w:val="00862347"/>
    <w:rsid w:val="008D2236"/>
    <w:rsid w:val="009332FE"/>
    <w:rsid w:val="00A27750"/>
    <w:rsid w:val="00A83102"/>
    <w:rsid w:val="00B849A4"/>
    <w:rsid w:val="00BC2840"/>
    <w:rsid w:val="00C13A54"/>
    <w:rsid w:val="00C2196C"/>
    <w:rsid w:val="00C911F6"/>
    <w:rsid w:val="00C944D5"/>
    <w:rsid w:val="00D17EDA"/>
    <w:rsid w:val="00E123A5"/>
    <w:rsid w:val="00E80F54"/>
    <w:rsid w:val="00EB408C"/>
    <w:rsid w:val="00F2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D7808"/>
  <w15:chartTrackingRefBased/>
  <w15:docId w15:val="{7D34EADD-5EF6-4BAD-8271-9410383F8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408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B408C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C911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ort2wp.beluo31.ru/wp-content/uploads/2023/04/%D0%94%D0%BE%D0%BF%D0%BE%D0%BB%D0%BD%D0%B8%D1%82%D0%B5%D0%BB%D1%8C%D0%BD%D0%B0%D1%8F-%D0%BE%D0%B1%D1%80%D0%B0%D0%B7%D0%BE%D0%B2%D0%B0%D1%82%D0%B5%D0%BB%D1%8C%D0%BD%D0%B0%D1%8F-%D0%BF%D1%80%D0%BE%D0%B3%D1%80%D0%B0%D0%BC%D0%BC%D0%B0-%D1%81%D0%BF%D0%BE%D1%80%D1%82%D0%B8%D0%B2%D0%BD%D0%BE%D0%B9-%D0%BF%D0%BE%D0%B4%D0%B3%D0%BE%D1%82%D0%BE%D0%B2%D0%BA%D0%B8-%D0%BF%D0%BE-%D0%B3%D1%80%D1%8D%D0%BF%D0%BF%D0%BB%D0%B8%D0%BD%D0%B3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ga.chat/?utm_source=yandex&amp;utm_medium=cpc&amp;utm_campaign=gigachat_person_perform_frk_202402050004_rk1543040gr40630_context_search_general_rus_aon|107076668&amp;utm_content=cid|107076668|gid|5398027188|ad|15810090343_15810090343|ph_id|50375111490|src|none_search|geo|%D0%A1%D0%B8%D0%B1%D0%B0%D0%B9_20716|&amp;utm_term=---autotargeting&amp;ybaip=1&amp;yclid=173862861194442833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aliro@mail.ru" TargetMode="External"/><Relationship Id="rId5" Type="http://schemas.openxmlformats.org/officeDocument/2006/relationships/hyperlink" Target="mailto:tulkubaevaazalia0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1857</Words>
  <Characters>10587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Калимуллина</dc:creator>
  <cp:keywords/>
  <dc:description/>
  <cp:lastModifiedBy>Азалия Тулькубаева</cp:lastModifiedBy>
  <cp:revision>7</cp:revision>
  <dcterms:created xsi:type="dcterms:W3CDTF">2025-10-29T08:09:00Z</dcterms:created>
  <dcterms:modified xsi:type="dcterms:W3CDTF">2025-12-16T09:38:00Z</dcterms:modified>
</cp:coreProperties>
</file>