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F89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/>
          <w:b/>
          <w:bCs/>
          <w:i w:val="0"/>
          <w:iCs w:val="0"/>
          <w:sz w:val="28"/>
          <w:szCs w:val="28"/>
          <w:lang w:val="ru-RU"/>
        </w:rPr>
        <w:t xml:space="preserve">ФОРМИРОВАНИЕ ЧУВСТВ ПАТРИОТИЗМА ПОСРЕДСТВОМ ТРУДОВОГО ВОСПИТАНИЯ ДОШКОЛЬНИКОВ </w:t>
      </w:r>
    </w:p>
    <w:p w14:paraId="36CFA8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/>
          <w:b/>
          <w:bCs/>
          <w:i w:val="0"/>
          <w:iCs w:val="0"/>
          <w:sz w:val="28"/>
          <w:szCs w:val="28"/>
          <w:lang w:val="ru-RU"/>
        </w:rPr>
        <w:t>В СООТВЕТСТВИИ С ФОП ДО</w:t>
      </w:r>
    </w:p>
    <w:p w14:paraId="48458F3C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/>
          <w:b/>
          <w:bCs/>
          <w:i w:val="0"/>
          <w:iCs w:val="0"/>
          <w:sz w:val="24"/>
          <w:szCs w:val="24"/>
        </w:rPr>
      </w:pPr>
      <w:r>
        <w:rPr>
          <w:rFonts w:hint="default"/>
          <w:b/>
          <w:bCs/>
          <w:i w:val="0"/>
          <w:iCs w:val="0"/>
          <w:sz w:val="24"/>
          <w:szCs w:val="24"/>
          <w:lang w:val="ru-RU"/>
        </w:rPr>
        <w:t>Фатхуллина Ильмира Ильдаровна</w:t>
      </w:r>
      <w:r>
        <w:rPr>
          <w:rFonts w:hint="default"/>
          <w:b/>
          <w:bCs/>
          <w:i w:val="0"/>
          <w:iCs w:val="0"/>
          <w:sz w:val="24"/>
          <w:szCs w:val="24"/>
        </w:rPr>
        <w:t>, воспитатель</w:t>
      </w:r>
    </w:p>
    <w:p w14:paraId="2D05B2B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/>
          <w:b/>
          <w:bCs/>
          <w:i w:val="0"/>
          <w:iCs w:val="0"/>
          <w:sz w:val="24"/>
          <w:szCs w:val="24"/>
        </w:rPr>
      </w:pPr>
      <w:r>
        <w:rPr>
          <w:rFonts w:hint="default"/>
          <w:b/>
          <w:bCs/>
          <w:i w:val="0"/>
          <w:iCs w:val="0"/>
          <w:sz w:val="24"/>
          <w:szCs w:val="24"/>
        </w:rPr>
        <w:t>СП «Детский сад №</w:t>
      </w:r>
      <w:r>
        <w:rPr>
          <w:rFonts w:hint="default"/>
          <w:b/>
          <w:bCs/>
          <w:i w:val="0"/>
          <w:iCs w:val="0"/>
          <w:sz w:val="24"/>
          <w:szCs w:val="24"/>
          <w:lang w:val="ru-RU"/>
        </w:rPr>
        <w:t>49</w:t>
      </w:r>
      <w:r>
        <w:rPr>
          <w:rFonts w:hint="default"/>
          <w:b/>
          <w:bCs/>
          <w:i w:val="0"/>
          <w:iCs w:val="0"/>
          <w:sz w:val="24"/>
          <w:szCs w:val="24"/>
        </w:rPr>
        <w:t>» ГБОУ СОШ №</w:t>
      </w:r>
      <w:r>
        <w:rPr>
          <w:rFonts w:hint="default"/>
          <w:b/>
          <w:bCs/>
          <w:i w:val="0"/>
          <w:iCs w:val="0"/>
          <w:sz w:val="24"/>
          <w:szCs w:val="24"/>
          <w:lang w:val="ru-RU"/>
        </w:rPr>
        <w:t>2</w:t>
      </w:r>
      <w:r>
        <w:rPr>
          <w:rFonts w:hint="default"/>
          <w:b/>
          <w:bCs/>
          <w:i w:val="0"/>
          <w:iCs w:val="0"/>
          <w:sz w:val="24"/>
          <w:szCs w:val="24"/>
        </w:rPr>
        <w:t>1 г.о.Сызрань</w:t>
      </w:r>
    </w:p>
    <w:p w14:paraId="56FB410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/>
          <w:b/>
          <w:bCs/>
          <w:i/>
          <w:iCs/>
          <w:lang w:val="en-US"/>
        </w:rPr>
      </w:pPr>
      <w:bookmarkStart w:id="0" w:name="_GoBack"/>
      <w:bookmarkEnd w:id="0"/>
    </w:p>
    <w:p w14:paraId="04334B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</w:rPr>
      </w:pPr>
      <w:r>
        <w:rPr>
          <w:rFonts w:hint="default"/>
        </w:rPr>
        <w:t>"Дайте детям радость труда. Эту радость ему несут успех, осознание своей умелости и значимости выполняемой работы, возможность доставлять радость другим". В.А.Сухомлинский</w:t>
      </w:r>
      <w:r>
        <w:rPr>
          <w:rFonts w:hint="default"/>
          <w:lang w:val="ru-RU"/>
        </w:rPr>
        <w:t>.</w:t>
      </w:r>
      <w:r>
        <w:rPr>
          <w:rFonts w:hint="default"/>
        </w:rPr>
        <w:t xml:space="preserve"> </w:t>
      </w:r>
      <w:r>
        <w:rPr>
          <w:rFonts w:hint="default"/>
          <w:lang w:val="en-US"/>
        </w:rPr>
        <w:t>[</w:t>
      </w:r>
      <w:r>
        <w:rPr>
          <w:rFonts w:hint="default"/>
          <w:lang w:val="ru-RU"/>
        </w:rPr>
        <w:t>1, с. 13</w:t>
      </w:r>
      <w:r>
        <w:rPr>
          <w:rFonts w:hint="default"/>
          <w:lang w:val="en-US"/>
        </w:rPr>
        <w:t>]</w:t>
      </w:r>
      <w:r>
        <w:rPr>
          <w:rFonts w:hint="default"/>
          <w:lang w:val="ru-RU"/>
        </w:rPr>
        <w:t>.</w:t>
      </w:r>
    </w:p>
    <w:p w14:paraId="046D97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lang w:val="ru-RU"/>
        </w:rPr>
      </w:pPr>
      <w:r>
        <w:rPr>
          <w:rFonts w:hint="default"/>
        </w:rPr>
        <w:t>Трудовое воспитание дошкольников является одним из ведущих компонентов развития волевых, интеллектуальных и творческих способностей ребёнка, эффективным приёмом формирования культуры социальных отношений. Разумно организованный труд развивает физический потенциал, пространственное восприятие мира, укрепляет здоровье ребёнка</w:t>
      </w:r>
      <w:r>
        <w:rPr>
          <w:rFonts w:hint="default"/>
          <w:lang w:val="ru-RU"/>
        </w:rPr>
        <w:t xml:space="preserve">. </w:t>
      </w:r>
      <w:r>
        <w:rPr>
          <w:rFonts w:hint="default"/>
        </w:rPr>
        <w:t xml:space="preserve">Для каждого ребёнка первый шаг к познанию Родины – изучение своей семьи. Семья, формирует у дошкольников положительное отношение к разным видам труда: самообслуживанию, хозяйственно – бытовому труду, труду в природе и ручному труду, одновременно развивает профессиональную направленность детей. То, как отзываются родители о своей профессии, воспитывают ли уважение и любовь к ней у </w:t>
      </w:r>
      <w:r>
        <w:rPr>
          <w:rFonts w:hint="default"/>
          <w:lang w:val="ru-RU"/>
        </w:rPr>
        <w:t>ребёнка</w:t>
      </w:r>
      <w:r>
        <w:rPr>
          <w:rFonts w:hint="default"/>
        </w:rPr>
        <w:t>, в будущем может оказать влияние на выбор им профессии.</w:t>
      </w:r>
      <w:r>
        <w:rPr>
          <w:rFonts w:hint="default"/>
          <w:lang w:val="ru-RU"/>
        </w:rPr>
        <w:t xml:space="preserve"> </w:t>
      </w:r>
      <w:r>
        <w:rPr>
          <w:rFonts w:hint="default"/>
          <w:lang w:val="en-US"/>
        </w:rPr>
        <w:t>[4</w:t>
      </w:r>
      <w:r>
        <w:rPr>
          <w:rFonts w:hint="default"/>
          <w:lang w:val="ru-RU"/>
        </w:rPr>
        <w:t>, с. 198</w:t>
      </w:r>
      <w:r>
        <w:rPr>
          <w:rFonts w:hint="default"/>
          <w:lang w:val="en-US"/>
        </w:rPr>
        <w:t>]</w:t>
      </w:r>
      <w:r>
        <w:rPr>
          <w:rFonts w:hint="default"/>
          <w:lang w:val="ru-RU"/>
        </w:rPr>
        <w:t>.</w:t>
      </w:r>
    </w:p>
    <w:p w14:paraId="44FCF6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</w:rPr>
      </w:pPr>
      <w:r>
        <w:rPr>
          <w:rFonts w:hint="default"/>
        </w:rPr>
        <w:t>Знания о труде, отношениях к нему взрослых, мотивах, направленности труда, начинают регулировать поступки детей, перестраивать их мотивы и отношения к собственному труду, труду взрослых, социальным объектам, созданным людьми.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 xml:space="preserve">Какие бывают мотивы у детей? </w:t>
      </w:r>
    </w:p>
    <w:p w14:paraId="4A65A6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</w:rPr>
      </w:pPr>
      <w:r>
        <w:rPr>
          <w:rFonts w:hint="default"/>
        </w:rPr>
        <w:t>• потребность в положительной оценке взрослых;</w:t>
      </w:r>
    </w:p>
    <w:p w14:paraId="186AF1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</w:rPr>
      </w:pPr>
      <w:r>
        <w:rPr>
          <w:rFonts w:hint="default"/>
        </w:rPr>
        <w:t xml:space="preserve"> • самоутверждение; </w:t>
      </w:r>
    </w:p>
    <w:p w14:paraId="261152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</w:rPr>
      </w:pPr>
      <w:r>
        <w:rPr>
          <w:rFonts w:hint="default"/>
        </w:rPr>
        <w:t xml:space="preserve">• потребность в общении со взрослым; </w:t>
      </w:r>
    </w:p>
    <w:p w14:paraId="4C2F1F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</w:rPr>
      </w:pPr>
      <w:r>
        <w:rPr>
          <w:rFonts w:hint="default"/>
        </w:rPr>
        <w:t xml:space="preserve">• желание чему-то научиться; </w:t>
      </w:r>
    </w:p>
    <w:p w14:paraId="05D3FB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rPr>
          <w:rFonts w:hint="default"/>
        </w:rPr>
        <w:t>• общественные мотивы</w:t>
      </w:r>
      <w:r>
        <w:rPr>
          <w:rFonts w:hint="default"/>
          <w:lang w:val="ru-RU"/>
        </w:rPr>
        <w:t xml:space="preserve">, значит </w:t>
      </w:r>
      <w:r>
        <w:rPr>
          <w:rFonts w:hint="default"/>
        </w:rPr>
        <w:t>приносить пользу другим</w:t>
      </w:r>
      <w:r>
        <w:rPr>
          <w:rFonts w:hint="default"/>
          <w:lang w:val="ru-RU"/>
        </w:rPr>
        <w:t xml:space="preserve"> - именно эти мотивы и являются связующими в формировании чувства патриотизма в трудовом воспитаниии, через знакомство с важными профессиями</w:t>
      </w:r>
      <w:r>
        <w:rPr>
          <w:rFonts w:hint="default"/>
          <w:lang w:val="en-US"/>
        </w:rPr>
        <w:t xml:space="preserve"> (</w:t>
      </w:r>
      <w:r>
        <w:rPr>
          <w:rFonts w:hint="default"/>
          <w:lang w:val="ru-RU"/>
        </w:rPr>
        <w:t xml:space="preserve">пожарный, полицейский, врач, космонавт, летчик, машинист, портной и т.д. ) </w:t>
      </w:r>
      <w:r>
        <w:rPr>
          <w:rFonts w:hint="default"/>
          <w:lang w:val="en-US"/>
        </w:rPr>
        <w:t>[4</w:t>
      </w:r>
      <w:r>
        <w:rPr>
          <w:rFonts w:hint="default"/>
          <w:lang w:val="ru-RU"/>
        </w:rPr>
        <w:t>, с. 202</w:t>
      </w:r>
      <w:r>
        <w:rPr>
          <w:rFonts w:hint="default"/>
          <w:lang w:val="en-US"/>
        </w:rPr>
        <w:t>]</w:t>
      </w:r>
      <w:r>
        <w:rPr>
          <w:rFonts w:hint="default"/>
          <w:lang w:val="ru-RU"/>
        </w:rPr>
        <w:t>.</w:t>
      </w:r>
    </w:p>
    <w:p w14:paraId="45814D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lang w:val="ru-RU"/>
        </w:rPr>
      </w:pPr>
      <w:r>
        <w:t xml:space="preserve">Работа по патриотическому воспитанию предполагает: формирование «патриотизма наследника», испытывающего чувство гордости за наследие своих предков (предполагает приобщение детей к истории, культуре и традициям нашего народа: отношение к труду, семье, стране и вере); «патриотизма защитника», стремящегося сохранить это наследие (предполагает развитие у детей готовности преодолевать трудности ради своей семьи, малой родины); «патриотизма созидателя и творца», </w:t>
      </w:r>
      <w:r>
        <w:rPr>
          <w:lang w:val="ru-RU"/>
        </w:rPr>
        <w:t>устремлённого</w:t>
      </w:r>
      <w:r>
        <w:t xml:space="preserve"> в будущее, уверенного в благополучии и процветании своей Родины (предполагает конкретные каждодневные дела, направленные, например, на поддержание чистоты и порядка, опрятности и аккуратности, а в дальнейшем - на развитие всего своего </w:t>
      </w:r>
      <w:r>
        <w:rPr>
          <w:lang w:val="ru-RU"/>
        </w:rPr>
        <w:t>населённого</w:t>
      </w:r>
      <w:r>
        <w:t xml:space="preserve"> пункта, района, края, Отчизны в целом)</w:t>
      </w:r>
      <w:r>
        <w:rPr>
          <w:rFonts w:hint="default"/>
          <w:lang w:val="ru-RU"/>
        </w:rPr>
        <w:t xml:space="preserve"> </w:t>
      </w:r>
      <w:r>
        <w:rPr>
          <w:rFonts w:hint="default"/>
          <w:lang w:val="en-US"/>
        </w:rPr>
        <w:t>[4</w:t>
      </w:r>
      <w:r>
        <w:rPr>
          <w:rFonts w:hint="default"/>
          <w:lang w:val="ru-RU"/>
        </w:rPr>
        <w:t>, с. 228</w:t>
      </w:r>
      <w:r>
        <w:rPr>
          <w:rFonts w:hint="default"/>
          <w:lang w:val="en-US"/>
        </w:rPr>
        <w:t>]</w:t>
      </w:r>
      <w:r>
        <w:rPr>
          <w:rFonts w:hint="default"/>
          <w:lang w:val="ru-RU"/>
        </w:rPr>
        <w:t xml:space="preserve">. </w:t>
      </w:r>
      <w:r>
        <w:rPr>
          <w:rFonts w:hint="default"/>
        </w:rPr>
        <w:t>Воспитать патриота своей Родины - ответственная и сложная задача, решение которой в дошкольном детстве только начинается. Планомерная, систематическая работа, использование разнообразных средств воспитания, общие усилия детского сада и семьи, ответственность взрослых за свои слова и поступки могут дать положительные результаты и стать основой для дальнейшей работы по патриотическому воспитанию.</w:t>
      </w:r>
      <w:r>
        <w:rPr>
          <w:rFonts w:hint="default"/>
          <w:lang w:val="ru-RU"/>
        </w:rPr>
        <w:t xml:space="preserve"> </w:t>
      </w:r>
      <w:r>
        <w:rPr>
          <w:rFonts w:hint="default"/>
          <w:lang w:val="en-US"/>
        </w:rPr>
        <w:t>[</w:t>
      </w:r>
      <w:r>
        <w:rPr>
          <w:rFonts w:hint="default"/>
          <w:lang w:val="ru-RU"/>
        </w:rPr>
        <w:t>2, с. 48</w:t>
      </w:r>
      <w:r>
        <w:rPr>
          <w:rFonts w:hint="default"/>
          <w:lang w:val="en-US"/>
        </w:rPr>
        <w:t>]</w:t>
      </w:r>
      <w:r>
        <w:rPr>
          <w:rFonts w:hint="default"/>
          <w:lang w:val="ru-RU"/>
        </w:rPr>
        <w:t>.</w:t>
      </w:r>
    </w:p>
    <w:p w14:paraId="6508FA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</w:rPr>
      </w:pPr>
      <w:r>
        <w:rPr>
          <w:rFonts w:hint="default"/>
        </w:rPr>
        <w:t xml:space="preserve">Сотрудничество с родителями (законными представителями) в воспитание дошкольников также важная часть работы, т.к. и активное содействие и участие в трудовом воспитании своих детей </w:t>
      </w:r>
      <w:r>
        <w:rPr>
          <w:rFonts w:hint="default"/>
          <w:lang w:val="ru-RU"/>
        </w:rPr>
        <w:t>принесёт</w:t>
      </w:r>
      <w:r>
        <w:rPr>
          <w:rFonts w:hint="default"/>
        </w:rPr>
        <w:t xml:space="preserve"> двойную пользу в воспитании подрастающего поколения.</w:t>
      </w:r>
    </w:p>
    <w:p w14:paraId="069AD8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</w:rPr>
      </w:pPr>
      <w:r>
        <w:rPr>
          <w:rFonts w:hint="default"/>
        </w:rPr>
        <w:t xml:space="preserve">Таким образом, в современных условиях жизни общества одним из центральных направлений работы с подрастающим поколением становится трудовое и патриотическое воспитание. Только любовь к России, к её истории, культуре, труд на </w:t>
      </w:r>
      <w:r>
        <w:rPr>
          <w:rFonts w:hint="default"/>
          <w:lang w:val="ru-RU"/>
        </w:rPr>
        <w:t>её</w:t>
      </w:r>
      <w:r>
        <w:rPr>
          <w:rFonts w:hint="default"/>
        </w:rPr>
        <w:t xml:space="preserve"> благо каждого человека может возродить великую страну. Эта любовь начинается с малого – с любви к нашей малой Родине. В дошкольном возрасте дети должны обязательно знать и ценить свою малую родину – место, где они родились и живут.</w:t>
      </w:r>
    </w:p>
    <w:p w14:paraId="60EDA3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lang w:eastAsia="zh-CN"/>
        </w:rPr>
      </w:pPr>
      <w:r>
        <w:rPr>
          <w:rFonts w:hint="default"/>
          <w:lang w:eastAsia="zh-CN"/>
        </w:rPr>
        <w:t>Формирование трудового усилия (привычки к доступному дошкольнику напряжению физических, умственных и нравственных сил для решения трудовой задачи).</w:t>
      </w:r>
      <w:r>
        <w:rPr>
          <w:rFonts w:hint="default"/>
          <w:lang w:val="ru-RU" w:eastAsia="zh-CN"/>
        </w:rPr>
        <w:t xml:space="preserve"> </w:t>
      </w:r>
      <w:r>
        <w:rPr>
          <w:rFonts w:hint="default"/>
          <w:lang w:eastAsia="zh-CN"/>
        </w:rPr>
        <w:t xml:space="preserve">При реализации данных задач воспитатель ДО должен сосредоточить </w:t>
      </w:r>
      <w:r>
        <w:rPr>
          <w:rFonts w:hint="default"/>
          <w:lang w:val="ru-RU" w:eastAsia="zh-CN"/>
        </w:rPr>
        <w:t>своё</w:t>
      </w:r>
      <w:r>
        <w:rPr>
          <w:rFonts w:hint="default"/>
          <w:lang w:eastAsia="zh-CN"/>
        </w:rPr>
        <w:t xml:space="preserve"> внимание на нескольких направлениях воспитательной работы:</w:t>
      </w:r>
    </w:p>
    <w:p w14:paraId="6D7D98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eastAsia="zh-CN"/>
        </w:rPr>
      </w:pPr>
      <w:r>
        <w:rPr>
          <w:rFonts w:hint="default"/>
          <w:lang w:val="ru-RU" w:eastAsia="zh-CN"/>
        </w:rPr>
        <w:t>-</w:t>
      </w:r>
      <w:r>
        <w:rPr>
          <w:rFonts w:hint="default"/>
          <w:lang w:eastAsia="zh-CN"/>
        </w:rPr>
        <w:t>показат</w:t>
      </w:r>
      <w:r>
        <w:rPr>
          <w:rFonts w:hint="default"/>
          <w:lang w:val="ru-RU" w:eastAsia="zh-CN"/>
        </w:rPr>
        <w:t>ь дет</w:t>
      </w:r>
      <w:r>
        <w:rPr>
          <w:rFonts w:hint="default"/>
          <w:lang w:eastAsia="zh-CN"/>
        </w:rPr>
        <w:t>ям необходимость постоянного труда в повседневной жизни, использовать его возможности для нравственного воспитания дошкольников;</w:t>
      </w:r>
    </w:p>
    <w:p w14:paraId="650FF3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eastAsia="zh-CN"/>
        </w:rPr>
      </w:pPr>
      <w:r>
        <w:rPr>
          <w:rFonts w:hint="default"/>
          <w:lang w:val="ru-RU" w:eastAsia="zh-CN"/>
        </w:rPr>
        <w:t>-</w:t>
      </w:r>
      <w:r>
        <w:rPr>
          <w:rFonts w:hint="default"/>
          <w:lang w:eastAsia="zh-CN"/>
        </w:rPr>
        <w:t xml:space="preserve">воспитывать у </w:t>
      </w:r>
      <w:r>
        <w:rPr>
          <w:rFonts w:hint="default"/>
          <w:lang w:val="ru-RU" w:eastAsia="zh-CN"/>
        </w:rPr>
        <w:t>ребёнка</w:t>
      </w:r>
      <w:r>
        <w:rPr>
          <w:rFonts w:hint="default"/>
          <w:lang w:eastAsia="zh-CN"/>
        </w:rPr>
        <w:t xml:space="preserve"> бережливость (беречь игрушки, одежду, труд и старания родителей, воспитателя, сверстников), так как данная черта непременно сопряжена с трудолюбием;</w:t>
      </w:r>
    </w:p>
    <w:p w14:paraId="0DDA1A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eastAsia="zh-CN"/>
        </w:rPr>
      </w:pPr>
      <w:r>
        <w:rPr>
          <w:rFonts w:hint="default"/>
          <w:lang w:val="ru-RU" w:eastAsia="zh-CN"/>
        </w:rPr>
        <w:t>-</w:t>
      </w:r>
      <w:r>
        <w:rPr>
          <w:rFonts w:hint="default"/>
          <w:lang w:eastAsia="zh-CN"/>
        </w:rPr>
        <w:t>предоставлять детям самостоятельность в выполнении работы, чтобы они почувствовали ответственность за свои действия;</w:t>
      </w:r>
    </w:p>
    <w:p w14:paraId="137AEB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eastAsia="zh-CN"/>
        </w:rPr>
      </w:pPr>
      <w:r>
        <w:rPr>
          <w:rFonts w:hint="default"/>
          <w:lang w:val="ru-RU" w:eastAsia="zh-CN"/>
        </w:rPr>
        <w:t>-</w:t>
      </w:r>
      <w:r>
        <w:rPr>
          <w:rFonts w:hint="default"/>
          <w:lang w:eastAsia="zh-CN"/>
        </w:rPr>
        <w:t>собственным примером трудолюбия и занятости создавать у детей соответствующее настроение, формировать стремление к полезной деятельности;</w:t>
      </w:r>
    </w:p>
    <w:p w14:paraId="10C065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eastAsia="zh-CN"/>
        </w:rPr>
      </w:pPr>
      <w:r>
        <w:rPr>
          <w:rFonts w:hint="default"/>
          <w:lang w:val="ru-RU" w:eastAsia="zh-CN"/>
        </w:rPr>
        <w:t>-</w:t>
      </w:r>
      <w:r>
        <w:rPr>
          <w:rFonts w:hint="default"/>
          <w:lang w:eastAsia="zh-CN"/>
        </w:rPr>
        <w:t>связывать развитие трудолюбия с формированием общественных мотивов труда, желанием приносить пользу людям.</w:t>
      </w:r>
    </w:p>
    <w:p w14:paraId="0EA2C6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</w:rPr>
      </w:pPr>
      <w:r>
        <w:rPr>
          <w:rFonts w:hint="default"/>
        </w:rPr>
        <w:t xml:space="preserve">Труд </w:t>
      </w:r>
      <w:r>
        <w:rPr>
          <w:rFonts w:hint="default"/>
          <w:lang w:val="ru-RU"/>
        </w:rPr>
        <w:t xml:space="preserve"> так же как и </w:t>
      </w:r>
      <w:r>
        <w:rPr>
          <w:rFonts w:hint="default"/>
        </w:rPr>
        <w:t>игра явля</w:t>
      </w:r>
      <w:r>
        <w:rPr>
          <w:rFonts w:hint="default"/>
          <w:lang w:val="ru-RU"/>
        </w:rPr>
        <w:t>е</w:t>
      </w:r>
      <w:r>
        <w:rPr>
          <w:rFonts w:hint="default"/>
        </w:rPr>
        <w:t>тся и средств</w:t>
      </w:r>
      <w:r>
        <w:rPr>
          <w:rFonts w:hint="default"/>
          <w:lang w:val="ru-RU"/>
        </w:rPr>
        <w:t>о</w:t>
      </w:r>
      <w:r>
        <w:rPr>
          <w:rFonts w:hint="default"/>
        </w:rPr>
        <w:t>м, и метод</w:t>
      </w:r>
      <w:r>
        <w:rPr>
          <w:rFonts w:hint="default"/>
          <w:lang w:val="ru-RU"/>
        </w:rPr>
        <w:t>о</w:t>
      </w:r>
      <w:r>
        <w:rPr>
          <w:rFonts w:hint="default"/>
        </w:rPr>
        <w:t xml:space="preserve">м воспитания. </w:t>
      </w:r>
      <w:r>
        <w:rPr>
          <w:rFonts w:hint="default"/>
          <w:lang w:val="en-US"/>
        </w:rPr>
        <w:t>[</w:t>
      </w:r>
      <w:r>
        <w:rPr>
          <w:rFonts w:hint="default"/>
          <w:lang w:val="ru-RU"/>
        </w:rPr>
        <w:t>3, с. 56</w:t>
      </w:r>
      <w:r>
        <w:rPr>
          <w:rFonts w:hint="default"/>
          <w:lang w:val="en-US"/>
        </w:rPr>
        <w:t>]</w:t>
      </w:r>
      <w:r>
        <w:rPr>
          <w:rFonts w:hint="default"/>
          <w:lang w:val="ru-RU"/>
        </w:rPr>
        <w:t>.</w:t>
      </w:r>
    </w:p>
    <w:p w14:paraId="77C3E0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В нашем структурном подразделении применение в работе ранней профориентации помогает педагогам решать задачи как трудового, так и патриотического воспитания одновременно. Через конкурсные движения «Будущие 5+», «ИКаРёнок», игровую деятельность дети знакомятся с различными профессиями, при этом приобретают навыки, которые будут способствовать развитию их социальной коммуникации, трудового самоопределения и формированию чувств патриотизма. </w:t>
      </w:r>
      <w:r>
        <w:rPr>
          <w:rFonts w:hint="default"/>
        </w:rPr>
        <w:t>Использование</w:t>
      </w:r>
      <w:r>
        <w:rPr>
          <w:rFonts w:hint="default"/>
          <w:lang w:val="ru-RU"/>
        </w:rPr>
        <w:t xml:space="preserve"> сюжетно-ролевых, дидактических игр</w:t>
      </w:r>
      <w:r>
        <w:rPr>
          <w:rFonts w:hint="default"/>
        </w:rPr>
        <w:t xml:space="preserve"> в трудовом воспитании дошкольников помогает эффективно запоминать, сохранять и воспроизводить информацию, что способствует формированию навыков трудового воспитания. </w:t>
      </w:r>
      <w:r>
        <w:rPr>
          <w:rFonts w:hint="default"/>
          <w:lang w:val="ru-RU"/>
        </w:rPr>
        <w:t>Все игры мы собрали в одной познавательно-развлекательной книге «Важные и нужные профессии-патриоты Родины».</w:t>
      </w:r>
    </w:p>
    <w:p w14:paraId="73D3EC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 В книге представлены карточки для бесед, дидактические, настольные, словесные игры такие как: </w:t>
      </w:r>
    </w:p>
    <w:p w14:paraId="1B066D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-Настольная игра «Ассоциации. Профессии»</w:t>
      </w:r>
    </w:p>
    <w:p w14:paraId="16E7A2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Цель:ассоциировать и классифицировать предметы, соответствующие профессиям. Познакомить с профессиями. Воспитывать чувство патриотизма.</w:t>
      </w:r>
    </w:p>
    <w:p w14:paraId="29F0DA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Правила игры: в игре принимают участие от 2 до 4 детей. Возьмите карточки, тщательно перемешайте и разделите поровну между участниками игры. Если остаются карточки, поставьте у края поля. Карточки «Сюрприз» поместите на игровое поле напротив соответствующего сектора картинками вниз. Установите очерёдность ходов игроков.</w:t>
      </w:r>
    </w:p>
    <w:p w14:paraId="3E9291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Ход игры: первый участник делает ход и перемещается на тот сектор, значение которого выпало на игровом кубике. Игрок находит у себя карточку, которая ассоциируется у него с темой выпавшего сектора, и кладёт её напротив этого сектора в специальное поле для карточек. Ход передаётся следующему игроку. Если же такой карточки у игрока нет, то он пропускает ход и передаёт следующему игроку. Карточки «Сюрприз»-если игрок выбросил цифру 6 - сектор с карточками «Сюрприз». Игрок берет верхнюю карточку из стопки «Сюрприз» и выполняет предписание. Затем карточка кладётся под низ колоды.</w:t>
      </w:r>
    </w:p>
    <w:p w14:paraId="426415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Игрок, который первым выложит все свои карточки на поле, считается победителем.</w:t>
      </w:r>
    </w:p>
    <w:p w14:paraId="03275F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</w:pPr>
      <w:r>
        <w:rPr>
          <w:rFonts w:hint="default"/>
          <w:lang w:val="ru-RU"/>
        </w:rPr>
        <w:t>-</w:t>
      </w:r>
      <w:r>
        <w:rPr>
          <w:lang w:val="ru-RU"/>
        </w:rPr>
        <w:t>Дидактическая</w:t>
      </w:r>
      <w:r>
        <w:rPr>
          <w:rFonts w:hint="default"/>
          <w:lang w:val="ru-RU"/>
        </w:rPr>
        <w:t xml:space="preserve"> игра</w:t>
      </w:r>
      <w:r>
        <w:t xml:space="preserve"> «</w:t>
      </w:r>
      <w:r>
        <w:rPr>
          <w:lang w:val="ru-RU"/>
        </w:rPr>
        <w:t>Кем</w:t>
      </w:r>
      <w:r>
        <w:rPr>
          <w:rFonts w:hint="default"/>
          <w:lang w:val="ru-RU"/>
        </w:rPr>
        <w:t xml:space="preserve"> быть?</w:t>
      </w:r>
      <w:r>
        <w:t>».</w:t>
      </w:r>
    </w:p>
    <w:p w14:paraId="6DF2A0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</w:pPr>
      <w:r>
        <w:t xml:space="preserve">Цель: закрепить знания детей о профессиях. Формировать представление о </w:t>
      </w:r>
      <w:r>
        <w:rPr>
          <w:lang w:val="ru-RU"/>
        </w:rPr>
        <w:t>важных</w:t>
      </w:r>
      <w:r>
        <w:rPr>
          <w:rFonts w:hint="default"/>
          <w:lang w:val="ru-RU"/>
        </w:rPr>
        <w:t xml:space="preserve"> </w:t>
      </w:r>
      <w:r>
        <w:t>професси</w:t>
      </w:r>
      <w:r>
        <w:rPr>
          <w:lang w:val="ru-RU"/>
        </w:rPr>
        <w:t>ях</w:t>
      </w:r>
      <w:r>
        <w:rPr>
          <w:rFonts w:hint="default"/>
          <w:lang w:val="ru-RU"/>
        </w:rPr>
        <w:t xml:space="preserve"> - патриоты Родины</w:t>
      </w:r>
      <w:r>
        <w:t>.</w:t>
      </w:r>
    </w:p>
    <w:p w14:paraId="7FAEE2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</w:pPr>
      <w:r>
        <w:t>Материал: карточки с изображением людей разных профессий.</w:t>
      </w:r>
    </w:p>
    <w:p w14:paraId="1D057D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</w:pPr>
      <w:r>
        <w:t>Ход</w:t>
      </w:r>
      <w:r>
        <w:rPr>
          <w:rFonts w:hint="default"/>
          <w:lang w:val="ru-RU"/>
        </w:rPr>
        <w:t xml:space="preserve"> игры</w:t>
      </w:r>
      <w:r>
        <w:t xml:space="preserve">: воспитатель </w:t>
      </w:r>
      <w:r>
        <w:rPr>
          <w:lang w:val="ru-RU"/>
        </w:rPr>
        <w:t>поочерёдно</w:t>
      </w:r>
      <w:r>
        <w:t xml:space="preserve"> перечисляют действия человека, занятого тем или иным делом. Дети называют профессию, один </w:t>
      </w:r>
      <w:r>
        <w:rPr>
          <w:lang w:val="ru-RU"/>
        </w:rPr>
        <w:t>ребёнок</w:t>
      </w:r>
      <w:r>
        <w:t xml:space="preserve"> выбирает карточку с соответствующим изображением. Затем проводится беседа о данной профессии.</w:t>
      </w:r>
    </w:p>
    <w:p w14:paraId="645780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</w:pPr>
      <w:r>
        <w:t xml:space="preserve"> </w:t>
      </w:r>
      <w:r>
        <w:rPr>
          <w:rFonts w:hint="default"/>
          <w:lang w:val="ru-RU"/>
        </w:rPr>
        <w:t>-</w:t>
      </w:r>
      <w:r>
        <w:rPr>
          <w:lang w:val="ru-RU"/>
        </w:rPr>
        <w:t>Настольная</w:t>
      </w:r>
      <w:r>
        <w:rPr>
          <w:rFonts w:hint="default"/>
          <w:lang w:val="ru-RU"/>
        </w:rPr>
        <w:t xml:space="preserve"> игра </w:t>
      </w:r>
      <w:r>
        <w:t>«Кому что</w:t>
      </w:r>
      <w:r>
        <w:rPr>
          <w:rFonts w:hint="default"/>
          <w:lang w:val="ru-RU"/>
        </w:rPr>
        <w:t xml:space="preserve"> нужно для работы</w:t>
      </w:r>
      <w:r>
        <w:t>?».</w:t>
      </w:r>
    </w:p>
    <w:p w14:paraId="142622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</w:pPr>
      <w:r>
        <w:t xml:space="preserve">Цель: систематизировать знания о профессиях </w:t>
      </w:r>
      <w:r>
        <w:rPr>
          <w:lang w:val="ru-RU"/>
        </w:rPr>
        <w:t>космонавта</w:t>
      </w:r>
      <w:r>
        <w:rPr>
          <w:rFonts w:hint="default"/>
          <w:lang w:val="ru-RU"/>
        </w:rPr>
        <w:t>, пожарника и</w:t>
      </w:r>
      <w:r>
        <w:t xml:space="preserve"> врача; о предметах их труда.</w:t>
      </w:r>
    </w:p>
    <w:p w14:paraId="2A39F2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t>Материал: карточки с изображением людей разных профессий</w:t>
      </w:r>
      <w:r>
        <w:rPr>
          <w:rFonts w:hint="default"/>
          <w:lang w:val="ru-RU"/>
        </w:rPr>
        <w:t xml:space="preserve"> и картинки орудия труда соответствующих профессий.</w:t>
      </w:r>
    </w:p>
    <w:p w14:paraId="20C707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rPr>
          <w:lang w:val="ru-RU"/>
        </w:rPr>
        <w:t>Правила</w:t>
      </w:r>
      <w:r>
        <w:rPr>
          <w:rFonts w:hint="default"/>
          <w:lang w:val="ru-RU"/>
        </w:rPr>
        <w:t xml:space="preserve"> игры: ребёнок выбирает карточку профессии и выкладывает рядом картинку орудия труда дополняя рассказом о данной профессии.</w:t>
      </w:r>
    </w:p>
    <w:p w14:paraId="678B46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</w:pPr>
      <w:r>
        <w:rPr>
          <w:rFonts w:hint="default"/>
          <w:lang w:val="ru-RU"/>
        </w:rPr>
        <w:t>-</w:t>
      </w:r>
      <w:r>
        <w:rPr>
          <w:lang w:val="ru-RU"/>
        </w:rPr>
        <w:t>Дидактическая</w:t>
      </w:r>
      <w:r>
        <w:rPr>
          <w:rFonts w:hint="default"/>
          <w:lang w:val="ru-RU"/>
        </w:rPr>
        <w:t xml:space="preserve"> игра </w:t>
      </w:r>
      <w:r>
        <w:t> «</w:t>
      </w:r>
      <w:r>
        <w:rPr>
          <w:lang w:val="ru-RU"/>
        </w:rPr>
        <w:t>Военные</w:t>
      </w:r>
      <w:r>
        <w:rPr>
          <w:rFonts w:hint="default"/>
          <w:lang w:val="ru-RU"/>
        </w:rPr>
        <w:t xml:space="preserve"> п</w:t>
      </w:r>
      <w:r>
        <w:t>рофессии»</w:t>
      </w:r>
      <w:r>
        <w:rPr>
          <w:rFonts w:hint="default"/>
          <w:lang w:val="ru-RU"/>
        </w:rPr>
        <w:t xml:space="preserve"> (карточки используются для беседы)</w:t>
      </w:r>
    </w:p>
    <w:p w14:paraId="4666B6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t>Цель:</w:t>
      </w:r>
      <w:r>
        <w:rPr>
          <w:rFonts w:hint="default"/>
          <w:lang w:val="ru-RU"/>
        </w:rPr>
        <w:t xml:space="preserve"> </w:t>
      </w:r>
      <w:r>
        <w:t> развивать представление о профессиях</w:t>
      </w:r>
      <w:r>
        <w:rPr>
          <w:rFonts w:hint="default"/>
          <w:lang w:val="ru-RU"/>
        </w:rPr>
        <w:t xml:space="preserve"> познакомить с военными профессиями; рассказать о сложной и почётной профессии - защищать Родину;</w:t>
      </w:r>
      <w:r>
        <w:t xml:space="preserve"> обогащение и пополнение словарного запаса слов</w:t>
      </w:r>
      <w:r>
        <w:rPr>
          <w:rFonts w:hint="default"/>
          <w:lang w:val="ru-RU"/>
        </w:rPr>
        <w:t>.</w:t>
      </w:r>
    </w:p>
    <w:p w14:paraId="705244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</w:pPr>
      <w:r>
        <w:rPr>
          <w:lang w:val="ru-RU"/>
        </w:rPr>
        <w:t>Материал</w:t>
      </w:r>
      <w:r>
        <w:rPr>
          <w:rFonts w:hint="default"/>
          <w:lang w:val="ru-RU"/>
        </w:rPr>
        <w:t>: карточки военных профессий с орудиями труда</w:t>
      </w:r>
      <w:r>
        <w:t>.</w:t>
      </w:r>
    </w:p>
    <w:p w14:paraId="69A1D6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rPr>
          <w:lang w:val="ru-RU"/>
        </w:rPr>
        <w:t>Правила</w:t>
      </w:r>
      <w:r>
        <w:rPr>
          <w:rFonts w:hint="default"/>
          <w:lang w:val="ru-RU"/>
        </w:rPr>
        <w:t xml:space="preserve"> игры</w:t>
      </w:r>
      <w:r>
        <w:t>: </w:t>
      </w:r>
      <w:r>
        <w:rPr>
          <w:lang w:val="ru-RU"/>
        </w:rPr>
        <w:t>Воспитатель</w:t>
      </w:r>
      <w:r>
        <w:rPr>
          <w:rFonts w:hint="default"/>
          <w:lang w:val="ru-RU"/>
        </w:rPr>
        <w:t xml:space="preserve"> знакомит детей с военными профессиями, сопровождая рассказом о сложности и важности данных  профессий-защищать Родину. </w:t>
      </w:r>
    </w:p>
    <w:p w14:paraId="07371D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</w:pPr>
      <w:r>
        <w:rPr>
          <w:rFonts w:hint="default"/>
          <w:lang w:val="ru-RU"/>
        </w:rPr>
        <w:t xml:space="preserve">Ход игры: Далее воспитатель </w:t>
      </w:r>
      <w:r>
        <w:t xml:space="preserve">начинает предложение, дети должны его закончить, вставляя недостающие слова. Или </w:t>
      </w:r>
      <w:r>
        <w:rPr>
          <w:lang w:val="ru-RU"/>
        </w:rPr>
        <w:t>задаёт</w:t>
      </w:r>
      <w:r>
        <w:t xml:space="preserve"> вопрос, а дети отвечают. Вариантов таких игр много, ниже - несколько примеров. </w:t>
      </w:r>
    </w:p>
    <w:p w14:paraId="5D4CA8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-Дидактическая игра «Кто?Где?Что?Кому?»</w:t>
      </w:r>
    </w:p>
    <w:p w14:paraId="6B999D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rPr>
          <w:rFonts w:hint="default"/>
        </w:rPr>
        <w:t>Цель: формировать представления детей о многих профессиях, учить различать их. Определять, чем они полезны</w:t>
      </w:r>
      <w:r>
        <w:rPr>
          <w:rFonts w:hint="default"/>
          <w:lang w:val="ru-RU"/>
        </w:rPr>
        <w:t>, формировать чувство патриотизма.</w:t>
      </w:r>
    </w:p>
    <w:p w14:paraId="1C9255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Правила игры: дети делятся на 4 команды («Кто?Где?Что?Кому?») и выбирают карточки для своей команды. (профессии, здания, действия, разные картины сообществ людей).  Дети должны выстроить ряд из остальных картинок, соответствующих ответам вопросов:</w:t>
      </w:r>
    </w:p>
    <w:p w14:paraId="141AF8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«Кто это?», «Где работает?», «Что знает и умеет?», «Кому это нужно?» или «Какую пользу окружающим приносит?» и т.д.</w:t>
      </w:r>
    </w:p>
    <w:p w14:paraId="7D4040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</w:rPr>
      </w:pPr>
      <w:r>
        <w:rPr>
          <w:rFonts w:hint="default"/>
          <w:lang w:val="ru-RU"/>
        </w:rPr>
        <w:t xml:space="preserve">- Словесная игра </w:t>
      </w:r>
      <w:r>
        <w:rPr>
          <w:rFonts w:hint="default"/>
        </w:rPr>
        <w:t>«Угадай профессию</w:t>
      </w:r>
      <w:r>
        <w:rPr>
          <w:rFonts w:hint="default"/>
          <w:lang w:val="ru-RU"/>
        </w:rPr>
        <w:t xml:space="preserve"> по данным атрибутам</w:t>
      </w:r>
      <w:r>
        <w:rPr>
          <w:rFonts w:hint="default"/>
        </w:rPr>
        <w:t>»</w:t>
      </w:r>
    </w:p>
    <w:p w14:paraId="0DBBA0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lang w:val="ru-RU"/>
        </w:rPr>
      </w:pPr>
      <w:r>
        <w:rPr>
          <w:rFonts w:hint="default"/>
        </w:rPr>
        <w:t xml:space="preserve">Цель: расширять представление детей о профессиях; выяснить, о какой профессии </w:t>
      </w:r>
      <w:r>
        <w:rPr>
          <w:rFonts w:hint="default"/>
          <w:lang w:val="ru-RU"/>
        </w:rPr>
        <w:t>идёт</w:t>
      </w:r>
      <w:r>
        <w:rPr>
          <w:rFonts w:hint="default"/>
        </w:rPr>
        <w:t xml:space="preserve"> речь</w:t>
      </w:r>
      <w:r>
        <w:rPr>
          <w:rFonts w:hint="default"/>
          <w:lang w:val="ru-RU"/>
        </w:rPr>
        <w:t>, о</w:t>
      </w:r>
      <w:r>
        <w:rPr>
          <w:rFonts w:hint="default"/>
        </w:rPr>
        <w:t>пределять, чем они полезны</w:t>
      </w:r>
      <w:r>
        <w:rPr>
          <w:rFonts w:hint="default"/>
          <w:lang w:val="ru-RU"/>
        </w:rPr>
        <w:t>, формировать чувство патриотизма.</w:t>
      </w:r>
    </w:p>
    <w:p w14:paraId="5B044B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Так же в книге представлены «Спецодежда для бумажной куклы»,  «Стихи и загадки о важных профессиях».</w:t>
      </w:r>
    </w:p>
    <w:p w14:paraId="38310B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 Книга нацелена на воспитание чувства патриотизма посредством ранней профориентации в соответствии с ФОП ДО. </w:t>
      </w:r>
    </w:p>
    <w:p w14:paraId="5C6A47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Профессии патриотов, какие они? Патриотизм обычно ассоциируется с героическими поступками, направленными на защиту родины. Поэтому, конечно же, в первую очередь - это военная служба, во вторую - служба в МЧС. Но так же есть и многие другие профессии, которые тоже подразумевают наличие патриотизма. Люди, которые заняты восстановлением экологии родного края, и не только, - экологи. Человек, занимающийся изучением и распространением культуры своего края, - этнографы, работники музеев. Врачи, учителя, работники правоохранительных органов - это тоже профессии связанные с патриотизмом. Конечно, у всех разные цели. И всё же, выбирая одну из этих профессий, люди мечтают помогать обществу, частью которого являются. </w:t>
      </w:r>
      <w:r>
        <w:rPr>
          <w:rFonts w:hint="default"/>
          <w:lang w:val="en-US"/>
        </w:rPr>
        <w:t>[</w:t>
      </w:r>
      <w:r>
        <w:rPr>
          <w:rFonts w:hint="default"/>
          <w:lang w:val="ru-RU"/>
        </w:rPr>
        <w:t>5, с. 32</w:t>
      </w:r>
      <w:r>
        <w:rPr>
          <w:rFonts w:hint="default"/>
          <w:lang w:val="en-US"/>
        </w:rPr>
        <w:t>]</w:t>
      </w:r>
      <w:r>
        <w:rPr>
          <w:rFonts w:hint="default"/>
          <w:lang w:val="ru-RU"/>
        </w:rPr>
        <w:t>.</w:t>
      </w:r>
    </w:p>
    <w:p w14:paraId="2282E7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Данная книга поможет педагогам и детям  в выборе важных и нужных профессий, участвовать в конкурсных движениях для детей.  </w:t>
      </w:r>
    </w:p>
    <w:p w14:paraId="4AE7AE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lang w:val="ru-RU"/>
        </w:rPr>
      </w:pPr>
    </w:p>
    <w:p w14:paraId="258328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>Литература:</w:t>
      </w:r>
    </w:p>
    <w:p w14:paraId="76FDE2C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b w:val="0"/>
          <w:bCs w:val="0"/>
          <w:lang w:val="ru-RU"/>
        </w:rPr>
      </w:pPr>
      <w:r>
        <w:rPr>
          <w:rFonts w:hint="default"/>
          <w:b w:val="0"/>
          <w:bCs w:val="0"/>
          <w:lang w:val="ru-RU"/>
        </w:rPr>
        <w:t>Буре Р.С. Дошкольник и труд. Теория и методика трудового воспитания. Мозаика-Синтез, 2013. - 87 с.</w:t>
      </w:r>
    </w:p>
    <w:p w14:paraId="76F49D0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b w:val="0"/>
          <w:bCs w:val="0"/>
          <w:lang w:val="ru-RU"/>
        </w:rPr>
      </w:pPr>
      <w:r>
        <w:rPr>
          <w:rFonts w:hint="default"/>
          <w:b w:val="0"/>
          <w:bCs w:val="0"/>
          <w:lang w:val="ru-RU"/>
        </w:rPr>
        <w:t>Ветохина А.Я. Нравственно-патриотическое воспитание детей дошкольного возраста. Детство-Пресс, 2022. - 154 с.</w:t>
      </w:r>
    </w:p>
    <w:p w14:paraId="73CAA55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b w:val="0"/>
          <w:bCs w:val="0"/>
          <w:lang w:val="ru-RU"/>
        </w:rPr>
      </w:pPr>
      <w:r>
        <w:rPr>
          <w:rFonts w:hint="default"/>
          <w:b w:val="0"/>
          <w:bCs w:val="0"/>
          <w:lang w:val="ru-RU"/>
        </w:rPr>
        <w:t>Комарова Т.С. Трудовое воспитание в детском саду. Мозаика-Синтез, 2013.-97 с.</w:t>
      </w:r>
    </w:p>
    <w:p w14:paraId="19ADB49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b w:val="0"/>
          <w:bCs w:val="0"/>
          <w:lang w:val="ru-RU"/>
        </w:rPr>
      </w:pPr>
      <w:r>
        <w:rPr>
          <w:rFonts w:hint="default"/>
          <w:b w:val="0"/>
          <w:bCs w:val="0"/>
          <w:lang w:val="ru-RU"/>
        </w:rPr>
        <w:t>ФОП ДО. Приказ от 25 ноября 2022 г. № 1028.</w:t>
      </w:r>
    </w:p>
    <w:p w14:paraId="72A0064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708" w:firstLineChars="0"/>
        <w:textAlignment w:val="auto"/>
        <w:rPr>
          <w:rFonts w:hint="default"/>
          <w:b w:val="0"/>
          <w:bCs w:val="0"/>
          <w:lang w:val="ru-RU"/>
        </w:rPr>
      </w:pPr>
      <w:r>
        <w:rPr>
          <w:rFonts w:hint="default"/>
          <w:b w:val="0"/>
          <w:bCs w:val="0"/>
          <w:lang w:val="ru-RU"/>
        </w:rPr>
        <w:fldChar w:fldCharType="begin"/>
      </w:r>
      <w:r>
        <w:rPr>
          <w:rFonts w:hint="default"/>
          <w:b w:val="0"/>
          <w:bCs w:val="0"/>
          <w:lang w:val="ru-RU"/>
        </w:rPr>
        <w:instrText xml:space="preserve"> HYPERLINK "https://rosinka-sokol.sakhalin.gov.ru/userfiles/cards/oleinikova/kr4/4.2.3/1.pdf.pdf" </w:instrText>
      </w:r>
      <w:r>
        <w:rPr>
          <w:rFonts w:hint="default"/>
          <w:b w:val="0"/>
          <w:bCs w:val="0"/>
          <w:lang w:val="ru-RU"/>
        </w:rPr>
        <w:fldChar w:fldCharType="separate"/>
      </w:r>
      <w:r>
        <w:rPr>
          <w:rStyle w:val="4"/>
          <w:rFonts w:hint="default"/>
          <w:b w:val="0"/>
          <w:bCs w:val="0"/>
          <w:lang w:val="ru-RU"/>
        </w:rPr>
        <w:t>https://rosinka-sokol.sakhalin.gov.ru/userfiles/cards/oleinikova/kr4/4.2.3/1.pdf.pdf</w:t>
      </w:r>
      <w:r>
        <w:rPr>
          <w:rFonts w:hint="default"/>
          <w:b w:val="0"/>
          <w:bCs w:val="0"/>
          <w:lang w:val="ru-RU"/>
        </w:rPr>
        <w:fldChar w:fldCharType="end"/>
      </w:r>
    </w:p>
    <w:p w14:paraId="1082E16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  <w:b w:val="0"/>
          <w:bCs w:val="0"/>
          <w:lang w:val="ru-RU"/>
        </w:rPr>
      </w:pPr>
    </w:p>
    <w:p w14:paraId="0FC80B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</w:rPr>
      </w:pPr>
    </w:p>
    <w:p w14:paraId="5BBB74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</w:rPr>
      </w:pPr>
    </w:p>
    <w:p w14:paraId="7F1904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</w:rPr>
      </w:pPr>
    </w:p>
    <w:p w14:paraId="7C8780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</w:rPr>
      </w:pPr>
    </w:p>
    <w:p w14:paraId="38414B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</w:rPr>
      </w:pPr>
    </w:p>
    <w:p w14:paraId="60CF33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/>
        </w:rPr>
      </w:pPr>
    </w:p>
    <w:sectPr>
      <w:pgSz w:w="11906" w:h="16838"/>
      <w:pgMar w:top="1134" w:right="1134" w:bottom="1134" w:left="1134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54BC17"/>
    <w:multiLevelType w:val="singleLevel"/>
    <w:tmpl w:val="4B54BC1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C135C"/>
    <w:rsid w:val="145E7799"/>
    <w:rsid w:val="2D690047"/>
    <w:rsid w:val="340A19BB"/>
    <w:rsid w:val="35F86F10"/>
    <w:rsid w:val="3B0C33DB"/>
    <w:rsid w:val="3E7E649A"/>
    <w:rsid w:val="455F570B"/>
    <w:rsid w:val="489F1417"/>
    <w:rsid w:val="5E117886"/>
    <w:rsid w:val="69F01263"/>
    <w:rsid w:val="73D81416"/>
    <w:rsid w:val="79616C8C"/>
    <w:rsid w:val="7C21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80"/>
      <w:u w:val="single"/>
    </w:rPr>
  </w:style>
  <w:style w:type="character" w:styleId="5">
    <w:name w:val="Strong"/>
    <w:basedOn w:val="2"/>
    <w:qFormat/>
    <w:uiPriority w:val="0"/>
    <w:rPr>
      <w:b/>
      <w:bCs/>
    </w:rPr>
  </w:style>
  <w:style w:type="paragraph" w:styleId="6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7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customStyle="1" w:styleId="8">
    <w:name w:val="c6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c2"/>
    <w:basedOn w:val="2"/>
    <w:qFormat/>
    <w:uiPriority w:val="0"/>
  </w:style>
  <w:style w:type="paragraph" w:customStyle="1" w:styleId="10">
    <w:name w:val="c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c0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2024-11-12T11:43:00Z</dcterms:created>
  <dc:creator>Пользователь.DESKTOP-5R3CAK9</dc:creator>
  <cp:lastModifiedBy>Ильмира Фатхулл�</cp:lastModifiedBy>
  <cp:lastPrinted>2025-01-20T17:15:00Z</cp:lastPrinted>
  <dcterms:modified xsi:type="dcterms:W3CDTF">2025-12-18T17:34:11Z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30439EE4444E4F3CB9D89E9475A72228_13</vt:lpwstr>
  </property>
</Properties>
</file>