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E67" w:rsidRDefault="00716E67" w:rsidP="00716E67">
      <w:pPr>
        <w:pStyle w:val="a3"/>
        <w:spacing w:after="0" w:line="240" w:lineRule="auto"/>
        <w:jc w:val="center"/>
      </w:pPr>
      <w:r>
        <w:t>Министерство образования и науки Алтайского края</w:t>
      </w:r>
    </w:p>
    <w:p w:rsidR="00716E67" w:rsidRDefault="00716E67" w:rsidP="00716E67">
      <w:pPr>
        <w:pStyle w:val="a3"/>
        <w:spacing w:after="0" w:line="240" w:lineRule="auto"/>
        <w:jc w:val="center"/>
      </w:pPr>
      <w:r>
        <w:t>Краевое государственное бюджетное образовательное учреждение для обучающихся,</w:t>
      </w:r>
    </w:p>
    <w:p w:rsidR="00716E67" w:rsidRDefault="00716E67" w:rsidP="00716E67">
      <w:pPr>
        <w:pStyle w:val="a3"/>
        <w:spacing w:after="0" w:line="240" w:lineRule="auto"/>
        <w:jc w:val="center"/>
      </w:pPr>
      <w:r>
        <w:t>воспитанников с ограниченными возможностями здоровья</w:t>
      </w:r>
    </w:p>
    <w:p w:rsidR="00716E67" w:rsidRDefault="00716E67" w:rsidP="00716E67">
      <w:pPr>
        <w:pStyle w:val="a3"/>
        <w:spacing w:after="0" w:line="240" w:lineRule="auto"/>
        <w:jc w:val="center"/>
      </w:pPr>
      <w:r>
        <w:t>«Новоалтайская общеобразовательная школа-интернат»</w:t>
      </w:r>
    </w:p>
    <w:p w:rsidR="00716E67" w:rsidRDefault="00716E67" w:rsidP="00716E67">
      <w:pPr>
        <w:pStyle w:val="a3"/>
        <w:spacing w:after="0" w:line="240" w:lineRule="auto"/>
        <w:jc w:val="center"/>
      </w:pPr>
    </w:p>
    <w:p w:rsidR="00716E67" w:rsidRDefault="00716E67" w:rsidP="00716E67">
      <w:pPr>
        <w:pStyle w:val="a3"/>
        <w:spacing w:after="0" w:line="240" w:lineRule="auto"/>
      </w:pPr>
    </w:p>
    <w:p w:rsidR="00716E67" w:rsidRDefault="00716E67" w:rsidP="00716E67">
      <w:pPr>
        <w:pStyle w:val="a3"/>
        <w:spacing w:after="0"/>
        <w:jc w:val="both"/>
      </w:pPr>
    </w:p>
    <w:p w:rsidR="00716E67" w:rsidRDefault="00716E67" w:rsidP="00716E67">
      <w:pPr>
        <w:pStyle w:val="a3"/>
        <w:spacing w:after="0"/>
        <w:jc w:val="both"/>
      </w:pPr>
    </w:p>
    <w:p w:rsidR="00716E67" w:rsidRDefault="00716E67" w:rsidP="00716E67">
      <w:pPr>
        <w:pStyle w:val="a3"/>
        <w:spacing w:after="0"/>
        <w:jc w:val="both"/>
      </w:pPr>
    </w:p>
    <w:p w:rsidR="00716E67" w:rsidRDefault="00716E67" w:rsidP="00716E67">
      <w:pPr>
        <w:pStyle w:val="a3"/>
        <w:spacing w:after="0"/>
        <w:jc w:val="both"/>
      </w:pPr>
    </w:p>
    <w:p w:rsidR="00716E67" w:rsidRDefault="00716E67" w:rsidP="00716E67">
      <w:pPr>
        <w:pStyle w:val="a3"/>
        <w:spacing w:after="0"/>
        <w:jc w:val="both"/>
      </w:pPr>
    </w:p>
    <w:p w:rsidR="00716E67" w:rsidRDefault="00716E67" w:rsidP="00716E67">
      <w:pPr>
        <w:pStyle w:val="a3"/>
        <w:spacing w:after="0"/>
        <w:jc w:val="both"/>
      </w:pPr>
    </w:p>
    <w:p w:rsidR="00716E67" w:rsidRDefault="00716E67" w:rsidP="00716E67">
      <w:pPr>
        <w:pStyle w:val="a3"/>
        <w:spacing w:after="0"/>
        <w:jc w:val="center"/>
      </w:pPr>
      <w:r>
        <w:t>Рабочая программа «Трудовое воспитание</w:t>
      </w:r>
      <w:r w:rsidR="00562CBE">
        <w:t xml:space="preserve">» </w:t>
      </w:r>
      <w:r w:rsidR="00D159DA">
        <w:t>на основе модулей рабочей программы воспитания школы-интерната: «Профориентация»</w:t>
      </w:r>
    </w:p>
    <w:p w:rsidR="00716E67" w:rsidRDefault="001C3D0B" w:rsidP="00507635">
      <w:pPr>
        <w:pStyle w:val="a3"/>
        <w:spacing w:after="0"/>
        <w:jc w:val="center"/>
      </w:pPr>
      <w:r>
        <w:t xml:space="preserve">7в,8в,9в,9в </w:t>
      </w:r>
      <w:r w:rsidR="00F738E7">
        <w:t xml:space="preserve"> </w:t>
      </w:r>
      <w:r w:rsidR="00716E67">
        <w:t>класс-комплек</w:t>
      </w:r>
      <w:r w:rsidR="00507635">
        <w:t>т</w:t>
      </w:r>
    </w:p>
    <w:p w:rsidR="00716E67" w:rsidRDefault="00EC586F" w:rsidP="00716E67">
      <w:pPr>
        <w:pStyle w:val="a3"/>
        <w:spacing w:after="0"/>
        <w:jc w:val="center"/>
      </w:pPr>
      <w:r>
        <w:t>Срок</w:t>
      </w:r>
      <w:r w:rsidR="00CC05D7">
        <w:t xml:space="preserve"> реализации программы 2025 -2026</w:t>
      </w:r>
      <w:r w:rsidR="00716E67">
        <w:t xml:space="preserve"> учебный год</w:t>
      </w:r>
    </w:p>
    <w:p w:rsidR="00716E67" w:rsidRDefault="00716E67" w:rsidP="00716E67">
      <w:pPr>
        <w:pStyle w:val="a3"/>
        <w:spacing w:after="0"/>
        <w:ind w:firstLine="851"/>
        <w:jc w:val="center"/>
      </w:pPr>
    </w:p>
    <w:p w:rsidR="00716E67" w:rsidRDefault="00716E67" w:rsidP="00716E67">
      <w:pPr>
        <w:pStyle w:val="a3"/>
        <w:spacing w:after="0"/>
        <w:ind w:firstLine="851"/>
        <w:jc w:val="center"/>
      </w:pPr>
    </w:p>
    <w:p w:rsidR="00716E67" w:rsidRDefault="00716E67" w:rsidP="00716E67">
      <w:pPr>
        <w:pStyle w:val="a3"/>
        <w:spacing w:after="0"/>
        <w:ind w:firstLine="851"/>
        <w:jc w:val="center"/>
      </w:pPr>
    </w:p>
    <w:p w:rsidR="00716E67" w:rsidRDefault="00716E67" w:rsidP="00716E67">
      <w:pPr>
        <w:pStyle w:val="a3"/>
        <w:spacing w:after="0"/>
        <w:ind w:firstLine="851"/>
        <w:jc w:val="center"/>
      </w:pPr>
    </w:p>
    <w:p w:rsidR="00716E67" w:rsidRDefault="00716E67" w:rsidP="00716E67">
      <w:pPr>
        <w:pStyle w:val="a3"/>
        <w:spacing w:after="0"/>
      </w:pPr>
    </w:p>
    <w:p w:rsidR="00716E67" w:rsidRDefault="00716E67" w:rsidP="00716E67">
      <w:pPr>
        <w:pStyle w:val="a3"/>
        <w:spacing w:after="0"/>
        <w:ind w:firstLine="851"/>
        <w:jc w:val="right"/>
      </w:pPr>
    </w:p>
    <w:p w:rsidR="00716E67" w:rsidRDefault="00716E67" w:rsidP="00716E67">
      <w:pPr>
        <w:pStyle w:val="a3"/>
        <w:spacing w:after="0"/>
        <w:ind w:firstLine="851"/>
        <w:jc w:val="right"/>
      </w:pPr>
    </w:p>
    <w:p w:rsidR="00BB3F3C" w:rsidRDefault="00BB3F3C" w:rsidP="00716E67">
      <w:pPr>
        <w:pStyle w:val="a3"/>
        <w:spacing w:after="0"/>
        <w:ind w:firstLine="851"/>
        <w:jc w:val="right"/>
      </w:pPr>
    </w:p>
    <w:p w:rsidR="00BB3F3C" w:rsidRDefault="00BB3F3C" w:rsidP="00716E67">
      <w:pPr>
        <w:pStyle w:val="a3"/>
        <w:spacing w:after="0"/>
        <w:ind w:firstLine="851"/>
        <w:jc w:val="right"/>
      </w:pPr>
    </w:p>
    <w:p w:rsidR="00BB3F3C" w:rsidRDefault="00BB3F3C" w:rsidP="00716E67">
      <w:pPr>
        <w:pStyle w:val="a3"/>
        <w:spacing w:after="0"/>
        <w:ind w:firstLine="851"/>
        <w:jc w:val="right"/>
      </w:pPr>
    </w:p>
    <w:p w:rsidR="00BB3F3C" w:rsidRDefault="00BB3F3C" w:rsidP="00716E67">
      <w:pPr>
        <w:pStyle w:val="a3"/>
        <w:spacing w:after="0"/>
        <w:ind w:firstLine="851"/>
        <w:jc w:val="right"/>
      </w:pPr>
    </w:p>
    <w:p w:rsidR="00BB3F3C" w:rsidRDefault="00BB3F3C" w:rsidP="00716E67">
      <w:pPr>
        <w:pStyle w:val="a3"/>
        <w:spacing w:after="0"/>
        <w:ind w:firstLine="851"/>
        <w:jc w:val="right"/>
      </w:pPr>
    </w:p>
    <w:p w:rsidR="00BB3F3C" w:rsidRDefault="00BB3F3C" w:rsidP="00716E67">
      <w:pPr>
        <w:pStyle w:val="a3"/>
        <w:spacing w:after="0"/>
        <w:ind w:firstLine="851"/>
        <w:jc w:val="right"/>
      </w:pPr>
    </w:p>
    <w:p w:rsidR="00BB3F3C" w:rsidRDefault="00BB3F3C" w:rsidP="00716E67">
      <w:pPr>
        <w:pStyle w:val="a3"/>
        <w:spacing w:after="0"/>
        <w:ind w:firstLine="851"/>
        <w:jc w:val="right"/>
      </w:pPr>
    </w:p>
    <w:p w:rsidR="00716E67" w:rsidRDefault="00716E67" w:rsidP="00716E67">
      <w:pPr>
        <w:pStyle w:val="a3"/>
        <w:spacing w:after="0"/>
        <w:ind w:firstLine="851"/>
        <w:jc w:val="right"/>
      </w:pPr>
      <w:r>
        <w:t>Разработчик</w:t>
      </w:r>
    </w:p>
    <w:p w:rsidR="00716E67" w:rsidRDefault="004A1DB8" w:rsidP="00716E67">
      <w:pPr>
        <w:pStyle w:val="a3"/>
        <w:spacing w:after="0"/>
        <w:ind w:firstLine="851"/>
        <w:jc w:val="right"/>
      </w:pPr>
      <w:proofErr w:type="spellStart"/>
      <w:r>
        <w:t>Суева</w:t>
      </w:r>
      <w:proofErr w:type="spellEnd"/>
      <w:r>
        <w:t xml:space="preserve"> Ирина Николаевна</w:t>
      </w:r>
      <w:r w:rsidR="00507635">
        <w:t>,</w:t>
      </w:r>
    </w:p>
    <w:p w:rsidR="00716E67" w:rsidRDefault="00716E67" w:rsidP="00716E67">
      <w:pPr>
        <w:pStyle w:val="a3"/>
        <w:spacing w:after="0"/>
        <w:ind w:firstLine="851"/>
        <w:jc w:val="right"/>
      </w:pPr>
      <w:r>
        <w:t>воспитатель</w:t>
      </w:r>
    </w:p>
    <w:p w:rsidR="00716E67" w:rsidRDefault="008D78DA" w:rsidP="00716E67">
      <w:pPr>
        <w:pStyle w:val="a3"/>
        <w:spacing w:after="0"/>
        <w:ind w:firstLine="851"/>
        <w:jc w:val="right"/>
      </w:pPr>
      <w:r>
        <w:t xml:space="preserve">первой </w:t>
      </w:r>
      <w:r w:rsidR="00716E67">
        <w:t>квалификационной категории</w:t>
      </w:r>
    </w:p>
    <w:p w:rsidR="00716E67" w:rsidRDefault="00716E67" w:rsidP="00716E67">
      <w:pPr>
        <w:pStyle w:val="a3"/>
        <w:spacing w:after="0"/>
        <w:ind w:firstLine="851"/>
        <w:jc w:val="right"/>
      </w:pPr>
    </w:p>
    <w:p w:rsidR="00716E67" w:rsidRDefault="00716E67" w:rsidP="00716E67">
      <w:pPr>
        <w:pStyle w:val="a3"/>
        <w:spacing w:after="0"/>
        <w:ind w:firstLine="851"/>
        <w:jc w:val="right"/>
      </w:pPr>
    </w:p>
    <w:p w:rsidR="00716E67" w:rsidRDefault="00716E67" w:rsidP="00716E67">
      <w:pPr>
        <w:pStyle w:val="a3"/>
        <w:spacing w:after="0"/>
        <w:ind w:firstLine="851"/>
        <w:jc w:val="right"/>
      </w:pPr>
    </w:p>
    <w:p w:rsidR="00716E67" w:rsidRDefault="00716E67" w:rsidP="00716E67">
      <w:pPr>
        <w:pStyle w:val="a3"/>
        <w:spacing w:after="0"/>
        <w:ind w:firstLine="851"/>
        <w:jc w:val="right"/>
      </w:pPr>
    </w:p>
    <w:p w:rsidR="00716E67" w:rsidRDefault="00716E67" w:rsidP="00716E67">
      <w:pPr>
        <w:pStyle w:val="a3"/>
        <w:spacing w:after="0"/>
      </w:pPr>
    </w:p>
    <w:p w:rsidR="00716E67" w:rsidRDefault="00716E67" w:rsidP="00716E67">
      <w:pPr>
        <w:pStyle w:val="a3"/>
        <w:spacing w:after="0"/>
      </w:pPr>
    </w:p>
    <w:p w:rsidR="00716E67" w:rsidRDefault="00716E67" w:rsidP="00716E67">
      <w:pPr>
        <w:pStyle w:val="a3"/>
        <w:spacing w:after="0"/>
      </w:pPr>
    </w:p>
    <w:p w:rsidR="00716E67" w:rsidRDefault="00716E67" w:rsidP="00716E67">
      <w:pPr>
        <w:pStyle w:val="a3"/>
        <w:spacing w:after="0"/>
      </w:pPr>
    </w:p>
    <w:p w:rsidR="00716E67" w:rsidRDefault="00716E67" w:rsidP="00716E67">
      <w:pPr>
        <w:pStyle w:val="a3"/>
        <w:spacing w:after="0"/>
        <w:jc w:val="center"/>
      </w:pPr>
    </w:p>
    <w:p w:rsidR="00716E67" w:rsidRDefault="00716E67" w:rsidP="00716E67">
      <w:pPr>
        <w:pStyle w:val="a3"/>
        <w:spacing w:after="0"/>
        <w:jc w:val="center"/>
      </w:pPr>
    </w:p>
    <w:p w:rsidR="00716E67" w:rsidRDefault="00716E67" w:rsidP="00716E67">
      <w:pPr>
        <w:pStyle w:val="a3"/>
        <w:spacing w:after="0"/>
        <w:jc w:val="center"/>
      </w:pPr>
    </w:p>
    <w:p w:rsidR="00716E67" w:rsidRDefault="00716E67" w:rsidP="00716E67">
      <w:pPr>
        <w:pStyle w:val="a3"/>
        <w:spacing w:after="0"/>
        <w:jc w:val="center"/>
      </w:pPr>
    </w:p>
    <w:p w:rsidR="00716E67" w:rsidRDefault="00716E67" w:rsidP="00716E67">
      <w:pPr>
        <w:pStyle w:val="a3"/>
        <w:spacing w:after="0"/>
        <w:jc w:val="center"/>
      </w:pPr>
    </w:p>
    <w:p w:rsidR="00716E67" w:rsidRDefault="00716E67" w:rsidP="00716E67">
      <w:pPr>
        <w:pStyle w:val="a3"/>
        <w:spacing w:after="0"/>
        <w:jc w:val="center"/>
      </w:pPr>
    </w:p>
    <w:p w:rsidR="00716E67" w:rsidRDefault="00716E67" w:rsidP="00716E67">
      <w:pPr>
        <w:pStyle w:val="a3"/>
        <w:spacing w:after="0"/>
        <w:jc w:val="center"/>
      </w:pPr>
    </w:p>
    <w:p w:rsidR="00716E67" w:rsidRDefault="00716E67" w:rsidP="00716E67">
      <w:pPr>
        <w:pStyle w:val="a3"/>
        <w:spacing w:after="0"/>
        <w:jc w:val="center"/>
      </w:pPr>
    </w:p>
    <w:p w:rsidR="00716E67" w:rsidRDefault="00716E67" w:rsidP="00716E67">
      <w:pPr>
        <w:pStyle w:val="a3"/>
        <w:spacing w:after="0"/>
        <w:jc w:val="center"/>
      </w:pPr>
    </w:p>
    <w:p w:rsidR="00134623" w:rsidRDefault="001C3D0B" w:rsidP="00134623">
      <w:pPr>
        <w:pStyle w:val="a3"/>
        <w:spacing w:after="0"/>
        <w:jc w:val="center"/>
      </w:pPr>
      <w:r>
        <w:t>Новоалтайск 2025</w:t>
      </w:r>
      <w:r w:rsidR="00716E67">
        <w:t>год</w:t>
      </w:r>
    </w:p>
    <w:p w:rsidR="00716E67" w:rsidRPr="00CC05D7" w:rsidRDefault="00716E67" w:rsidP="00CC05D7">
      <w:pPr>
        <w:pStyle w:val="a3"/>
        <w:spacing w:after="0" w:line="240" w:lineRule="auto"/>
        <w:jc w:val="both"/>
        <w:rPr>
          <w:b/>
        </w:rPr>
      </w:pPr>
      <w:r w:rsidRPr="00CC05D7">
        <w:rPr>
          <w:b/>
        </w:rPr>
        <w:lastRenderedPageBreak/>
        <w:t>Пояснительная записка.</w:t>
      </w:r>
    </w:p>
    <w:p w:rsidR="00C95C50" w:rsidRPr="00BB3F3C" w:rsidRDefault="00716E67" w:rsidP="00CC05D7">
      <w:pPr>
        <w:pStyle w:val="60"/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  <w:proofErr w:type="gramStart"/>
      <w:r w:rsidRPr="00BB3F3C">
        <w:rPr>
          <w:b w:val="0"/>
          <w:sz w:val="24"/>
          <w:szCs w:val="24"/>
        </w:rPr>
        <w:t xml:space="preserve">Рабочая программа по </w:t>
      </w:r>
      <w:r w:rsidR="00AF3038" w:rsidRPr="00BB3F3C">
        <w:rPr>
          <w:b w:val="0"/>
          <w:sz w:val="24"/>
          <w:szCs w:val="24"/>
        </w:rPr>
        <w:t xml:space="preserve"> трудовому направлению для обучающихся воспитанников</w:t>
      </w:r>
      <w:r w:rsidR="00BB3F3C" w:rsidRPr="00BB3F3C">
        <w:rPr>
          <w:b w:val="0"/>
          <w:sz w:val="24"/>
          <w:szCs w:val="24"/>
        </w:rPr>
        <w:t>7в,8в,9в,9в</w:t>
      </w:r>
      <w:r w:rsidR="00AF3038" w:rsidRPr="00BB3F3C">
        <w:rPr>
          <w:b w:val="0"/>
          <w:sz w:val="24"/>
          <w:szCs w:val="24"/>
        </w:rPr>
        <w:t xml:space="preserve">  </w:t>
      </w:r>
      <w:r w:rsidRPr="00BB3F3C">
        <w:rPr>
          <w:b w:val="0"/>
          <w:sz w:val="24"/>
          <w:szCs w:val="24"/>
        </w:rPr>
        <w:t xml:space="preserve">составлена на основе </w:t>
      </w:r>
      <w:r w:rsidR="005A27A7" w:rsidRPr="00BB3F3C">
        <w:rPr>
          <w:b w:val="0"/>
          <w:sz w:val="24"/>
          <w:szCs w:val="24"/>
        </w:rPr>
        <w:t>Страт</w:t>
      </w:r>
      <w:r w:rsidR="00BB3F3C" w:rsidRPr="00BB3F3C">
        <w:rPr>
          <w:b w:val="0"/>
          <w:sz w:val="24"/>
          <w:szCs w:val="24"/>
        </w:rPr>
        <w:t>егии развития воспитания до 2029</w:t>
      </w:r>
      <w:r w:rsidR="005A27A7" w:rsidRPr="00BB3F3C">
        <w:rPr>
          <w:b w:val="0"/>
          <w:sz w:val="24"/>
          <w:szCs w:val="24"/>
        </w:rPr>
        <w:t xml:space="preserve"> года, модулей рабочей программы школы-интерната «Профориентация».</w:t>
      </w:r>
      <w:proofErr w:type="gramEnd"/>
      <w:r w:rsidR="005A27A7" w:rsidRPr="00BB3F3C">
        <w:rPr>
          <w:b w:val="0"/>
          <w:sz w:val="24"/>
          <w:szCs w:val="24"/>
        </w:rPr>
        <w:t xml:space="preserve"> </w:t>
      </w:r>
      <w:r w:rsidRPr="00BB3F3C">
        <w:rPr>
          <w:b w:val="0"/>
          <w:sz w:val="24"/>
          <w:szCs w:val="24"/>
        </w:rPr>
        <w:t>Трудовое воспитание является важнейшей частью</w:t>
      </w:r>
      <w:r w:rsidR="00D56F7F" w:rsidRPr="00BB3F3C">
        <w:rPr>
          <w:b w:val="0"/>
          <w:sz w:val="24"/>
          <w:szCs w:val="24"/>
        </w:rPr>
        <w:t xml:space="preserve"> в воспитании</w:t>
      </w:r>
      <w:r w:rsidRPr="00BB3F3C">
        <w:rPr>
          <w:b w:val="0"/>
          <w:sz w:val="24"/>
          <w:szCs w:val="24"/>
        </w:rPr>
        <w:t>, базой для развития творческих способностей, важнейшим средством формирования культуры межличностных отношений</w:t>
      </w:r>
      <w:r w:rsidR="00D56F7F" w:rsidRPr="00BB3F3C">
        <w:rPr>
          <w:b w:val="0"/>
          <w:sz w:val="24"/>
          <w:szCs w:val="24"/>
        </w:rPr>
        <w:t xml:space="preserve"> обучающихся, воспитанников</w:t>
      </w:r>
      <w:r w:rsidRPr="00BB3F3C">
        <w:rPr>
          <w:b w:val="0"/>
          <w:sz w:val="24"/>
          <w:szCs w:val="24"/>
        </w:rPr>
        <w:t>. Именно внеклассные занятия наиболее конкретно связаны с практической общественно – полез</w:t>
      </w:r>
      <w:r w:rsidR="00D56F7F" w:rsidRPr="00BB3F3C">
        <w:rPr>
          <w:b w:val="0"/>
          <w:sz w:val="24"/>
          <w:szCs w:val="24"/>
        </w:rPr>
        <w:t xml:space="preserve">ной деятельностью, что </w:t>
      </w:r>
      <w:r w:rsidRPr="00BB3F3C">
        <w:rPr>
          <w:b w:val="0"/>
          <w:sz w:val="24"/>
          <w:szCs w:val="24"/>
        </w:rPr>
        <w:t>даёт широкую возможность воспитания нравственных качеств</w:t>
      </w:r>
      <w:r w:rsidR="00D56F7F" w:rsidRPr="00BB3F3C">
        <w:rPr>
          <w:b w:val="0"/>
          <w:color w:val="C00000"/>
          <w:sz w:val="24"/>
          <w:szCs w:val="24"/>
        </w:rPr>
        <w:t>.</w:t>
      </w:r>
      <w:r w:rsidRPr="00BB3F3C">
        <w:rPr>
          <w:b w:val="0"/>
          <w:sz w:val="24"/>
          <w:szCs w:val="24"/>
        </w:rPr>
        <w:t xml:space="preserve"> В процессе труда </w:t>
      </w:r>
      <w:r w:rsidR="00D56F7F" w:rsidRPr="00BB3F3C">
        <w:rPr>
          <w:b w:val="0"/>
          <w:sz w:val="24"/>
          <w:szCs w:val="24"/>
        </w:rPr>
        <w:t>обучающиеся, воспитанники</w:t>
      </w:r>
      <w:r w:rsidRPr="00BB3F3C">
        <w:rPr>
          <w:b w:val="0"/>
          <w:sz w:val="24"/>
          <w:szCs w:val="24"/>
        </w:rPr>
        <w:t xml:space="preserve"> проявляют себя как самостоятельно формирующиеся личности,</w:t>
      </w:r>
      <w:r w:rsidR="00C95C50" w:rsidRPr="00BB3F3C">
        <w:rPr>
          <w:b w:val="0"/>
          <w:sz w:val="24"/>
          <w:szCs w:val="24"/>
        </w:rPr>
        <w:t xml:space="preserve"> </w:t>
      </w:r>
      <w:r w:rsidRPr="00BB3F3C">
        <w:rPr>
          <w:b w:val="0"/>
          <w:sz w:val="24"/>
          <w:szCs w:val="24"/>
        </w:rPr>
        <w:t>что существенно для их самостоятельной жизни. В программе</w:t>
      </w:r>
      <w:r w:rsidR="00D56F7F" w:rsidRPr="00BB3F3C">
        <w:rPr>
          <w:b w:val="0"/>
          <w:sz w:val="24"/>
          <w:szCs w:val="24"/>
        </w:rPr>
        <w:t>,</w:t>
      </w:r>
      <w:r w:rsidRPr="00BB3F3C">
        <w:rPr>
          <w:b w:val="0"/>
          <w:sz w:val="24"/>
          <w:szCs w:val="24"/>
        </w:rPr>
        <w:t xml:space="preserve"> под трудовым воспитанием</w:t>
      </w:r>
      <w:r w:rsidR="00D56F7F" w:rsidRPr="00BB3F3C">
        <w:rPr>
          <w:b w:val="0"/>
          <w:sz w:val="24"/>
          <w:szCs w:val="24"/>
        </w:rPr>
        <w:t>,</w:t>
      </w:r>
      <w:r w:rsidRPr="00BB3F3C">
        <w:rPr>
          <w:b w:val="0"/>
          <w:sz w:val="24"/>
          <w:szCs w:val="24"/>
        </w:rPr>
        <w:t xml:space="preserve"> понимается совместная деятельность воспитателя и </w:t>
      </w:r>
      <w:r w:rsidR="00D56F7F" w:rsidRPr="00BB3F3C">
        <w:rPr>
          <w:b w:val="0"/>
          <w:sz w:val="24"/>
          <w:szCs w:val="24"/>
        </w:rPr>
        <w:t xml:space="preserve">обучающихся, </w:t>
      </w:r>
      <w:r w:rsidRPr="00BB3F3C">
        <w:rPr>
          <w:b w:val="0"/>
          <w:sz w:val="24"/>
          <w:szCs w:val="24"/>
        </w:rPr>
        <w:t xml:space="preserve">воспитанников, направленная на развитие у </w:t>
      </w:r>
      <w:r w:rsidR="00D56F7F" w:rsidRPr="00BB3F3C">
        <w:rPr>
          <w:b w:val="0"/>
          <w:sz w:val="24"/>
          <w:szCs w:val="24"/>
        </w:rPr>
        <w:t xml:space="preserve">них </w:t>
      </w:r>
      <w:r w:rsidRPr="00BB3F3C">
        <w:rPr>
          <w:b w:val="0"/>
          <w:sz w:val="24"/>
          <w:szCs w:val="24"/>
        </w:rPr>
        <w:t>трудовых  умений и способностей, пси</w:t>
      </w:r>
      <w:r w:rsidR="00D56F7F" w:rsidRPr="00BB3F3C">
        <w:rPr>
          <w:b w:val="0"/>
          <w:sz w:val="24"/>
          <w:szCs w:val="24"/>
        </w:rPr>
        <w:t>хологической готовности к труду.</w:t>
      </w:r>
      <w:r w:rsidR="00D56F7F" w:rsidRPr="00BB3F3C">
        <w:rPr>
          <w:b w:val="0"/>
          <w:sz w:val="24"/>
          <w:szCs w:val="24"/>
        </w:rPr>
        <w:tab/>
      </w:r>
      <w:r w:rsidRPr="00BB3F3C">
        <w:rPr>
          <w:b w:val="0"/>
          <w:sz w:val="24"/>
          <w:szCs w:val="24"/>
        </w:rPr>
        <w:t>Программа рассчитана на один учебный год для обучающихся</w:t>
      </w:r>
      <w:r w:rsidR="00D56F7F" w:rsidRPr="00BB3F3C">
        <w:rPr>
          <w:b w:val="0"/>
          <w:sz w:val="24"/>
          <w:szCs w:val="24"/>
        </w:rPr>
        <w:t>, воспитанников</w:t>
      </w:r>
      <w:r w:rsidRPr="00BB3F3C">
        <w:rPr>
          <w:b w:val="0"/>
          <w:sz w:val="24"/>
          <w:szCs w:val="24"/>
        </w:rPr>
        <w:t xml:space="preserve"> старшего возраста. На её реализацию запланировано </w:t>
      </w:r>
      <w:r w:rsidR="00EC586F" w:rsidRPr="00BB3F3C">
        <w:rPr>
          <w:b w:val="0"/>
          <w:sz w:val="24"/>
          <w:szCs w:val="24"/>
        </w:rPr>
        <w:t>3</w:t>
      </w:r>
      <w:r w:rsidR="001F5DA4" w:rsidRPr="00BB3F3C">
        <w:rPr>
          <w:b w:val="0"/>
          <w:sz w:val="24"/>
          <w:szCs w:val="24"/>
        </w:rPr>
        <w:t>5 часов</w:t>
      </w:r>
      <w:r w:rsidRPr="00BB3F3C">
        <w:rPr>
          <w:b w:val="0"/>
          <w:sz w:val="24"/>
          <w:szCs w:val="24"/>
        </w:rPr>
        <w:t>, по 1 занятию в неделю, продолжительность занятия – 40 минут.</w:t>
      </w:r>
    </w:p>
    <w:p w:rsidR="00C95C50" w:rsidRPr="00BB3F3C" w:rsidRDefault="00C95C50" w:rsidP="00CC05D7">
      <w:pPr>
        <w:pStyle w:val="60"/>
        <w:shd w:val="clear" w:color="auto" w:fill="auto"/>
        <w:spacing w:before="0" w:line="240" w:lineRule="auto"/>
        <w:rPr>
          <w:sz w:val="24"/>
          <w:szCs w:val="24"/>
        </w:rPr>
      </w:pPr>
      <w:r w:rsidRPr="00BB3F3C">
        <w:rPr>
          <w:rStyle w:val="612pt"/>
        </w:rPr>
        <w:t>Направленность программы:</w:t>
      </w:r>
      <w:r w:rsidR="00CC05D7">
        <w:rPr>
          <w:rStyle w:val="612pt"/>
        </w:rPr>
        <w:t xml:space="preserve"> </w:t>
      </w:r>
      <w:proofErr w:type="spellStart"/>
      <w:r w:rsidRPr="00BB3F3C">
        <w:rPr>
          <w:rStyle w:val="61"/>
          <w:sz w:val="24"/>
          <w:szCs w:val="24"/>
        </w:rPr>
        <w:t>общеинтеллектуальное</w:t>
      </w:r>
      <w:proofErr w:type="spellEnd"/>
      <w:r w:rsidRPr="00BB3F3C">
        <w:rPr>
          <w:rStyle w:val="61"/>
          <w:sz w:val="24"/>
          <w:szCs w:val="24"/>
        </w:rPr>
        <w:t xml:space="preserve">   </w:t>
      </w:r>
      <w:r w:rsidRPr="00BB3F3C">
        <w:rPr>
          <w:sz w:val="24"/>
          <w:szCs w:val="24"/>
        </w:rPr>
        <w:t xml:space="preserve">Актуальность </w:t>
      </w:r>
      <w:proofErr w:type="spellStart"/>
      <w:r w:rsidRPr="00BB3F3C">
        <w:rPr>
          <w:sz w:val="24"/>
          <w:szCs w:val="24"/>
        </w:rPr>
        <w:t>профориентационной</w:t>
      </w:r>
      <w:proofErr w:type="spellEnd"/>
      <w:r w:rsidRPr="00BB3F3C">
        <w:rPr>
          <w:sz w:val="24"/>
          <w:szCs w:val="24"/>
        </w:rPr>
        <w:t xml:space="preserve"> работы в начальной школе</w:t>
      </w:r>
    </w:p>
    <w:p w:rsidR="00C95C50" w:rsidRPr="00BB3F3C" w:rsidRDefault="00C95C50" w:rsidP="00CC05D7">
      <w:pPr>
        <w:pStyle w:val="20"/>
        <w:shd w:val="clear" w:color="auto" w:fill="auto"/>
        <w:spacing w:line="360" w:lineRule="exact"/>
        <w:ind w:firstLine="0"/>
        <w:jc w:val="both"/>
        <w:rPr>
          <w:sz w:val="24"/>
          <w:szCs w:val="24"/>
        </w:rPr>
      </w:pPr>
      <w:r w:rsidRPr="00BB3F3C">
        <w:rPr>
          <w:sz w:val="24"/>
          <w:szCs w:val="24"/>
        </w:rPr>
        <w:t>Современному обществу требуется человек со сформированной мотивацией к профессиональному самоопределению, грамотно разбирающийся в современном рынке труда, умеющий как можно в более раннем возрасте осуществлять осознанный выбор в пользу той или иной профессии. Младший школьный возраст называют вершиной детства. Ребенок сохраняет много детских качеств: легкомыслие, наивность, взгляд на взрослого снизу вверх. Но он уже утрачивает детскую непосредственность в поведении, у них появляется другая логика мышления. Учение для него - значимая цель. Именно в этот период ребенок начинает задумываться о своей будущей профессии, он фантазирует, каким он будет. Данный возраст характеризуется любознательностью, любопытством, огромным желанием и умением собирать информацию о мире профессий и охотно выбирать соответственную роль в игровой деятельности.</w:t>
      </w:r>
    </w:p>
    <w:p w:rsidR="00C95C50" w:rsidRPr="00BB3F3C" w:rsidRDefault="00C95C50" w:rsidP="00CC05D7">
      <w:pPr>
        <w:pStyle w:val="20"/>
        <w:shd w:val="clear" w:color="auto" w:fill="auto"/>
        <w:spacing w:line="360" w:lineRule="exact"/>
        <w:ind w:firstLine="0"/>
        <w:jc w:val="both"/>
        <w:rPr>
          <w:sz w:val="24"/>
          <w:szCs w:val="24"/>
        </w:rPr>
      </w:pPr>
      <w:r w:rsidRPr="00BB3F3C">
        <w:rPr>
          <w:sz w:val="24"/>
          <w:szCs w:val="24"/>
        </w:rPr>
        <w:t>Одной из способностей младших школьников является способность к профессиональному самоопределению, которая позволяет ребенку вступать в разнообразные отношения с окружающим миром и при этом оставаться самим собой. Через выбор профессии ребенок определяет место в жизни и ту систему отношений, в которых будет чувствовать себя значимым.</w:t>
      </w:r>
    </w:p>
    <w:p w:rsidR="00C95C50" w:rsidRPr="00BB3F3C" w:rsidRDefault="00C95C50" w:rsidP="00CC05D7">
      <w:pPr>
        <w:pStyle w:val="20"/>
        <w:shd w:val="clear" w:color="auto" w:fill="auto"/>
        <w:spacing w:line="360" w:lineRule="exact"/>
        <w:ind w:firstLine="0"/>
        <w:jc w:val="both"/>
        <w:rPr>
          <w:sz w:val="24"/>
          <w:szCs w:val="24"/>
        </w:rPr>
      </w:pPr>
      <w:r w:rsidRPr="00BB3F3C">
        <w:rPr>
          <w:sz w:val="24"/>
          <w:szCs w:val="24"/>
        </w:rPr>
        <w:t>Для осуществления мониторинга профессионального самоопределения учащихся необходимо проводить диагностику два раза в год, с использованием разных методов: тестирования, анкетирования, наблюдения, беседы.</w:t>
      </w:r>
    </w:p>
    <w:p w:rsidR="006661BC" w:rsidRPr="00BB3F3C" w:rsidRDefault="006661BC" w:rsidP="00CC0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BB3F3C">
        <w:rPr>
          <w:rFonts w:ascii="Times New Roman" w:hAnsi="Times New Roman" w:cs="Times New Roman"/>
          <w:sz w:val="24"/>
          <w:szCs w:val="24"/>
        </w:rPr>
        <w:t xml:space="preserve"> создать условия для формирования трудовых знаний, умений и навыков, необходимых в самостоятельной жизни.</w:t>
      </w:r>
    </w:p>
    <w:p w:rsidR="006661BC" w:rsidRPr="00BB3F3C" w:rsidRDefault="006661BC" w:rsidP="00CC05D7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F3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661BC" w:rsidRPr="00BB3F3C" w:rsidRDefault="006661BC" w:rsidP="00CC0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-формировать трудовые умения и навыки по самообслуживанию;</w:t>
      </w:r>
    </w:p>
    <w:p w:rsidR="006661BC" w:rsidRPr="00BB3F3C" w:rsidRDefault="006661BC" w:rsidP="00CC0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-развивать умение планировать и организовывать свою работу;</w:t>
      </w:r>
    </w:p>
    <w:p w:rsidR="006661BC" w:rsidRPr="00BB3F3C" w:rsidRDefault="006661BC" w:rsidP="00CC0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-</w:t>
      </w:r>
      <w:r w:rsidR="00766845" w:rsidRPr="00BB3F3C">
        <w:rPr>
          <w:rFonts w:ascii="Times New Roman" w:hAnsi="Times New Roman" w:cs="Times New Roman"/>
          <w:sz w:val="24"/>
          <w:szCs w:val="24"/>
        </w:rPr>
        <w:t>воспитывать творческое</w:t>
      </w:r>
      <w:r w:rsidRPr="00BB3F3C">
        <w:rPr>
          <w:rFonts w:ascii="Times New Roman" w:hAnsi="Times New Roman" w:cs="Times New Roman"/>
          <w:sz w:val="24"/>
          <w:szCs w:val="24"/>
        </w:rPr>
        <w:t xml:space="preserve"> отношение к </w:t>
      </w:r>
      <w:r w:rsidR="00766845" w:rsidRPr="00BB3F3C">
        <w:rPr>
          <w:rFonts w:ascii="Times New Roman" w:hAnsi="Times New Roman" w:cs="Times New Roman"/>
          <w:sz w:val="24"/>
          <w:szCs w:val="24"/>
        </w:rPr>
        <w:t>труду</w:t>
      </w:r>
      <w:proofErr w:type="gramStart"/>
      <w:r w:rsidR="00766845" w:rsidRPr="00BB3F3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66845" w:rsidRPr="00BB3F3C">
        <w:rPr>
          <w:rFonts w:ascii="Times New Roman" w:hAnsi="Times New Roman" w:cs="Times New Roman"/>
          <w:sz w:val="24"/>
          <w:szCs w:val="24"/>
        </w:rPr>
        <w:t xml:space="preserve"> </w:t>
      </w:r>
      <w:r w:rsidRPr="00BB3F3C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BB3F3C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BB3F3C">
        <w:rPr>
          <w:rFonts w:ascii="Times New Roman" w:hAnsi="Times New Roman" w:cs="Times New Roman"/>
          <w:sz w:val="24"/>
          <w:szCs w:val="24"/>
        </w:rPr>
        <w:t>рудолюбие, умение сотрудничать в коллективной трудовой деятельности,</w:t>
      </w:r>
      <w:r w:rsidR="00766845" w:rsidRPr="00BB3F3C">
        <w:rPr>
          <w:rFonts w:ascii="Times New Roman" w:hAnsi="Times New Roman" w:cs="Times New Roman"/>
          <w:sz w:val="24"/>
          <w:szCs w:val="24"/>
        </w:rPr>
        <w:t xml:space="preserve"> оказывать взаимопомощь и взаимную </w:t>
      </w:r>
      <w:r w:rsidRPr="00BB3F3C">
        <w:rPr>
          <w:rFonts w:ascii="Times New Roman" w:hAnsi="Times New Roman" w:cs="Times New Roman"/>
          <w:sz w:val="24"/>
          <w:szCs w:val="24"/>
        </w:rPr>
        <w:t>поддержку;</w:t>
      </w:r>
    </w:p>
    <w:p w:rsidR="006661BC" w:rsidRPr="00BB3F3C" w:rsidRDefault="006661BC" w:rsidP="00CC0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- воспитывать уважение к своему труду и труду других.</w:t>
      </w:r>
    </w:p>
    <w:p w:rsidR="005E17F6" w:rsidRPr="00BB3F3C" w:rsidRDefault="005E17F6" w:rsidP="00CC05D7">
      <w:pPr>
        <w:spacing w:after="0" w:line="240" w:lineRule="auto"/>
        <w:ind w:firstLine="567"/>
        <w:jc w:val="both"/>
        <w:rPr>
          <w:rStyle w:val="CharAttribute512"/>
          <w:rFonts w:eastAsia="№Е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 xml:space="preserve">Совместная деятельность педагогов и школьников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</w:t>
      </w:r>
      <w:r w:rsidRPr="00BB3F3C">
        <w:rPr>
          <w:rFonts w:ascii="Times New Roman" w:hAnsi="Times New Roman" w:cs="Times New Roman"/>
          <w:sz w:val="24"/>
          <w:szCs w:val="24"/>
        </w:rPr>
        <w:lastRenderedPageBreak/>
        <w:t xml:space="preserve">школьников. 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</w:t>
      </w:r>
      <w:proofErr w:type="spellStart"/>
      <w:r w:rsidRPr="00BB3F3C">
        <w:rPr>
          <w:rFonts w:ascii="Times New Roman" w:hAnsi="Times New Roman" w:cs="Times New Roman"/>
          <w:sz w:val="24"/>
          <w:szCs w:val="24"/>
        </w:rPr>
        <w:t>профориентационно</w:t>
      </w:r>
      <w:proofErr w:type="spellEnd"/>
      <w:r w:rsidRPr="00BB3F3C">
        <w:rPr>
          <w:rFonts w:ascii="Times New Roman" w:hAnsi="Times New Roman" w:cs="Times New Roman"/>
          <w:sz w:val="24"/>
          <w:szCs w:val="24"/>
        </w:rPr>
        <w:t xml:space="preserve"> 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</w:t>
      </w:r>
      <w:proofErr w:type="spellStart"/>
      <w:r w:rsidRPr="00BB3F3C">
        <w:rPr>
          <w:rFonts w:ascii="Times New Roman" w:hAnsi="Times New Roman" w:cs="Times New Roman"/>
          <w:sz w:val="24"/>
          <w:szCs w:val="24"/>
        </w:rPr>
        <w:t>внепрофессиональную</w:t>
      </w:r>
      <w:proofErr w:type="spellEnd"/>
      <w:r w:rsidRPr="00BB3F3C">
        <w:rPr>
          <w:rFonts w:ascii="Times New Roman" w:hAnsi="Times New Roman" w:cs="Times New Roman"/>
          <w:sz w:val="24"/>
          <w:szCs w:val="24"/>
        </w:rPr>
        <w:t xml:space="preserve"> составляющие такой деятельности. </w:t>
      </w:r>
      <w:r w:rsidRPr="00BB3F3C">
        <w:rPr>
          <w:rStyle w:val="CharAttribute511"/>
          <w:rFonts w:eastAsia="№Е"/>
          <w:sz w:val="24"/>
          <w:szCs w:val="24"/>
        </w:rPr>
        <w:t xml:space="preserve">Эта работа осуществляется </w:t>
      </w:r>
      <w:proofErr w:type="gramStart"/>
      <w:r w:rsidRPr="00BB3F3C">
        <w:rPr>
          <w:rStyle w:val="CharAttribute512"/>
          <w:rFonts w:eastAsia="№Е"/>
          <w:sz w:val="24"/>
          <w:szCs w:val="24"/>
        </w:rPr>
        <w:t>через</w:t>
      </w:r>
      <w:proofErr w:type="gramEnd"/>
      <w:r w:rsidRPr="00BB3F3C">
        <w:rPr>
          <w:rStyle w:val="CharAttribute512"/>
          <w:rFonts w:eastAsia="№Е"/>
          <w:sz w:val="24"/>
          <w:szCs w:val="24"/>
        </w:rPr>
        <w:t>:</w:t>
      </w:r>
    </w:p>
    <w:p w:rsidR="005E17F6" w:rsidRPr="00BB3F3C" w:rsidRDefault="005E17F6" w:rsidP="00CC05D7">
      <w:pPr>
        <w:pStyle w:val="msonormalbullet3gif"/>
        <w:tabs>
          <w:tab w:val="left" w:pos="885"/>
        </w:tabs>
        <w:spacing w:before="0" w:beforeAutospacing="0" w:after="0" w:afterAutospacing="0"/>
        <w:ind w:left="567" w:right="175"/>
        <w:contextualSpacing/>
        <w:jc w:val="both"/>
        <w:rPr>
          <w:rStyle w:val="CharAttribute512"/>
          <w:rFonts w:eastAsia="Calibri"/>
          <w:sz w:val="24"/>
          <w:lang w:eastAsia="ko-KR"/>
        </w:rPr>
      </w:pPr>
      <w:r w:rsidRPr="00BB3F3C">
        <w:rPr>
          <w:rStyle w:val="CharAttribute512"/>
          <w:rFonts w:eastAsia="№Е"/>
          <w:b/>
          <w:i/>
          <w:sz w:val="24"/>
        </w:rPr>
        <w:t>На внешкольном уровне</w:t>
      </w:r>
    </w:p>
    <w:p w:rsidR="005E17F6" w:rsidRPr="00BB3F3C" w:rsidRDefault="005E17F6" w:rsidP="00CC05D7">
      <w:pPr>
        <w:numPr>
          <w:ilvl w:val="0"/>
          <w:numId w:val="2"/>
        </w:numPr>
        <w:tabs>
          <w:tab w:val="left" w:pos="885"/>
        </w:tabs>
        <w:spacing w:after="0" w:line="240" w:lineRule="auto"/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>экскурсии на предприятия города, дающие школьникам начальные представления о существующих профессиях и условиях работы людей, представляющих эти профессии;</w:t>
      </w:r>
    </w:p>
    <w:p w:rsidR="005E17F6" w:rsidRPr="00BB3F3C" w:rsidRDefault="005E17F6" w:rsidP="00CC05D7">
      <w:pPr>
        <w:numPr>
          <w:ilvl w:val="0"/>
          <w:numId w:val="2"/>
        </w:numPr>
        <w:tabs>
          <w:tab w:val="left" w:pos="885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посещение </w:t>
      </w:r>
      <w:proofErr w:type="spellStart"/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>профориентационных</w:t>
      </w:r>
      <w:proofErr w:type="spellEnd"/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 выставок «Лавка добра», ярмарок профессий «Алтайская авоська», дней открытых дверей в средних специальных учебных заведениях т.д.).</w:t>
      </w:r>
    </w:p>
    <w:p w:rsidR="005E17F6" w:rsidRPr="00BB3F3C" w:rsidRDefault="005E17F6" w:rsidP="00CC05D7">
      <w:pPr>
        <w:spacing w:after="0" w:line="240" w:lineRule="auto"/>
        <w:ind w:firstLine="567"/>
        <w:jc w:val="both"/>
        <w:rPr>
          <w:rStyle w:val="CharAttribute512"/>
          <w:rFonts w:eastAsia="№Е"/>
          <w:b/>
          <w:i/>
          <w:sz w:val="24"/>
          <w:szCs w:val="24"/>
          <w:lang w:eastAsia="en-US"/>
        </w:rPr>
      </w:pPr>
      <w:r w:rsidRPr="00BB3F3C">
        <w:rPr>
          <w:rStyle w:val="CharAttribute512"/>
          <w:rFonts w:eastAsia="№Е"/>
          <w:b/>
          <w:i/>
          <w:sz w:val="24"/>
          <w:szCs w:val="24"/>
        </w:rPr>
        <w:t>На классном уровне</w:t>
      </w:r>
    </w:p>
    <w:p w:rsidR="005E17F6" w:rsidRPr="00BB3F3C" w:rsidRDefault="005E17F6" w:rsidP="00CC05D7">
      <w:pPr>
        <w:numPr>
          <w:ilvl w:val="0"/>
          <w:numId w:val="2"/>
        </w:numPr>
        <w:tabs>
          <w:tab w:val="left" w:pos="885"/>
        </w:tabs>
        <w:spacing w:after="0" w:line="240" w:lineRule="auto"/>
        <w:ind w:left="0" w:firstLine="567"/>
        <w:contextualSpacing/>
        <w:jc w:val="both"/>
        <w:rPr>
          <w:rFonts w:eastAsia="Calibri"/>
          <w:sz w:val="24"/>
          <w:szCs w:val="24"/>
          <w:lang w:eastAsia="ko-KR"/>
        </w:rPr>
      </w:pPr>
      <w:proofErr w:type="spellStart"/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>профориентационные</w:t>
      </w:r>
      <w:proofErr w:type="spellEnd"/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 классные часы, направленные на  подготовку школьника к осознанному планированию и реализации своего профессионального будущего «Кем быть», «Моя будущая профессия», «Учебные заведения России для людей с ОВЗ по слуху»;</w:t>
      </w:r>
    </w:p>
    <w:p w:rsidR="005E17F6" w:rsidRPr="00BB3F3C" w:rsidRDefault="005E17F6" w:rsidP="00CC05D7">
      <w:pPr>
        <w:numPr>
          <w:ilvl w:val="0"/>
          <w:numId w:val="2"/>
        </w:numPr>
        <w:tabs>
          <w:tab w:val="left" w:pos="885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proofErr w:type="spellStart"/>
      <w:proofErr w:type="gramStart"/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>профориентационные</w:t>
      </w:r>
      <w:proofErr w:type="spellEnd"/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 игры: сюжетно-ролевые игры «Магазин», «Больница», «Почта», «Автобус» и т.д. деловые игры «Мир профессий», </w:t>
      </w:r>
      <w:proofErr w:type="spellStart"/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>квесты</w:t>
      </w:r>
      <w:proofErr w:type="spellEnd"/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>, решение кейсов (ситуаций, в которых необходимо принять решение, занять определенную позицию), расширяющие знания школьников о типах профессий, которые доступны для человека с нарушенным слухом о способах выбора профессий, о достоинствах и недостатках той или иной интересной школьникам профессиональной деятельности;</w:t>
      </w:r>
      <w:proofErr w:type="gramEnd"/>
    </w:p>
    <w:p w:rsidR="005E17F6" w:rsidRPr="00BB3F3C" w:rsidRDefault="005E17F6" w:rsidP="00CC05D7">
      <w:pPr>
        <w:numPr>
          <w:ilvl w:val="0"/>
          <w:numId w:val="2"/>
        </w:numPr>
        <w:tabs>
          <w:tab w:val="left" w:pos="885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>совместное с педагогами изучение интернет ресурсов (</w:t>
      </w:r>
      <w:proofErr w:type="spellStart"/>
      <w:r w:rsidRPr="00BB3F3C">
        <w:rPr>
          <w:rFonts w:ascii="Times New Roman" w:eastAsia="Calibri" w:hAnsi="Times New Roman" w:cs="Times New Roman"/>
          <w:sz w:val="24"/>
          <w:szCs w:val="24"/>
          <w:lang w:val="en-US" w:eastAsia="ko-KR"/>
        </w:rPr>
        <w:t>trud</w:t>
      </w:r>
      <w:proofErr w:type="spellEnd"/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>22-</w:t>
      </w:r>
      <w:r w:rsidRPr="00BB3F3C">
        <w:rPr>
          <w:rFonts w:ascii="Times New Roman" w:eastAsia="Calibri" w:hAnsi="Times New Roman" w:cs="Times New Roman"/>
          <w:sz w:val="24"/>
          <w:szCs w:val="24"/>
          <w:lang w:val="en-US" w:eastAsia="ko-KR"/>
        </w:rPr>
        <w:t>first</w:t>
      </w:r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>-</w:t>
      </w:r>
      <w:r w:rsidRPr="00BB3F3C">
        <w:rPr>
          <w:rFonts w:ascii="Times New Roman" w:eastAsia="Calibri" w:hAnsi="Times New Roman" w:cs="Times New Roman"/>
          <w:sz w:val="24"/>
          <w:szCs w:val="24"/>
          <w:lang w:val="en-US" w:eastAsia="ko-KR"/>
        </w:rPr>
        <w:t>step</w:t>
      </w:r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>.</w:t>
      </w:r>
      <w:proofErr w:type="spellStart"/>
      <w:r w:rsidRPr="00BB3F3C">
        <w:rPr>
          <w:rFonts w:ascii="Times New Roman" w:eastAsia="Calibri" w:hAnsi="Times New Roman" w:cs="Times New Roman"/>
          <w:sz w:val="24"/>
          <w:szCs w:val="24"/>
          <w:lang w:val="en-US" w:eastAsia="ko-KR"/>
        </w:rPr>
        <w:t>ru</w:t>
      </w:r>
      <w:proofErr w:type="spellEnd"/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), посвященных выбору профессий, прохождение </w:t>
      </w:r>
      <w:proofErr w:type="spellStart"/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>профориентационного</w:t>
      </w:r>
      <w:proofErr w:type="spellEnd"/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>онлайн-тестирования</w:t>
      </w:r>
      <w:proofErr w:type="spellEnd"/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, прохождение </w:t>
      </w:r>
      <w:proofErr w:type="spellStart"/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>онлайн</w:t>
      </w:r>
      <w:proofErr w:type="spellEnd"/>
      <w:r w:rsidRPr="00BB3F3C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 курсов по интересующим профессиям и направлениям образования.</w:t>
      </w:r>
    </w:p>
    <w:p w:rsidR="005E17F6" w:rsidRPr="00BB3F3C" w:rsidRDefault="005E17F6" w:rsidP="00CC05D7">
      <w:pPr>
        <w:tabs>
          <w:tab w:val="left" w:pos="885"/>
        </w:tabs>
        <w:spacing w:after="0" w:line="240" w:lineRule="auto"/>
        <w:ind w:left="567" w:right="175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ko-KR"/>
        </w:rPr>
      </w:pPr>
      <w:r w:rsidRPr="00BB3F3C">
        <w:rPr>
          <w:rFonts w:ascii="Times New Roman" w:eastAsia="Times New Roman" w:hAnsi="Times New Roman" w:cs="Times New Roman"/>
          <w:b/>
          <w:i/>
          <w:sz w:val="24"/>
          <w:szCs w:val="24"/>
        </w:rPr>
        <w:t>На индивидуальном уровне</w:t>
      </w:r>
    </w:p>
    <w:p w:rsidR="005E17F6" w:rsidRPr="00BB3F3C" w:rsidRDefault="005E17F6" w:rsidP="00CC05D7">
      <w:pPr>
        <w:numPr>
          <w:ilvl w:val="0"/>
          <w:numId w:val="2"/>
        </w:numPr>
        <w:tabs>
          <w:tab w:val="left" w:pos="885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F3C">
        <w:rPr>
          <w:rFonts w:ascii="Times New Roman" w:eastAsia="Times New Roman" w:hAnsi="Times New Roman" w:cs="Times New Roman"/>
          <w:sz w:val="24"/>
          <w:szCs w:val="24"/>
        </w:rPr>
        <w:t>индивидуальные консультации, тестирование педагога-психолога для школьников и их родителей по вопросам склонностей, способностей, дарований и иных индивидуальных особенностей детей, которые могут иметь значение в процессе выбора ими профессии;</w:t>
      </w:r>
    </w:p>
    <w:p w:rsidR="005E17F6" w:rsidRPr="00BB3F3C" w:rsidRDefault="005E17F6" w:rsidP="00CC05D7">
      <w:pPr>
        <w:numPr>
          <w:ilvl w:val="0"/>
          <w:numId w:val="2"/>
        </w:numPr>
        <w:tabs>
          <w:tab w:val="left" w:pos="885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F3C">
        <w:rPr>
          <w:rFonts w:ascii="Times New Roman" w:eastAsia="Times New Roman" w:hAnsi="Times New Roman" w:cs="Times New Roman"/>
          <w:sz w:val="24"/>
          <w:szCs w:val="24"/>
        </w:rPr>
        <w:t>прохождение онлайн-тестирования на определение природных наклонностей.</w:t>
      </w:r>
    </w:p>
    <w:p w:rsidR="00716E67" w:rsidRDefault="00716E67" w:rsidP="00CC0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16E67" w:rsidRDefault="00716E67" w:rsidP="00CC05D7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результатам трудового воспитания.</w:t>
      </w:r>
    </w:p>
    <w:p w:rsidR="00716E67" w:rsidRDefault="00716E67" w:rsidP="00CC05D7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концу учебного года </w:t>
      </w:r>
      <w:r w:rsidRPr="00FE5B89">
        <w:rPr>
          <w:rFonts w:ascii="Times New Roman" w:hAnsi="Times New Roman" w:cs="Times New Roman"/>
          <w:b/>
          <w:sz w:val="24"/>
          <w:szCs w:val="24"/>
        </w:rPr>
        <w:t>обучающиеся</w:t>
      </w:r>
      <w:r w:rsidR="00FE5B89">
        <w:rPr>
          <w:rFonts w:ascii="Times New Roman" w:hAnsi="Times New Roman" w:cs="Times New Roman"/>
          <w:b/>
          <w:sz w:val="24"/>
          <w:szCs w:val="24"/>
        </w:rPr>
        <w:t>, воспитанники</w:t>
      </w:r>
      <w:r>
        <w:rPr>
          <w:rFonts w:ascii="Times New Roman" w:hAnsi="Times New Roman" w:cs="Times New Roman"/>
          <w:b/>
          <w:sz w:val="24"/>
          <w:szCs w:val="24"/>
        </w:rPr>
        <w:t>должны знать:</w:t>
      </w:r>
    </w:p>
    <w:p w:rsidR="00716E67" w:rsidRDefault="00716E67" w:rsidP="00CC0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и последовательность проведения сухой и влажной уборки;</w:t>
      </w:r>
    </w:p>
    <w:p w:rsidR="00716E67" w:rsidRDefault="00716E67" w:rsidP="00CC0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безопасности при работе с бытовыми электроприборами;</w:t>
      </w:r>
    </w:p>
    <w:p w:rsidR="00716E67" w:rsidRDefault="00716E67" w:rsidP="00CC0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ухода за одеждой, обувью;</w:t>
      </w:r>
    </w:p>
    <w:p w:rsidR="00716E67" w:rsidRDefault="00716E67" w:rsidP="00CC0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сушки одежды и обуви;</w:t>
      </w:r>
    </w:p>
    <w:p w:rsidR="00716E67" w:rsidRDefault="00716E67" w:rsidP="00CC0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хранения одежды и обуви;</w:t>
      </w:r>
    </w:p>
    <w:p w:rsidR="00716E67" w:rsidRDefault="00716E67" w:rsidP="00CC05D7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16E67" w:rsidRDefault="00716E67" w:rsidP="00CC0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делать уборку своего рабочего места;</w:t>
      </w:r>
    </w:p>
    <w:p w:rsidR="00716E67" w:rsidRDefault="00716E67" w:rsidP="00CC0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содержать в чистоте и порядке свои личные вещи;</w:t>
      </w:r>
    </w:p>
    <w:p w:rsidR="00716E67" w:rsidRDefault="00716E67" w:rsidP="00CC0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поддерживать порядок на книжной полке;</w:t>
      </w:r>
    </w:p>
    <w:p w:rsidR="00716E67" w:rsidRDefault="00716E67" w:rsidP="00CC0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ухаживать за комнатными растениями;</w:t>
      </w:r>
    </w:p>
    <w:p w:rsidR="00716E67" w:rsidRDefault="00716E67" w:rsidP="00CC0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производить мелкий ремонт одежды.</w:t>
      </w:r>
    </w:p>
    <w:p w:rsidR="00716E67" w:rsidRDefault="00716E67" w:rsidP="00CC05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Учебно-тематический план.</w:t>
      </w:r>
    </w:p>
    <w:tbl>
      <w:tblPr>
        <w:tblStyle w:val="a6"/>
        <w:tblW w:w="0" w:type="auto"/>
        <w:tblLook w:val="04A0"/>
      </w:tblPr>
      <w:tblGrid>
        <w:gridCol w:w="675"/>
        <w:gridCol w:w="7371"/>
        <w:gridCol w:w="1524"/>
      </w:tblGrid>
      <w:tr w:rsidR="00716E67" w:rsidTr="00716E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CC05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CC05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Тематическое планирование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CC05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716E67" w:rsidTr="00716E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CC05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CC05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Самообслуживающий труд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29533A" w:rsidP="00CC05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716E67" w:rsidTr="00716E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CC05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CC05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Хозяйственно-бытовой труд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29533A" w:rsidP="00CC05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716E67" w:rsidTr="00716E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CC05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CC05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Творческий труд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490C2E" w:rsidP="00CC05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716E67" w:rsidTr="00716E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CC05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CC05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Профориентация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490C2E" w:rsidP="00CC05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716E67" w:rsidTr="00716E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CC05D7">
            <w:pPr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EC586F" w:rsidP="00CC05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того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C43695" w:rsidP="00CC05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2953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</w:tbl>
    <w:p w:rsidR="00716E67" w:rsidRDefault="00716E67" w:rsidP="00CC05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5B89" w:rsidRDefault="00FE5B89" w:rsidP="00CC05D7">
      <w:pPr>
        <w:pStyle w:val="a5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FE5B89" w:rsidRDefault="00FE5B89" w:rsidP="00CC05D7">
      <w:pPr>
        <w:pStyle w:val="a5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FE5B89" w:rsidRDefault="00FE5B89" w:rsidP="00CC05D7">
      <w:pPr>
        <w:pStyle w:val="a5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используемой литературы</w:t>
      </w:r>
    </w:p>
    <w:p w:rsidR="00716E67" w:rsidRDefault="00716E67" w:rsidP="00CC05D7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Григорьев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Г.Н.:Педагогические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основы трудового воспитания старших школьников в воспитательном пространстве региона. – М.; Челяби</w:t>
      </w:r>
      <w:r w:rsidR="00CC05D7">
        <w:rPr>
          <w:rFonts w:ascii="Times New Roman" w:eastAsia="Times New Roman" w:hAnsi="Times New Roman" w:cs="Times New Roman"/>
          <w:bCs/>
          <w:sz w:val="24"/>
          <w:szCs w:val="24"/>
        </w:rPr>
        <w:t>нск: ЧГПУ им. И.Я. Яковлева, 2019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716E67" w:rsidRDefault="00716E67" w:rsidP="00CC05D7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Институт управления и </w:t>
      </w:r>
      <w:r w:rsidR="00766845">
        <w:rPr>
          <w:rFonts w:ascii="Times New Roman" w:eastAsia="Times New Roman" w:hAnsi="Times New Roman" w:cs="Times New Roman"/>
          <w:bCs/>
          <w:sz w:val="24"/>
          <w:szCs w:val="24"/>
        </w:rPr>
        <w:t>экономики;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 ред. А.В. </w:t>
      </w:r>
      <w:r w:rsidR="00766845">
        <w:rPr>
          <w:rFonts w:ascii="Times New Roman" w:eastAsia="Times New Roman" w:hAnsi="Times New Roman" w:cs="Times New Roman"/>
          <w:bCs/>
          <w:sz w:val="24"/>
          <w:szCs w:val="24"/>
        </w:rPr>
        <w:t>Кириллова;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Сост. А.В. Кириллов, Н.Ю.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Конасова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: Профессиональная ориент</w:t>
      </w:r>
      <w:r w:rsidR="00CC05D7">
        <w:rPr>
          <w:rFonts w:ascii="Times New Roman" w:eastAsia="Times New Roman" w:hAnsi="Times New Roman" w:cs="Times New Roman"/>
          <w:bCs/>
          <w:sz w:val="24"/>
          <w:szCs w:val="24"/>
        </w:rPr>
        <w:t xml:space="preserve">ация молодежи. - СПб: </w:t>
      </w:r>
      <w:proofErr w:type="spellStart"/>
      <w:r w:rsidR="00CC05D7">
        <w:rPr>
          <w:rFonts w:ascii="Times New Roman" w:eastAsia="Times New Roman" w:hAnsi="Times New Roman" w:cs="Times New Roman"/>
          <w:bCs/>
          <w:sz w:val="24"/>
          <w:szCs w:val="24"/>
        </w:rPr>
        <w:t>Принт</w:t>
      </w:r>
      <w:proofErr w:type="spellEnd"/>
      <w:r w:rsidR="00CC05D7">
        <w:rPr>
          <w:rFonts w:ascii="Times New Roman" w:eastAsia="Times New Roman" w:hAnsi="Times New Roman" w:cs="Times New Roman"/>
          <w:bCs/>
          <w:sz w:val="24"/>
          <w:szCs w:val="24"/>
        </w:rPr>
        <w:t>, 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3.</w:t>
      </w:r>
    </w:p>
    <w:p w:rsidR="00716E67" w:rsidRDefault="00716E67" w:rsidP="00CC05D7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С.А. Козлова, Н.К.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Ледовских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В.Д.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Калишенко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др.; Под ред. С.А.Козловой;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Рец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.: Л.А. Парамонова, Т.А. Куликова: Нравственное и трудовое воспитание школьников. -</w:t>
      </w:r>
      <w:r w:rsidR="00CF622B">
        <w:rPr>
          <w:rFonts w:ascii="Times New Roman" w:eastAsia="Times New Roman" w:hAnsi="Times New Roman" w:cs="Times New Roman"/>
          <w:bCs/>
          <w:sz w:val="24"/>
          <w:szCs w:val="24"/>
        </w:rPr>
        <w:t xml:space="preserve"> М.: Академия, 201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3.</w:t>
      </w:r>
    </w:p>
    <w:p w:rsidR="00716E67" w:rsidRDefault="00716E67" w:rsidP="00CC05D7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Сорокоумова Е.А. Уроки экологии в </w:t>
      </w:r>
      <w:r w:rsidR="00CC05D7">
        <w:rPr>
          <w:rFonts w:ascii="Times New Roman" w:hAnsi="Times New Roman" w:cs="Times New Roman"/>
          <w:sz w:val="24"/>
          <w:szCs w:val="24"/>
        </w:rPr>
        <w:t>начальной школе- АО «</w:t>
      </w:r>
      <w:proofErr w:type="spellStart"/>
      <w:r w:rsidR="00CC05D7">
        <w:rPr>
          <w:rFonts w:ascii="Times New Roman" w:hAnsi="Times New Roman" w:cs="Times New Roman"/>
          <w:sz w:val="24"/>
          <w:szCs w:val="24"/>
        </w:rPr>
        <w:t>Мэрил</w:t>
      </w:r>
      <w:proofErr w:type="spellEnd"/>
      <w:r w:rsidR="00CC05D7">
        <w:rPr>
          <w:rFonts w:ascii="Times New Roman" w:hAnsi="Times New Roman" w:cs="Times New Roman"/>
          <w:sz w:val="24"/>
          <w:szCs w:val="24"/>
        </w:rPr>
        <w:t>»: 2021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6E67" w:rsidRDefault="00716E67" w:rsidP="00CC05D7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Энциклопедия семейны</w:t>
      </w:r>
      <w:r w:rsidR="00CF622B">
        <w:rPr>
          <w:rFonts w:ascii="Times New Roman" w:hAnsi="Times New Roman" w:cs="Times New Roman"/>
          <w:sz w:val="24"/>
          <w:szCs w:val="24"/>
        </w:rPr>
        <w:t xml:space="preserve">х торжеств. </w:t>
      </w:r>
      <w:proofErr w:type="spellStart"/>
      <w:r w:rsidR="00CF622B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="00CF622B">
        <w:rPr>
          <w:rFonts w:ascii="Times New Roman" w:hAnsi="Times New Roman" w:cs="Times New Roman"/>
          <w:sz w:val="24"/>
          <w:szCs w:val="24"/>
        </w:rPr>
        <w:t>, Москва</w:t>
      </w:r>
    </w:p>
    <w:p w:rsidR="00911A78" w:rsidRDefault="00911A78" w:rsidP="00CC05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1A78" w:rsidRPr="006F3DC6" w:rsidRDefault="006F3DC6" w:rsidP="00CC05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DC6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6F3DC6">
        <w:rPr>
          <w:rFonts w:ascii="Times New Roman" w:hAnsi="Times New Roman" w:cs="Times New Roman"/>
          <w:sz w:val="24"/>
          <w:szCs w:val="24"/>
        </w:rPr>
        <w:t xml:space="preserve"> Шмидт, В. Р. Классные часы и беседы по профориентации для старшеклассников. 8-11 класс / В. Р. Шмидт. - </w:t>
      </w:r>
      <w:r w:rsidR="00766845" w:rsidRPr="006F3DC6">
        <w:rPr>
          <w:rFonts w:ascii="Times New Roman" w:hAnsi="Times New Roman" w:cs="Times New Roman"/>
          <w:sz w:val="24"/>
          <w:szCs w:val="24"/>
        </w:rPr>
        <w:t>М.:</w:t>
      </w:r>
      <w:r w:rsidRPr="006F3DC6">
        <w:rPr>
          <w:rFonts w:ascii="Times New Roman" w:hAnsi="Times New Roman" w:cs="Times New Roman"/>
          <w:sz w:val="24"/>
          <w:szCs w:val="24"/>
        </w:rPr>
        <w:t xml:space="preserve"> Сфера, 20</w:t>
      </w:r>
      <w:r w:rsidR="00CF622B">
        <w:rPr>
          <w:rFonts w:ascii="Times New Roman" w:hAnsi="Times New Roman" w:cs="Times New Roman"/>
          <w:sz w:val="24"/>
          <w:szCs w:val="24"/>
        </w:rPr>
        <w:t>1</w:t>
      </w:r>
      <w:r w:rsidRPr="006F3DC6">
        <w:rPr>
          <w:rFonts w:ascii="Times New Roman" w:hAnsi="Times New Roman" w:cs="Times New Roman"/>
          <w:sz w:val="24"/>
          <w:szCs w:val="24"/>
        </w:rPr>
        <w:t xml:space="preserve">6. - 119, [2] </w:t>
      </w:r>
      <w:proofErr w:type="gramStart"/>
      <w:r w:rsidRPr="006F3DC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F3DC6">
        <w:rPr>
          <w:rFonts w:ascii="Times New Roman" w:hAnsi="Times New Roman" w:cs="Times New Roman"/>
          <w:sz w:val="24"/>
          <w:szCs w:val="24"/>
        </w:rPr>
        <w:t>.</w:t>
      </w:r>
    </w:p>
    <w:p w:rsidR="006F3DC6" w:rsidRDefault="006F3DC6" w:rsidP="00CC05D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2EB0" w:rsidRDefault="00342EB0" w:rsidP="00911A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2EB0" w:rsidRDefault="00342EB0" w:rsidP="00911A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E67" w:rsidRPr="00911A78" w:rsidRDefault="00716E67" w:rsidP="00911A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Лист изменений</w:t>
      </w:r>
    </w:p>
    <w:tbl>
      <w:tblPr>
        <w:tblStyle w:val="a6"/>
        <w:tblW w:w="9729" w:type="dxa"/>
        <w:tblInd w:w="108" w:type="dxa"/>
        <w:tblLook w:val="04A0"/>
      </w:tblPr>
      <w:tblGrid>
        <w:gridCol w:w="545"/>
        <w:gridCol w:w="2425"/>
        <w:gridCol w:w="735"/>
        <w:gridCol w:w="2358"/>
        <w:gridCol w:w="2209"/>
        <w:gridCol w:w="1457"/>
      </w:tblGrid>
      <w:tr w:rsidR="00716E67" w:rsidTr="00C32B12">
        <w:trPr>
          <w:trHeight w:val="349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темы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изменения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Основание изменения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Согласие</w:t>
            </w:r>
          </w:p>
        </w:tc>
      </w:tr>
      <w:tr w:rsidR="00716E67" w:rsidTr="00C32B12">
        <w:trPr>
          <w:trHeight w:val="339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16E67" w:rsidRDefault="00716E67" w:rsidP="00716E67">
      <w:pPr>
        <w:spacing w:after="0"/>
        <w:rPr>
          <w:rFonts w:ascii="Times New Roman" w:hAnsi="Times New Roman" w:cs="Times New Roman"/>
          <w:sz w:val="24"/>
          <w:szCs w:val="24"/>
        </w:rPr>
        <w:sectPr w:rsidR="00716E67">
          <w:pgSz w:w="11906" w:h="16838"/>
          <w:pgMar w:top="1134" w:right="1133" w:bottom="1134" w:left="1134" w:header="709" w:footer="709" w:gutter="0"/>
          <w:cols w:space="720"/>
        </w:sectPr>
      </w:pPr>
    </w:p>
    <w:p w:rsidR="00716E67" w:rsidRDefault="00716E67" w:rsidP="00716E6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716E67" w:rsidRDefault="00716E67" w:rsidP="00716E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6"/>
        <w:tblW w:w="0" w:type="auto"/>
        <w:tblLook w:val="04A0"/>
      </w:tblPr>
      <w:tblGrid>
        <w:gridCol w:w="798"/>
        <w:gridCol w:w="3934"/>
        <w:gridCol w:w="1044"/>
        <w:gridCol w:w="1154"/>
        <w:gridCol w:w="3704"/>
        <w:gridCol w:w="4152"/>
      </w:tblGrid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занятия и форма проведения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Календ.</w:t>
            </w:r>
          </w:p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Учебный  материал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Речевой материал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3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I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четверть</w:t>
            </w:r>
            <w:proofErr w:type="spellEnd"/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«Наш чистый дом» </w:t>
            </w:r>
          </w:p>
          <w:p w:rsidR="00716E67" w:rsidRPr="00FE5B89" w:rsidRDefault="00FE5B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(занятие – общение)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Трудовое воспитание. Разработки занятий. Жукова Р.А., стр. 27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Летом</w:t>
            </w:r>
            <w:r w:rsidR="005076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полол(а) грядки</w:t>
            </w:r>
            <w:r w:rsidR="005076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поливал(а)</w:t>
            </w:r>
            <w:r w:rsidR="005076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ухаживал(а)</w:t>
            </w:r>
            <w:r w:rsidR="005076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домашни</w:t>
            </w:r>
            <w:r w:rsidR="005076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животны</w:t>
            </w:r>
            <w:r w:rsidR="005076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«Я работаю дома» </w:t>
            </w:r>
          </w:p>
          <w:p w:rsidR="00716E67" w:rsidRDefault="00FE5B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исование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стр. 30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FD665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Убираю; стираю; вытираю; интерьер дома.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Pr="00C96030" w:rsidRDefault="00C441A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«Кем работают мои родители?»</w:t>
            </w:r>
          </w:p>
          <w:p w:rsidR="00C441A9" w:rsidRPr="00FE5B89" w:rsidRDefault="00C441A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(беседа)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57785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Речевые таблицы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57785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Моя мама работает на ферме дояркой, мой папа врач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«Сбор семян цветов»</w:t>
            </w:r>
          </w:p>
          <w:p w:rsidR="00716E67" w:rsidRDefault="00FE5B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(з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анятие – практикум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Журнал «Приусадебный участок», №9, рубрика «Садовые цветы».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FD665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Семена цветов; бархатцы; люпин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«Правила работы с инвентарем».</w:t>
            </w:r>
          </w:p>
          <w:p w:rsidR="00716E67" w:rsidRDefault="00FE5B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(и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нструктаж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Журнал  для проведения инструктажа.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FD665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Грабли; осторожно; опасно; 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техника безопасности.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2A089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«Уборка опавших листьев» (т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рудовой десант</w:t>
            </w:r>
            <w:r w:rsidR="008378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FE18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88E" w:rsidRPr="00F348AB" w:rsidRDefault="00FE188E" w:rsidP="007D137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Сорокоумова Е.А. Уроки экологии в начальной школе- 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Мэрил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FD6654" w:rsidP="00FD665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Опавшие листья; уборка; трудовой десант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C436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«Трудол</w:t>
            </w:r>
            <w:r w:rsidR="002A0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юбие – важное качество гражданина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716E67" w:rsidRPr="002A0898" w:rsidRDefault="002A089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(информационная б</w:t>
            </w:r>
            <w:r w:rsidR="00716E67" w:rsidRPr="002A0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еседа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FE18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88E" w:rsidRDefault="00FE188E" w:rsidP="00BB3F3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Использование  рисунков   </w:t>
            </w:r>
          </w:p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«Я работаю дома»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8D78D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Член семьи; обязанности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3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II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четверть</w:t>
            </w:r>
            <w:proofErr w:type="spellEnd"/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FE18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</w:t>
            </w:r>
            <w:r w:rsidR="002A0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Уход за комнатными растениями» (з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анятие – практикум</w:t>
            </w:r>
            <w:r w:rsidR="002A0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Комнатные растения: мини – энциклопедия: перев</w:t>
            </w:r>
            <w:r w:rsidR="008750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од с итал.-М.: АСТ: </w:t>
            </w:r>
            <w:proofErr w:type="spellStart"/>
            <w:r w:rsidR="008750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Астрель</w:t>
            </w:r>
            <w:proofErr w:type="spellEnd"/>
            <w:r w:rsidR="008750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 Стр.7-10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8D78D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Вода – основа жизни; температура 28 – 20 градусов; поливать умеренно; питательные вещества, грунт.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FE18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«Что такое интерьер и его создание» </w:t>
            </w:r>
          </w:p>
          <w:p w:rsidR="00716E67" w:rsidRDefault="002A089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(творческая б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еседа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490C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F9" w:rsidRDefault="005135F9" w:rsidP="00FE1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2A089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Комнатные растения: мини </w:t>
            </w:r>
            <w:r w:rsidR="004F15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– энциклопедия: перевод с итал. </w:t>
            </w:r>
            <w:proofErr w:type="gramStart"/>
            <w:r w:rsidR="004F15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8750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proofErr w:type="gramEnd"/>
            <w:r w:rsidR="008750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.: АСТ: </w:t>
            </w:r>
            <w:proofErr w:type="spellStart"/>
            <w:r w:rsidR="008750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Астрель</w:t>
            </w:r>
            <w:proofErr w:type="spellEnd"/>
            <w:r w:rsidR="008750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Стр. 73-78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FD665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Гостиная; интерьер; 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художественно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 оформление; 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помещение</w:t>
            </w:r>
            <w:r w:rsidR="00490C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здание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 освещение; размещение растений.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Pr="006F3DC6" w:rsidRDefault="00490C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3D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Pr="006F3DC6" w:rsidRDefault="002803A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3D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«Мир профессий»</w:t>
            </w:r>
          </w:p>
          <w:p w:rsidR="002803AA" w:rsidRPr="006F3DC6" w:rsidRDefault="002803A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3D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(деловая игра)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Pr="006F3DC6" w:rsidRDefault="006F3D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3DC6">
              <w:rPr>
                <w:rFonts w:ascii="Times New Roman" w:hAnsi="Times New Roman" w:cs="Times New Roman"/>
                <w:sz w:val="24"/>
                <w:szCs w:val="24"/>
              </w:rPr>
              <w:t xml:space="preserve">Шмидт, В. Р. Классные часы и </w:t>
            </w:r>
            <w:r w:rsidRPr="006F3D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беседы по профориентации для старшеклассников. 8-11 класс / В. Р. Шмидт. - </w:t>
            </w:r>
            <w:r w:rsidR="00766845" w:rsidRPr="006F3DC6">
              <w:rPr>
                <w:rFonts w:ascii="Times New Roman" w:hAnsi="Times New Roman" w:cs="Times New Roman"/>
                <w:sz w:val="24"/>
                <w:szCs w:val="24"/>
              </w:rPr>
              <w:t>М.:</w:t>
            </w:r>
            <w:r w:rsidR="00875054">
              <w:rPr>
                <w:rFonts w:ascii="Times New Roman" w:hAnsi="Times New Roman" w:cs="Times New Roman"/>
                <w:sz w:val="24"/>
                <w:szCs w:val="24"/>
              </w:rPr>
              <w:t xml:space="preserve"> Сфера, 201</w:t>
            </w:r>
            <w:r w:rsidRPr="006F3DC6">
              <w:rPr>
                <w:rFonts w:ascii="Times New Roman" w:hAnsi="Times New Roman" w:cs="Times New Roman"/>
                <w:sz w:val="24"/>
                <w:szCs w:val="24"/>
              </w:rPr>
              <w:t xml:space="preserve">6. - 119, [2] </w:t>
            </w:r>
            <w:proofErr w:type="gramStart"/>
            <w:r w:rsidRPr="006F3DC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F3D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695B3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Профессия, выбираем профессию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490C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2A089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«Домашний уют своими руками» </w:t>
            </w:r>
            <w:r w:rsidR="002A0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(творческая мастерская)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Энциклопедия семей</w:t>
            </w:r>
            <w:r w:rsidR="008750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ных торжеств. </w:t>
            </w:r>
            <w:proofErr w:type="spellStart"/>
            <w:r w:rsidR="008750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Эксмо</w:t>
            </w:r>
            <w:proofErr w:type="spellEnd"/>
            <w:r w:rsidR="008750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Москва,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</w:t>
            </w:r>
          </w:p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268 -282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Гирлянды</w:t>
            </w:r>
            <w:r w:rsidR="005076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ёлочка из соломы</w:t>
            </w:r>
            <w:r w:rsidR="005076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ват</w:t>
            </w:r>
            <w:r w:rsidR="005076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бумаг</w:t>
            </w:r>
            <w:r w:rsidR="005076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а;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снежинка; подставка под свечи.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490C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«Новогодние фантазии»</w:t>
            </w:r>
          </w:p>
          <w:p w:rsidR="00716E67" w:rsidRDefault="002A089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(мастерская Деда Мороза)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Стр.268 -282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8170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Новогодняя шишка, домик, снеговик, символ года 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490C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Pr="00C96030" w:rsidRDefault="002803A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«Какую профессию я бы выбрал"</w:t>
            </w:r>
          </w:p>
          <w:p w:rsidR="00817099" w:rsidRPr="002803AA" w:rsidRDefault="00817099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C96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(беседа – размышление)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1D7AC1" w:rsidP="002803A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7AC1">
              <w:rPr>
                <w:rFonts w:ascii="Times New Roman" w:hAnsi="Times New Roman" w:cs="Times New Roman"/>
              </w:rPr>
              <w:t xml:space="preserve">Шмидт, В. Р. Классные часы и </w:t>
            </w:r>
            <w:r w:rsidRPr="001D7AC1">
              <w:rPr>
                <w:rFonts w:ascii="Times New Roman" w:hAnsi="Times New Roman" w:cs="Times New Roman"/>
                <w:sz w:val="24"/>
                <w:szCs w:val="24"/>
              </w:rPr>
              <w:t xml:space="preserve">беседы по профориентации для старшеклассников. 8-11 класс / В. Р. Шмидт. - </w:t>
            </w:r>
            <w:r w:rsidR="00766845" w:rsidRPr="001D7AC1">
              <w:rPr>
                <w:rFonts w:ascii="Times New Roman" w:hAnsi="Times New Roman" w:cs="Times New Roman"/>
                <w:sz w:val="24"/>
                <w:szCs w:val="24"/>
              </w:rPr>
              <w:t>М.:</w:t>
            </w:r>
            <w:r w:rsidR="00875054">
              <w:rPr>
                <w:rFonts w:ascii="Times New Roman" w:hAnsi="Times New Roman" w:cs="Times New Roman"/>
                <w:sz w:val="24"/>
                <w:szCs w:val="24"/>
              </w:rPr>
              <w:t xml:space="preserve"> Сфера, 201</w:t>
            </w:r>
            <w:r w:rsidRPr="001D7AC1">
              <w:rPr>
                <w:rFonts w:ascii="Times New Roman" w:hAnsi="Times New Roman" w:cs="Times New Roman"/>
                <w:sz w:val="24"/>
                <w:szCs w:val="24"/>
              </w:rPr>
              <w:t>6..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6164E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 выбрал</w:t>
            </w:r>
            <w:r w:rsidR="00835C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профессию продавца, кондитера, швеи</w:t>
            </w:r>
            <w:r w:rsidR="00835C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профессию, связанную с работой на компьютере</w:t>
            </w:r>
          </w:p>
        </w:tc>
      </w:tr>
      <w:tr w:rsidR="005135F9" w:rsidTr="005135F9">
        <w:trPr>
          <w:trHeight w:val="333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F9" w:rsidRDefault="00513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135F9" w:rsidRDefault="00513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F9" w:rsidRDefault="005135F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F9" w:rsidRDefault="00513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F9" w:rsidRPr="005135F9" w:rsidRDefault="005135F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F9" w:rsidRDefault="005135F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135F9" w:rsidRDefault="005135F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III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четверть</w:t>
            </w:r>
            <w:proofErr w:type="spellEnd"/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F9" w:rsidRDefault="005135F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3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8E5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Pr="00C96030" w:rsidRDefault="002803AA" w:rsidP="002803A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«Моя будущая профессия»</w:t>
            </w:r>
          </w:p>
          <w:p w:rsidR="002803AA" w:rsidRDefault="002803AA" w:rsidP="002803A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(конкурс рисунков)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986D4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Pr="00095BA3" w:rsidRDefault="00095BA3" w:rsidP="0087505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95BA3">
              <w:rPr>
                <w:rFonts w:ascii="Times New Roman" w:hAnsi="Times New Roman" w:cs="Times New Roman"/>
                <w:sz w:val="24"/>
                <w:szCs w:val="24"/>
              </w:rPr>
              <w:t>Голомшток</w:t>
            </w:r>
            <w:proofErr w:type="spellEnd"/>
            <w:r w:rsidRPr="00095BA3">
              <w:rPr>
                <w:rFonts w:ascii="Times New Roman" w:hAnsi="Times New Roman" w:cs="Times New Roman"/>
                <w:sz w:val="24"/>
                <w:szCs w:val="24"/>
              </w:rPr>
              <w:t>, А. Е. Школа и выбор профессии  /</w:t>
            </w:r>
            <w:r w:rsidR="00875054">
              <w:rPr>
                <w:rFonts w:ascii="Times New Roman" w:hAnsi="Times New Roman" w:cs="Times New Roman"/>
                <w:sz w:val="24"/>
                <w:szCs w:val="24"/>
              </w:rPr>
              <w:t xml:space="preserve"> А. Е. </w:t>
            </w:r>
            <w:proofErr w:type="spellStart"/>
            <w:r w:rsidR="00875054">
              <w:rPr>
                <w:rFonts w:ascii="Times New Roman" w:hAnsi="Times New Roman" w:cs="Times New Roman"/>
                <w:sz w:val="24"/>
                <w:szCs w:val="24"/>
              </w:rPr>
              <w:t>Голомшток</w:t>
            </w:r>
            <w:proofErr w:type="spellEnd"/>
            <w:r w:rsidR="00875054">
              <w:rPr>
                <w:rFonts w:ascii="Times New Roman" w:hAnsi="Times New Roman" w:cs="Times New Roman"/>
                <w:sz w:val="24"/>
                <w:szCs w:val="24"/>
              </w:rPr>
              <w:t xml:space="preserve">. — Москва, </w:t>
            </w:r>
            <w:r w:rsidRPr="00095BA3">
              <w:rPr>
                <w:rFonts w:ascii="Times New Roman" w:hAnsi="Times New Roman" w:cs="Times New Roman"/>
                <w:sz w:val="24"/>
                <w:szCs w:val="24"/>
              </w:rPr>
              <w:t xml:space="preserve"> — 238 </w:t>
            </w:r>
            <w:proofErr w:type="gramStart"/>
            <w:r w:rsidRPr="00095B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95B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68131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Моя будущая профессия, я рисую свою профессию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8E5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«Как правильно стирать личные вещи».</w:t>
            </w:r>
          </w:p>
          <w:p w:rsidR="00716E67" w:rsidRDefault="00592E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(деловая б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еседа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986D4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Для вас, девочки!: Сборник /Сост. Т.И.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Махалова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(Девочкам младшего возраста), стр. 97.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Носовой платочек</w:t>
            </w:r>
            <w:r w:rsidR="005076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носки</w:t>
            </w:r>
            <w:r w:rsidR="005076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капро</w:t>
            </w:r>
            <w:r w:rsidR="004F15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новый шарфик</w:t>
            </w:r>
            <w:r w:rsidR="005076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  <w:r w:rsidR="004F15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варежки</w:t>
            </w:r>
            <w:r w:rsidR="005076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; рукавица; </w:t>
            </w:r>
            <w:r w:rsidR="004F15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перчатки; нижнее белье.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8E5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«Я стираю»</w:t>
            </w:r>
          </w:p>
          <w:p w:rsidR="00716E67" w:rsidRDefault="00592E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(з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анятие – практикум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986D4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Стр. 97 - -100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замачивай</w:t>
            </w:r>
            <w:r w:rsidR="005076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 темное белье; белое белье; (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</w:t>
            </w:r>
            <w:r w:rsidR="005076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гигиенично.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8E5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«Моё поручение в классе, как я его выполняю»</w:t>
            </w:r>
          </w:p>
          <w:p w:rsidR="00716E67" w:rsidRPr="00592E9F" w:rsidRDefault="00592E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(деловая беседа)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FE1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Классный уголок</w:t>
            </w:r>
          </w:p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«Мое поручение»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843F5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Цветовод; хозяйственник; </w:t>
            </w:r>
            <w:r w:rsidR="005076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санитар; староста</w:t>
            </w:r>
            <w:r w:rsidR="00C92D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обязанности.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8E5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592E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«Поможем книге»</w:t>
            </w:r>
          </w:p>
          <w:p w:rsidR="00716E67" w:rsidRDefault="00592E9F" w:rsidP="00592E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ремонт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ная мастерская)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513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F9" w:rsidRDefault="005135F9" w:rsidP="00FE1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Журнал «Юный техник», рубрика «В помощь юному мастеру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1724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="001724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тр.9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Скотч; клей ПВА; кисточки; обложки для учебников; обложка учебника</w:t>
            </w:r>
            <w:r w:rsidR="00C92D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одежда человека.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8E5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Pr="00C96030" w:rsidRDefault="009E20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«Угадай профессию»</w:t>
            </w:r>
          </w:p>
          <w:p w:rsidR="009E20DC" w:rsidRDefault="009E20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(игра)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FE1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1D478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D7AC1">
              <w:rPr>
                <w:rFonts w:ascii="Times New Roman" w:hAnsi="Times New Roman" w:cs="Times New Roman"/>
                <w:sz w:val="24"/>
                <w:szCs w:val="24"/>
              </w:rPr>
              <w:t>Бякова</w:t>
            </w:r>
            <w:proofErr w:type="spellEnd"/>
            <w:r w:rsidRPr="001D7AC1">
              <w:rPr>
                <w:rFonts w:ascii="Times New Roman" w:hAnsi="Times New Roman" w:cs="Times New Roman"/>
                <w:sz w:val="24"/>
                <w:szCs w:val="24"/>
              </w:rPr>
              <w:t xml:space="preserve">, Н.В. Групповая </w:t>
            </w:r>
            <w:proofErr w:type="spellStart"/>
            <w:r w:rsidRPr="001D7AC1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="00C96030">
              <w:rPr>
                <w:rFonts w:ascii="Times New Roman" w:hAnsi="Times New Roman" w:cs="Times New Roman"/>
                <w:sz w:val="24"/>
                <w:szCs w:val="24"/>
              </w:rPr>
              <w:t xml:space="preserve"> игра «Путь в профессию» </w:t>
            </w:r>
            <w:r w:rsidRPr="001D7AC1">
              <w:rPr>
                <w:rFonts w:ascii="Times New Roman" w:hAnsi="Times New Roman" w:cs="Times New Roman"/>
                <w:sz w:val="24"/>
                <w:szCs w:val="24"/>
              </w:rPr>
              <w:t xml:space="preserve"> / Н.В. </w:t>
            </w:r>
            <w:proofErr w:type="spellStart"/>
            <w:r w:rsidRPr="001D7AC1">
              <w:rPr>
                <w:rFonts w:ascii="Times New Roman" w:hAnsi="Times New Roman" w:cs="Times New Roman"/>
                <w:sz w:val="24"/>
                <w:szCs w:val="24"/>
              </w:rPr>
              <w:t>Бяко</w:t>
            </w:r>
            <w:r w:rsidR="00875054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="00875054">
              <w:rPr>
                <w:rFonts w:ascii="Times New Roman" w:hAnsi="Times New Roman" w:cs="Times New Roman"/>
                <w:sz w:val="24"/>
                <w:szCs w:val="24"/>
              </w:rPr>
              <w:t xml:space="preserve"> // Воспитание школьников.-202</w:t>
            </w:r>
            <w:r w:rsidRPr="001D7AC1">
              <w:rPr>
                <w:rFonts w:ascii="Times New Roman" w:hAnsi="Times New Roman" w:cs="Times New Roman"/>
                <w:sz w:val="24"/>
                <w:szCs w:val="24"/>
              </w:rPr>
              <w:t>1.-</w:t>
            </w:r>
            <w:r w:rsidRPr="001D7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1.-С. 49-56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F8598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Токарь, слесарь, шофёр, парикмахер,продавец</w:t>
            </w:r>
          </w:p>
        </w:tc>
      </w:tr>
      <w:tr w:rsidR="00716E67" w:rsidTr="00FE188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8E5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«Все ли у меня в порядке».</w:t>
            </w:r>
          </w:p>
          <w:p w:rsidR="00716E67" w:rsidRDefault="00592E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ейд по проверке верхней одежды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FE1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 «Мой внешний вид».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Пуховик; куртка; шуба; замок; пуговицы.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8E5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Pr="00A67DFE" w:rsidRDefault="009356A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7D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«Источники информации о мире профессий»</w:t>
            </w:r>
          </w:p>
          <w:p w:rsidR="009356A0" w:rsidRDefault="009356A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7D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(информационная беседа)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0F19C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472E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Ресурсы интернета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A67DF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 ищу книги по профессии в интернете, беру энциклопедию в библиотеке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8E5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«Как ухаживать за обувью»</w:t>
            </w:r>
          </w:p>
          <w:p w:rsidR="00716E67" w:rsidRDefault="001059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рактическое занятие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FE1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Энциклопедия семейных торжеств, стр. 250.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Сапоги; кеды; кроссовки; туфл</w:t>
            </w:r>
            <w:r w:rsidR="00C92D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и;</w:t>
            </w:r>
          </w:p>
          <w:p w:rsidR="00716E67" w:rsidRDefault="00C92D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ыть; чистить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просушивать.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8E5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Pr="00D35C2A" w:rsidRDefault="009E20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5C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«Ярмарка профессий»</w:t>
            </w:r>
          </w:p>
          <w:p w:rsidR="009E20DC" w:rsidRDefault="009E20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5C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(викторина)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FE1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Pr="001D7AC1" w:rsidRDefault="00D35C2A" w:rsidP="001D7AC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 интернета, презентация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D35C2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Викторина, ярмарка профессий, разные профессии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3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четверть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«Все работы хороши, выбирай на вкус» </w:t>
            </w:r>
          </w:p>
          <w:p w:rsidR="00716E67" w:rsidRPr="00592E9F" w:rsidRDefault="001059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(познавательная беседа)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E669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Стенд по профориентации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Токарь</w:t>
            </w:r>
            <w:r w:rsidR="00C92D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плотник</w:t>
            </w:r>
            <w:r w:rsidR="00C92D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повар</w:t>
            </w:r>
            <w:r w:rsidR="00C92D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швея</w:t>
            </w:r>
            <w:r w:rsidR="00C92D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слесар</w:t>
            </w:r>
            <w:r w:rsidR="00C92D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ь;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профессия</w:t>
            </w:r>
            <w:r w:rsidR="00C92D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«За что награждают людей»</w:t>
            </w:r>
          </w:p>
          <w:p w:rsidR="00716E67" w:rsidRPr="00592E9F" w:rsidRDefault="00592E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(информационная б</w:t>
            </w:r>
            <w:r w:rsidR="00716E67" w:rsidRPr="00592E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еседа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E669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Наглядный материал: грамоты, благодарственные письма, ордена, медали.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Портфолио</w:t>
            </w:r>
            <w:r w:rsidR="00C92D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грамота</w:t>
            </w:r>
            <w:r w:rsidR="00C92D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участника;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диплом лауреата </w:t>
            </w:r>
            <w:r w:rsidR="00C92D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конкурса</w:t>
            </w:r>
            <w:r w:rsidR="00C92D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«Пересадка комнатных растений».</w:t>
            </w:r>
          </w:p>
          <w:p w:rsidR="00716E67" w:rsidRDefault="00592E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рактическое занятие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9C8" w:rsidRDefault="00E669C8" w:rsidP="00E669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Комнатные растения: мини – энциклопедия: перев</w:t>
            </w:r>
            <w:r w:rsidR="008750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од с итал.-М.: АСТ: </w:t>
            </w:r>
            <w:proofErr w:type="spellStart"/>
            <w:r w:rsidR="008750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Астрель</w:t>
            </w:r>
            <w:proofErr w:type="spellEnd"/>
            <w:r w:rsidR="008750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6. </w:t>
            </w:r>
            <w:r w:rsidR="001724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Стр. 68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843F5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Кашпо; отросток; пересадка; посадка.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«Труд в огороде весной»</w:t>
            </w:r>
          </w:p>
          <w:p w:rsidR="00716E67" w:rsidRPr="0010599F" w:rsidRDefault="001059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(беседа – общение)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E669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Сорокоумова Е.А. Уроки экологии в </w:t>
            </w:r>
            <w:r w:rsidR="008750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начальной школе- АО «</w:t>
            </w:r>
            <w:proofErr w:type="spellStart"/>
            <w:r w:rsidR="008750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Мэрил</w:t>
            </w:r>
            <w:proofErr w:type="spellEnd"/>
            <w:r w:rsidR="008750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»: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  <w:r w:rsidR="001724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стр. 32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FD665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Вскапывание; посев семян; полив; 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грядка, лук – севок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рассада помидоров, перца.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 территории школы</w:t>
            </w:r>
          </w:p>
          <w:p w:rsidR="00716E67" w:rsidRDefault="00592E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(з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анятие – практикум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490C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E669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Журнал «Приусадебный участок», рубрика «Садовые цветы»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1724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="001724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тр.7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C92D9F" w:rsidP="004431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еять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семена цвето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в;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копаю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вскопал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  <w:r w:rsidR="00716E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земл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="004431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 клумба.</w:t>
            </w:r>
          </w:p>
        </w:tc>
      </w:tr>
      <w:tr w:rsidR="00716E67" w:rsidTr="00716E67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EC58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E9F" w:rsidRPr="005A56DE" w:rsidRDefault="00F233D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5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«Профессии людей, работающих в нашей школе»</w:t>
            </w:r>
          </w:p>
          <w:p w:rsidR="00F233D7" w:rsidRDefault="00F233D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5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(беседа)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716E67" w:rsidP="00E669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67" w:rsidRDefault="009B7D9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Речевые таблицы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E67" w:rsidRDefault="0039566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Повар, вахтёр, учитель, воспитатель, завхоз</w:t>
            </w:r>
            <w:r w:rsidR="009B7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дворник, шофёр</w:t>
            </w:r>
          </w:p>
        </w:tc>
      </w:tr>
    </w:tbl>
    <w:p w:rsidR="00716E67" w:rsidRDefault="00716E67" w:rsidP="00716E67">
      <w:pPr>
        <w:pStyle w:val="a3"/>
        <w:spacing w:after="0"/>
        <w:jc w:val="center"/>
      </w:pPr>
    </w:p>
    <w:p w:rsidR="000D711A" w:rsidRDefault="000D711A"/>
    <w:sectPr w:rsidR="000D711A" w:rsidSect="000448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C22B1"/>
    <w:multiLevelType w:val="hybridMultilevel"/>
    <w:tmpl w:val="D012FD2E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1">
    <w:nsid w:val="70BB14EF"/>
    <w:multiLevelType w:val="hybridMultilevel"/>
    <w:tmpl w:val="8320E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6E67"/>
    <w:rsid w:val="00004AE7"/>
    <w:rsid w:val="00042F32"/>
    <w:rsid w:val="00043CB5"/>
    <w:rsid w:val="0004481A"/>
    <w:rsid w:val="000519CC"/>
    <w:rsid w:val="00055039"/>
    <w:rsid w:val="00095BA3"/>
    <w:rsid w:val="000C55A6"/>
    <w:rsid w:val="000D711A"/>
    <w:rsid w:val="000E70A2"/>
    <w:rsid w:val="000F19C1"/>
    <w:rsid w:val="0010599F"/>
    <w:rsid w:val="001067D6"/>
    <w:rsid w:val="00134623"/>
    <w:rsid w:val="00172446"/>
    <w:rsid w:val="001C3D0B"/>
    <w:rsid w:val="001D4787"/>
    <w:rsid w:val="001D7AC1"/>
    <w:rsid w:val="001F5DA4"/>
    <w:rsid w:val="001F71B0"/>
    <w:rsid w:val="002803AA"/>
    <w:rsid w:val="00286910"/>
    <w:rsid w:val="0029533A"/>
    <w:rsid w:val="002A0898"/>
    <w:rsid w:val="00302EE4"/>
    <w:rsid w:val="00342EB0"/>
    <w:rsid w:val="00395665"/>
    <w:rsid w:val="003A346C"/>
    <w:rsid w:val="003C5404"/>
    <w:rsid w:val="003D656A"/>
    <w:rsid w:val="00411DA1"/>
    <w:rsid w:val="00443107"/>
    <w:rsid w:val="00472E5F"/>
    <w:rsid w:val="00490C2E"/>
    <w:rsid w:val="00496327"/>
    <w:rsid w:val="004A1DB8"/>
    <w:rsid w:val="004D7ABF"/>
    <w:rsid w:val="004F154F"/>
    <w:rsid w:val="00507635"/>
    <w:rsid w:val="005135F9"/>
    <w:rsid w:val="005604D6"/>
    <w:rsid w:val="00562CBE"/>
    <w:rsid w:val="0057785C"/>
    <w:rsid w:val="00592E9F"/>
    <w:rsid w:val="005A27A7"/>
    <w:rsid w:val="005A56DE"/>
    <w:rsid w:val="005D6931"/>
    <w:rsid w:val="005E17F6"/>
    <w:rsid w:val="006164E0"/>
    <w:rsid w:val="0066072B"/>
    <w:rsid w:val="00662FC1"/>
    <w:rsid w:val="006661BC"/>
    <w:rsid w:val="0068131D"/>
    <w:rsid w:val="00695B35"/>
    <w:rsid w:val="006F3DC6"/>
    <w:rsid w:val="00716E67"/>
    <w:rsid w:val="00766845"/>
    <w:rsid w:val="0077662A"/>
    <w:rsid w:val="007B4FDC"/>
    <w:rsid w:val="007D1377"/>
    <w:rsid w:val="00817099"/>
    <w:rsid w:val="00835CB6"/>
    <w:rsid w:val="008378DC"/>
    <w:rsid w:val="00843F56"/>
    <w:rsid w:val="00871586"/>
    <w:rsid w:val="00875054"/>
    <w:rsid w:val="008B341A"/>
    <w:rsid w:val="008D78DA"/>
    <w:rsid w:val="008E5CBF"/>
    <w:rsid w:val="00911A78"/>
    <w:rsid w:val="009356A0"/>
    <w:rsid w:val="00986D4E"/>
    <w:rsid w:val="009B7D96"/>
    <w:rsid w:val="009E20DC"/>
    <w:rsid w:val="00A67DFE"/>
    <w:rsid w:val="00AF3038"/>
    <w:rsid w:val="00B53599"/>
    <w:rsid w:val="00BB3F3C"/>
    <w:rsid w:val="00BC3D60"/>
    <w:rsid w:val="00BE28B3"/>
    <w:rsid w:val="00C103A3"/>
    <w:rsid w:val="00C30435"/>
    <w:rsid w:val="00C32B12"/>
    <w:rsid w:val="00C43695"/>
    <w:rsid w:val="00C441A9"/>
    <w:rsid w:val="00C92D9F"/>
    <w:rsid w:val="00C95C50"/>
    <w:rsid w:val="00C96030"/>
    <w:rsid w:val="00CB689D"/>
    <w:rsid w:val="00CC05D7"/>
    <w:rsid w:val="00CF622B"/>
    <w:rsid w:val="00CF6569"/>
    <w:rsid w:val="00D159DA"/>
    <w:rsid w:val="00D35C2A"/>
    <w:rsid w:val="00D41BF3"/>
    <w:rsid w:val="00D56F7F"/>
    <w:rsid w:val="00DC786F"/>
    <w:rsid w:val="00E03093"/>
    <w:rsid w:val="00E21D86"/>
    <w:rsid w:val="00E2653C"/>
    <w:rsid w:val="00E669C8"/>
    <w:rsid w:val="00EC586F"/>
    <w:rsid w:val="00F233D7"/>
    <w:rsid w:val="00F348AB"/>
    <w:rsid w:val="00F738E7"/>
    <w:rsid w:val="00F85987"/>
    <w:rsid w:val="00FD6654"/>
    <w:rsid w:val="00FE188E"/>
    <w:rsid w:val="00FE5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16E67"/>
    <w:pPr>
      <w:widowControl w:val="0"/>
      <w:suppressAutoHyphens/>
      <w:spacing w:after="120" w:line="100" w:lineRule="atLeast"/>
    </w:pPr>
    <w:rPr>
      <w:rFonts w:ascii="Times New Roman" w:eastAsia="Andale Sans UI" w:hAnsi="Times New Roman" w:cs="Times New Roman"/>
      <w:kern w:val="2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uiPriority w:val="99"/>
    <w:rsid w:val="00716E67"/>
    <w:rPr>
      <w:rFonts w:ascii="Times New Roman" w:eastAsia="Andale Sans UI" w:hAnsi="Times New Roman" w:cs="Times New Roman"/>
      <w:kern w:val="2"/>
      <w:sz w:val="24"/>
      <w:szCs w:val="24"/>
      <w:lang w:eastAsia="hi-IN" w:bidi="hi-IN"/>
    </w:rPr>
  </w:style>
  <w:style w:type="paragraph" w:styleId="a5">
    <w:name w:val="No Spacing"/>
    <w:uiPriority w:val="1"/>
    <w:qFormat/>
    <w:rsid w:val="00716E67"/>
    <w:pPr>
      <w:spacing w:after="0" w:line="240" w:lineRule="auto"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716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511">
    <w:name w:val="CharAttribute511"/>
    <w:uiPriority w:val="99"/>
    <w:rsid w:val="005E17F6"/>
    <w:rPr>
      <w:rFonts w:ascii="Times New Roman" w:eastAsia="Times New Roman" w:hAnsi="Times New Roman" w:cs="Times New Roman" w:hint="default"/>
      <w:sz w:val="28"/>
    </w:rPr>
  </w:style>
  <w:style w:type="character" w:customStyle="1" w:styleId="CharAttribute512">
    <w:name w:val="CharAttribute512"/>
    <w:rsid w:val="005E17F6"/>
    <w:rPr>
      <w:rFonts w:ascii="Times New Roman" w:eastAsia="Times New Roman" w:hAnsi="Times New Roman" w:cs="Times New Roman" w:hint="default"/>
      <w:sz w:val="28"/>
    </w:rPr>
  </w:style>
  <w:style w:type="paragraph" w:customStyle="1" w:styleId="msonormalbullet3gif">
    <w:name w:val="msonormalbullet3.gif"/>
    <w:basedOn w:val="a"/>
    <w:rsid w:val="005E1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C95C5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C95C5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612pt">
    <w:name w:val="Основной текст (6) + 12 pt;Не полужирный;Курсив"/>
    <w:basedOn w:val="6"/>
    <w:rsid w:val="00C95C50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61">
    <w:name w:val="Основной текст (6) + Не полужирный"/>
    <w:basedOn w:val="6"/>
    <w:rsid w:val="00C95C50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95C50"/>
    <w:pPr>
      <w:widowControl w:val="0"/>
      <w:shd w:val="clear" w:color="auto" w:fill="FFFFFF"/>
      <w:spacing w:after="0" w:line="274" w:lineRule="exact"/>
      <w:ind w:hanging="360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60">
    <w:name w:val="Основной текст (6)"/>
    <w:basedOn w:val="a"/>
    <w:link w:val="6"/>
    <w:rsid w:val="00C95C50"/>
    <w:pPr>
      <w:widowControl w:val="0"/>
      <w:shd w:val="clear" w:color="auto" w:fill="FFFFFF"/>
      <w:spacing w:before="240" w:after="0" w:line="638" w:lineRule="exact"/>
    </w:pPr>
    <w:rPr>
      <w:rFonts w:ascii="Times New Roman" w:eastAsia="Times New Roman" w:hAnsi="Times New Roman" w:cs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F5E83-26E7-4795-A599-F40197944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7</Pages>
  <Words>1907</Words>
  <Characters>10871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Иришка</cp:lastModifiedBy>
  <cp:revision>80</cp:revision>
  <dcterms:created xsi:type="dcterms:W3CDTF">2017-10-30T08:58:00Z</dcterms:created>
  <dcterms:modified xsi:type="dcterms:W3CDTF">2025-12-19T06:52:00Z</dcterms:modified>
</cp:coreProperties>
</file>