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Коррекция познавательных процессов, как средство повышения качества знаний обучающихся с умственной отсталостью.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708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настоящее время одной из ключевых проблем в образовании является формирование и развитие интереса к учебному процессу у детей младшего и среднего школьного возраста. Следует отметить, что у детей с умственной отсталостью (интеллектуальными нарушениями) э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тот процесс очень плохо развит. Поэтому коррекция развития познавательных интересов обучающихся в коррекционной школе считается важным аспектом обучения. Познавательный процесс представляет собой глубокую направленность личности и постоянный мотив учения,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создающий благоприятные условия для формирования нового стиля умственной работы, выражения творческой индивидуальности и проявления способностей. Эффективное развитие познавательной активности достигается через взаимодействие урочных и внеурочных занятий.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Знания, умения и навыки, приобретённые в учебе, закрепляются и применяются во внеурочной деятельности, а опыт, приобретенный во внеурочной сфере, находит практическое применение в учебной деятельности. Урочная деятельность – это деятельность, осуществляема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 педагогами и обучающимися в течение определенного времени. Я хочу рассказать об использовании некоторых приёмов коррекции познавательной деятельности на уроках русского языка Русский язык играет ключевую роль в духовном развитии ребенка, являясь инструме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нтом познания, мышления и общего развития. Он обладает обширными возможностями для творческого обогащения. В специальной школе предмет «Русский язык» решает важные задачи коррекционно-развивающего обучения, такие как преодоление недостатков познавательной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деятельности, коррекция речи и мышления учащихся с ОВЗ. Активизация учащихся при обучении является одним из основных направлений совершенствования учебного процесса в школе, и поэтому необходимо организовать работу так, чтобы учебный материал стал объектом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активной умственной деятельности обучающегося. В структуре урока выделяют несколько этапов: подведение к теме урока, словарная работа, изучение нового материала, закрепление и другие. Начало урока должно быть интересным, настраивающим на работу. Поэтому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редлагаются следующие приемы и методы, направленные на увеличение познавательного интереса у учащихся: – Загадки, головоломки: как вид обучающих и развивающих игр, загадки представляют собой логические задачи, активизирующие умственную деятельность детей.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Отгадывание загадок рассматривается как творческий процесс, а сама загадка – как творческая задача. – Пословицы, поговорки, сказки: Использование пословиц, поговорок и сказок позволяет пробудить интерес к изучаемому материалу, способствует размышлениям, 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звивает самостоятельность, инициативу, речь, обогащает словарный запас, тренирует внимание и память, а также закладывает основы творчества. Неотъемлемой частью каждого урока является словарная работа. Традиционно в ней выделяются следующие составные части: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1) представление нового слова из «Словаря», с которым учащиеся знакомятся на уроке: - Введение нового слова (через картинку, загадку, ребус и т.д.) При введении нового слова необходимо использовать иллюстрации или натуральные объекты. Если у слова абстрак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тное значение, то рекомендуется использовать загадки, стихотворения, короткие рассказы. - Чтение слова с доски или с карточки. Зрительное и слуховое восприятие слова. Необходимо, чтобы учащиеся видели написание слова, оно должно быть записано чётко, каллиг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рафически правильно. - чтение слова учителем; - чтение слова учащимися «про себя»; - проговаривание слова вслух. 2) формулирование лексического значения:  Объяснение значения слова (детьми и учителем)  Учитель выслушивает объяснение учащихся и дает научное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объяснение. Можно предложить учащимся найти научное объяснение в толковом словаре. Основным приемом раскрытия значения новых слов или уточнения уже известных в коррекционной школе является показ соответствующего предмета или действия. 3) освоение его орфо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графии: Орфографическая работа над словом: - постановка ударения; - выделение непроверяемого написания; - звукобуквенный анализ слова; - деление слова на слоги и на слоги для переноса 4) введение нового слова в активный словарь детей.  - Запись слова в тет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радь. .  - Закрепление правописания данного слова:  - подбор родственных слов;  - составление словосочетаний, предложения с этим словом;  - подбор синонимов, антонимов, загадок, поговорок с данным словом; Словарная работа проводится на всех уроках русского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языка и способствует развитию лексической стороны речи учащихся, грамматическому ее оформлению, развитию орфографической зоркости. Она является одним из видов закрепления знаний на уроке. . Систематическая словарная работа способствует формированию не тол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ько обще-учебных и специальных умений и навыков, но и коррекции речи, мышления, внимания, памяти и т.д. Проведение с детьми дидактических игр и упражнений являются эффективным инструментом развития внимания, памяти, мышления и т.д. у детей с нарушенным инт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еллектом. Дидактическая игра и упражнения , помогают умственно отсталому школьнику в развитии его способностей. Рассмотрим некоторые из них: - Найди "лишнее слово". Цель - развивать умение выделять общий признак в словах и улучшать внимание. - "Восстанови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предложение". Цель - коррекция низкого уровня развития восприятия и ориентировки. Инструкция: даны слова через запятую, вам их необходимо соединить так, чтобы получилось правильно построенное предложение. - Тематические кроссворды: Работа с небольшими тема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тическими кроссвордами, основанными на базовом программном материале. Кроссворды помогают учащимся быстро повторить материал и выявить пробелы в знаниях. - Нетрадиционные уроки - помогают повторить, закрепить и обобщить знания, корректируя недостатки позна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вательной деятельности. – Проведение тематических декад по математике, русскому языку, чтению, и т.д.). Тематическая декада представляет собой форму внеклассной, учебной и методической работы в школе, включающую разнообразные мероприятия, объединенные общи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ми задачами и спланированными системой викторин, игр и конкурсов. Одной из ключевых целей проведения тематических декад является стимуляция познавательного интереса через мотивацию учебной деятельности. Основной задачей является формирование у обучающихся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стойкого интереса к процессу познания. Различные учебно-развлекательные события тематической декады успешно решают эту задачу. Тщательно продуманная тематическая декада предоставляет уникальную возможность представить обучающимся разнообразные предметы с 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овой, неожиданной стороны. В нашей школе ежегодно проводится декады русского языка. В рамках декады проходят интересные внеклассные занятия. Обучающиеся с увлечением отгадывают кроссворды, ребусы, шарады. При работе с детьми с ОВЗ необходима разноуровневая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дифференциация обучения, учитывать при этом индивидуальные возможности учащихся. Упражнения составляются таким образом, чтобы умственные действия, совершаемые учеником, соответствовали характеру материала и чтобы выполнение заданий способствовало формиров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анию различных познавательных действий, особенно мыслительных. Для формирования познавательной активности учащихся с ОВЗ рекомендую использовать занимательный материал. Он прекрасно воздействует на развитие учащегося в учебном процессе. Использование заним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ательного материала на уроках помогает разнообразить учебный процесс, развивает познавательную активность, наблюдательность детей, внимание, память, мышление, снимает утомление у обучающихся, придаёт позитивное настроение.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2025-12-16T02:14:08Z</dcterms:modified>
</cp:coreProperties>
</file>