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9B14A" w14:textId="77777777" w:rsidR="00B21885" w:rsidRDefault="00B21885" w:rsidP="00B21885">
      <w:pPr>
        <w:spacing w:after="0" w:line="360" w:lineRule="auto"/>
        <w:ind w:firstLine="709"/>
        <w:rPr>
          <w:rFonts w:ascii="Times New Roman" w:hAnsi="Times New Roman" w:cs="Times New Roman"/>
          <w:b/>
          <w:bCs/>
          <w:sz w:val="24"/>
          <w:szCs w:val="24"/>
        </w:rPr>
      </w:pPr>
      <w:r w:rsidRPr="00BE5B49">
        <w:rPr>
          <w:rFonts w:ascii="Times New Roman" w:hAnsi="Times New Roman" w:cs="Times New Roman"/>
          <w:b/>
          <w:bCs/>
          <w:sz w:val="24"/>
          <w:szCs w:val="24"/>
        </w:rPr>
        <w:t>УДК 373.2.016</w:t>
      </w:r>
    </w:p>
    <w:p w14:paraId="3F0C4D57" w14:textId="1DECF33F" w:rsidR="00B21885" w:rsidRPr="004126AD" w:rsidRDefault="00B21885" w:rsidP="004126AD">
      <w:pPr>
        <w:spacing w:after="0" w:line="36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Роль наставничества в социализации и снижении агрессии у подростков с девиантным поведением</w:t>
      </w:r>
    </w:p>
    <w:p w14:paraId="55FFDB8B" w14:textId="5E091351" w:rsidR="00B21885" w:rsidRPr="00AD7FF5" w:rsidRDefault="00B21885" w:rsidP="00B21885">
      <w:pPr>
        <w:spacing w:after="0" w:line="36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Умрихина Т.А,</w:t>
      </w:r>
    </w:p>
    <w:p w14:paraId="539654A3" w14:textId="77777777" w:rsidR="00B21885" w:rsidRDefault="00B21885" w:rsidP="00B21885">
      <w:pPr>
        <w:spacing w:after="0" w:line="360" w:lineRule="auto"/>
        <w:ind w:firstLine="709"/>
        <w:jc w:val="center"/>
        <w:rPr>
          <w:rFonts w:ascii="Times New Roman" w:hAnsi="Times New Roman" w:cs="Times New Roman"/>
          <w:sz w:val="24"/>
          <w:szCs w:val="24"/>
        </w:rPr>
      </w:pPr>
      <w:r w:rsidRPr="00123932">
        <w:rPr>
          <w:rFonts w:ascii="Times New Roman" w:hAnsi="Times New Roman" w:cs="Times New Roman"/>
          <w:sz w:val="24"/>
          <w:szCs w:val="24"/>
        </w:rPr>
        <w:t>ЧОУ ВО «Казанский инновационный университет имени В.Г. Тимирясова</w:t>
      </w:r>
      <w:r>
        <w:rPr>
          <w:rFonts w:ascii="Times New Roman" w:hAnsi="Times New Roman" w:cs="Times New Roman"/>
          <w:sz w:val="24"/>
          <w:szCs w:val="24"/>
        </w:rPr>
        <w:t xml:space="preserve"> </w:t>
      </w:r>
      <w:r w:rsidRPr="00123932">
        <w:rPr>
          <w:rFonts w:ascii="Times New Roman" w:hAnsi="Times New Roman" w:cs="Times New Roman"/>
          <w:sz w:val="24"/>
          <w:szCs w:val="24"/>
        </w:rPr>
        <w:t>(ИЭУП)»</w:t>
      </w:r>
      <w:r>
        <w:rPr>
          <w:rFonts w:ascii="Times New Roman" w:hAnsi="Times New Roman" w:cs="Times New Roman"/>
          <w:sz w:val="24"/>
          <w:szCs w:val="24"/>
        </w:rPr>
        <w:t xml:space="preserve"> </w:t>
      </w:r>
      <w:r w:rsidRPr="00123932">
        <w:rPr>
          <w:rFonts w:ascii="Times New Roman" w:hAnsi="Times New Roman" w:cs="Times New Roman"/>
          <w:sz w:val="24"/>
          <w:szCs w:val="24"/>
        </w:rPr>
        <w:t>г. Казань, Россия</w:t>
      </w:r>
    </w:p>
    <w:p w14:paraId="4AC7D765" w14:textId="42FC1BEC" w:rsidR="00B21885" w:rsidRDefault="00B21885" w:rsidP="004126AD">
      <w:pPr>
        <w:spacing w:after="0" w:line="36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Научный руководитель: </w:t>
      </w:r>
      <w:r w:rsidR="0061389D">
        <w:rPr>
          <w:rFonts w:ascii="Times New Roman" w:hAnsi="Times New Roman" w:cs="Times New Roman"/>
          <w:sz w:val="24"/>
          <w:szCs w:val="24"/>
        </w:rPr>
        <w:t xml:space="preserve">Саглам Фируза </w:t>
      </w:r>
      <w:r w:rsidR="0073119C">
        <w:rPr>
          <w:rFonts w:ascii="Times New Roman" w:hAnsi="Times New Roman" w:cs="Times New Roman"/>
          <w:sz w:val="24"/>
          <w:szCs w:val="24"/>
        </w:rPr>
        <w:t>Альбертовн</w:t>
      </w:r>
      <w:r w:rsidRPr="00AD7FF5">
        <w:rPr>
          <w:rFonts w:ascii="Times New Roman" w:hAnsi="Times New Roman" w:cs="Times New Roman"/>
          <w:sz w:val="24"/>
          <w:szCs w:val="24"/>
        </w:rPr>
        <w:t>а</w:t>
      </w:r>
      <w:r>
        <w:rPr>
          <w:rFonts w:ascii="Times New Roman" w:hAnsi="Times New Roman" w:cs="Times New Roman"/>
          <w:sz w:val="24"/>
          <w:szCs w:val="24"/>
        </w:rPr>
        <w:t xml:space="preserve"> </w:t>
      </w:r>
      <w:r w:rsidR="009524AF" w:rsidRPr="009524AF">
        <w:rPr>
          <w:rFonts w:ascii="Times New Roman" w:hAnsi="Times New Roman" w:cs="Times New Roman"/>
          <w:sz w:val="24"/>
          <w:szCs w:val="24"/>
        </w:rPr>
        <w:t xml:space="preserve"> Заместитель заведующего кафедрой, кандидат педагогических наук, доцент кафедры общей психологии, практической психологии и педагогики.</w:t>
      </w:r>
      <w:r w:rsidR="009D5E13">
        <w:rPr>
          <w:rFonts w:ascii="Times New Roman" w:hAnsi="Times New Roman" w:cs="Times New Roman"/>
          <w:sz w:val="24"/>
          <w:szCs w:val="24"/>
        </w:rPr>
        <w:t xml:space="preserve"> </w:t>
      </w:r>
      <w:r w:rsidRPr="00AD7FF5">
        <w:rPr>
          <w:rFonts w:ascii="Times New Roman" w:hAnsi="Times New Roman" w:cs="Times New Roman"/>
          <w:sz w:val="24"/>
          <w:szCs w:val="24"/>
        </w:rPr>
        <w:t>ЧОУ ВО «Казанский инновационный</w:t>
      </w:r>
      <w:r>
        <w:rPr>
          <w:rFonts w:ascii="Times New Roman" w:hAnsi="Times New Roman" w:cs="Times New Roman"/>
          <w:sz w:val="24"/>
          <w:szCs w:val="24"/>
        </w:rPr>
        <w:t xml:space="preserve"> </w:t>
      </w:r>
      <w:r w:rsidRPr="00AD7FF5">
        <w:rPr>
          <w:rFonts w:ascii="Times New Roman" w:hAnsi="Times New Roman" w:cs="Times New Roman"/>
          <w:sz w:val="24"/>
          <w:szCs w:val="24"/>
        </w:rPr>
        <w:t>университет имени В.Г. Тимирясова (ИЭУП)»</w:t>
      </w:r>
      <w:r>
        <w:rPr>
          <w:rFonts w:ascii="Times New Roman" w:hAnsi="Times New Roman" w:cs="Times New Roman"/>
          <w:sz w:val="24"/>
          <w:szCs w:val="24"/>
        </w:rPr>
        <w:t xml:space="preserve"> </w:t>
      </w:r>
      <w:r w:rsidRPr="00AD7FF5">
        <w:rPr>
          <w:rFonts w:ascii="Times New Roman" w:hAnsi="Times New Roman" w:cs="Times New Roman"/>
          <w:sz w:val="24"/>
          <w:szCs w:val="24"/>
        </w:rPr>
        <w:t>г. Казань, Россия</w:t>
      </w:r>
    </w:p>
    <w:p w14:paraId="6F9F0D56" w14:textId="7F2B22F0" w:rsidR="00B21885" w:rsidRPr="00795D33" w:rsidRDefault="00B21885" w:rsidP="00B21885">
      <w:pPr>
        <w:spacing w:after="0" w:line="360" w:lineRule="auto"/>
        <w:ind w:firstLine="709"/>
        <w:jc w:val="both"/>
        <w:rPr>
          <w:rFonts w:ascii="Times New Roman" w:hAnsi="Times New Roman" w:cs="Times New Roman"/>
          <w:i/>
          <w:iCs/>
          <w:sz w:val="24"/>
          <w:szCs w:val="24"/>
        </w:rPr>
      </w:pPr>
      <w:r w:rsidRPr="00795D33">
        <w:rPr>
          <w:rFonts w:ascii="Times New Roman" w:hAnsi="Times New Roman" w:cs="Times New Roman"/>
          <w:b/>
          <w:bCs/>
          <w:i/>
          <w:iCs/>
          <w:sz w:val="24"/>
          <w:szCs w:val="24"/>
        </w:rPr>
        <w:t>Аннотация:</w:t>
      </w:r>
      <w:r w:rsidRPr="00795D33">
        <w:rPr>
          <w:rFonts w:ascii="Times New Roman" w:hAnsi="Times New Roman" w:cs="Times New Roman"/>
          <w:i/>
          <w:iCs/>
          <w:sz w:val="24"/>
          <w:szCs w:val="24"/>
        </w:rPr>
        <w:t xml:space="preserve"> в данной статье мы рассмотрим</w:t>
      </w:r>
      <w:r>
        <w:rPr>
          <w:rFonts w:ascii="Times New Roman" w:hAnsi="Times New Roman" w:cs="Times New Roman"/>
          <w:i/>
          <w:iCs/>
          <w:sz w:val="24"/>
          <w:szCs w:val="24"/>
        </w:rPr>
        <w:t>, как процесс наставничества влияет на социализацию</w:t>
      </w:r>
      <w:r w:rsidR="004126AD">
        <w:rPr>
          <w:rFonts w:ascii="Times New Roman" w:hAnsi="Times New Roman" w:cs="Times New Roman"/>
          <w:i/>
          <w:iCs/>
          <w:sz w:val="24"/>
          <w:szCs w:val="24"/>
        </w:rPr>
        <w:t>, а также</w:t>
      </w:r>
      <w:r>
        <w:rPr>
          <w:rFonts w:ascii="Times New Roman" w:hAnsi="Times New Roman" w:cs="Times New Roman"/>
          <w:i/>
          <w:iCs/>
          <w:sz w:val="24"/>
          <w:szCs w:val="24"/>
        </w:rPr>
        <w:t xml:space="preserve"> снижению уровня агрессии у девиантных подростков</w:t>
      </w:r>
      <w:r w:rsidRPr="00795D33">
        <w:rPr>
          <w:rFonts w:ascii="Times New Roman" w:hAnsi="Times New Roman" w:cs="Times New Roman"/>
          <w:i/>
          <w:iCs/>
          <w:sz w:val="24"/>
          <w:szCs w:val="24"/>
        </w:rPr>
        <w:t>. Мы проанализируем эффективность</w:t>
      </w:r>
      <w:r>
        <w:rPr>
          <w:rFonts w:ascii="Times New Roman" w:hAnsi="Times New Roman" w:cs="Times New Roman"/>
          <w:i/>
          <w:iCs/>
          <w:sz w:val="24"/>
          <w:szCs w:val="24"/>
        </w:rPr>
        <w:t xml:space="preserve"> наставнических методов</w:t>
      </w:r>
      <w:r w:rsidRPr="00795D33">
        <w:rPr>
          <w:rFonts w:ascii="Times New Roman" w:hAnsi="Times New Roman" w:cs="Times New Roman"/>
          <w:i/>
          <w:iCs/>
          <w:sz w:val="24"/>
          <w:szCs w:val="24"/>
        </w:rPr>
        <w:t xml:space="preserve">, таких как </w:t>
      </w:r>
      <w:r>
        <w:rPr>
          <w:rFonts w:ascii="Times New Roman" w:hAnsi="Times New Roman" w:cs="Times New Roman"/>
          <w:i/>
          <w:iCs/>
          <w:sz w:val="24"/>
          <w:szCs w:val="24"/>
        </w:rPr>
        <w:t xml:space="preserve">групповое </w:t>
      </w:r>
      <w:r w:rsidR="004126AD">
        <w:rPr>
          <w:rFonts w:ascii="Times New Roman" w:hAnsi="Times New Roman" w:cs="Times New Roman"/>
          <w:i/>
          <w:iCs/>
          <w:sz w:val="24"/>
          <w:szCs w:val="24"/>
        </w:rPr>
        <w:t xml:space="preserve">и индивидуальное </w:t>
      </w:r>
      <w:r>
        <w:rPr>
          <w:rFonts w:ascii="Times New Roman" w:hAnsi="Times New Roman" w:cs="Times New Roman"/>
          <w:i/>
          <w:iCs/>
          <w:sz w:val="24"/>
          <w:szCs w:val="24"/>
        </w:rPr>
        <w:t>наставничество,</w:t>
      </w:r>
      <w:r w:rsidR="004126AD">
        <w:rPr>
          <w:rFonts w:ascii="Times New Roman" w:hAnsi="Times New Roman" w:cs="Times New Roman"/>
          <w:i/>
          <w:iCs/>
          <w:sz w:val="24"/>
          <w:szCs w:val="24"/>
        </w:rPr>
        <w:t xml:space="preserve"> психолого-педагогическая работа</w:t>
      </w:r>
      <w:r w:rsidRPr="00795D33">
        <w:rPr>
          <w:rFonts w:ascii="Times New Roman" w:hAnsi="Times New Roman" w:cs="Times New Roman"/>
          <w:i/>
          <w:iCs/>
          <w:sz w:val="24"/>
          <w:szCs w:val="24"/>
        </w:rPr>
        <w:t xml:space="preserve">. Также в работе проводится анализ результатов исследования, проведенного с участием </w:t>
      </w:r>
      <w:r>
        <w:rPr>
          <w:rFonts w:ascii="Times New Roman" w:hAnsi="Times New Roman" w:cs="Times New Roman"/>
          <w:i/>
          <w:iCs/>
          <w:sz w:val="24"/>
          <w:szCs w:val="24"/>
        </w:rPr>
        <w:t>подростков с девиантным поведением</w:t>
      </w:r>
      <w:r w:rsidRPr="00795D33">
        <w:rPr>
          <w:rFonts w:ascii="Times New Roman" w:hAnsi="Times New Roman" w:cs="Times New Roman"/>
          <w:i/>
          <w:iCs/>
          <w:sz w:val="24"/>
          <w:szCs w:val="24"/>
        </w:rPr>
        <w:t>.</w:t>
      </w:r>
    </w:p>
    <w:p w14:paraId="43CF9FAB" w14:textId="261AEDCB" w:rsidR="00B21885" w:rsidRDefault="00B21885" w:rsidP="00B21885">
      <w:pPr>
        <w:spacing w:after="0" w:line="360" w:lineRule="auto"/>
        <w:ind w:firstLine="709"/>
        <w:jc w:val="both"/>
        <w:rPr>
          <w:rFonts w:ascii="Times New Roman" w:hAnsi="Times New Roman" w:cs="Times New Roman"/>
          <w:i/>
          <w:iCs/>
          <w:sz w:val="24"/>
          <w:szCs w:val="24"/>
        </w:rPr>
      </w:pPr>
      <w:r w:rsidRPr="00795D33">
        <w:rPr>
          <w:rFonts w:ascii="Times New Roman" w:hAnsi="Times New Roman" w:cs="Times New Roman"/>
          <w:b/>
          <w:bCs/>
          <w:i/>
          <w:iCs/>
          <w:sz w:val="24"/>
          <w:szCs w:val="24"/>
        </w:rPr>
        <w:t>Ключевые слова:</w:t>
      </w:r>
      <w:r w:rsidRPr="00795D33">
        <w:rPr>
          <w:rFonts w:ascii="Times New Roman" w:hAnsi="Times New Roman" w:cs="Times New Roman"/>
          <w:i/>
          <w:iCs/>
          <w:sz w:val="24"/>
          <w:szCs w:val="24"/>
        </w:rPr>
        <w:t xml:space="preserve"> </w:t>
      </w:r>
      <w:r w:rsidR="004126AD">
        <w:rPr>
          <w:rFonts w:ascii="Times New Roman" w:hAnsi="Times New Roman" w:cs="Times New Roman"/>
          <w:i/>
          <w:iCs/>
          <w:sz w:val="24"/>
          <w:szCs w:val="24"/>
        </w:rPr>
        <w:t>роль наставничества</w:t>
      </w:r>
      <w:r w:rsidRPr="00795D33">
        <w:rPr>
          <w:rFonts w:ascii="Times New Roman" w:hAnsi="Times New Roman" w:cs="Times New Roman"/>
          <w:i/>
          <w:iCs/>
          <w:sz w:val="24"/>
          <w:szCs w:val="24"/>
        </w:rPr>
        <w:t xml:space="preserve">, </w:t>
      </w:r>
      <w:r w:rsidR="004126AD">
        <w:rPr>
          <w:rFonts w:ascii="Times New Roman" w:hAnsi="Times New Roman" w:cs="Times New Roman"/>
          <w:i/>
          <w:iCs/>
          <w:sz w:val="24"/>
          <w:szCs w:val="24"/>
        </w:rPr>
        <w:t>девиантные подростки</w:t>
      </w:r>
      <w:r w:rsidRPr="00795D33">
        <w:rPr>
          <w:rFonts w:ascii="Times New Roman" w:hAnsi="Times New Roman" w:cs="Times New Roman"/>
          <w:i/>
          <w:iCs/>
          <w:sz w:val="24"/>
          <w:szCs w:val="24"/>
        </w:rPr>
        <w:t xml:space="preserve">, </w:t>
      </w:r>
      <w:r w:rsidR="004126AD">
        <w:rPr>
          <w:rFonts w:ascii="Times New Roman" w:hAnsi="Times New Roman" w:cs="Times New Roman"/>
          <w:i/>
          <w:iCs/>
          <w:sz w:val="24"/>
          <w:szCs w:val="24"/>
        </w:rPr>
        <w:t>социализация</w:t>
      </w:r>
      <w:r w:rsidRPr="00795D33">
        <w:rPr>
          <w:rFonts w:ascii="Times New Roman" w:hAnsi="Times New Roman" w:cs="Times New Roman"/>
          <w:i/>
          <w:iCs/>
          <w:sz w:val="24"/>
          <w:szCs w:val="24"/>
        </w:rPr>
        <w:t xml:space="preserve">, </w:t>
      </w:r>
      <w:r w:rsidR="004126AD">
        <w:rPr>
          <w:rFonts w:ascii="Times New Roman" w:hAnsi="Times New Roman" w:cs="Times New Roman"/>
          <w:i/>
          <w:iCs/>
          <w:sz w:val="24"/>
          <w:szCs w:val="24"/>
        </w:rPr>
        <w:t>снижение агрессии</w:t>
      </w:r>
      <w:r w:rsidRPr="00795D33">
        <w:rPr>
          <w:rFonts w:ascii="Times New Roman" w:hAnsi="Times New Roman" w:cs="Times New Roman"/>
          <w:i/>
          <w:iCs/>
          <w:sz w:val="24"/>
          <w:szCs w:val="24"/>
        </w:rPr>
        <w:t xml:space="preserve">. </w:t>
      </w:r>
    </w:p>
    <w:p w14:paraId="27530BFF" w14:textId="3359FA88" w:rsidR="004126AD" w:rsidRPr="004126AD" w:rsidRDefault="004126AD" w:rsidP="004126AD">
      <w:pPr>
        <w:spacing w:after="0" w:line="360" w:lineRule="auto"/>
        <w:ind w:firstLine="709"/>
        <w:jc w:val="center"/>
        <w:rPr>
          <w:rFonts w:ascii="Times New Roman" w:hAnsi="Times New Roman" w:cs="Times New Roman"/>
          <w:b/>
          <w:bCs/>
          <w:sz w:val="24"/>
          <w:szCs w:val="24"/>
          <w:lang w:val="en-GB"/>
        </w:rPr>
      </w:pPr>
      <w:r w:rsidRPr="004126AD">
        <w:rPr>
          <w:rFonts w:ascii="Times New Roman" w:hAnsi="Times New Roman" w:cs="Times New Roman"/>
          <w:b/>
          <w:bCs/>
          <w:sz w:val="24"/>
          <w:szCs w:val="24"/>
          <w:lang w:val="en-GB"/>
        </w:rPr>
        <w:t>The role of mentoring in socialization and reducing aggression in adolescents with deviant behavior</w:t>
      </w:r>
    </w:p>
    <w:p w14:paraId="37FFF002" w14:textId="080ABA7F" w:rsidR="004126AD" w:rsidRPr="004126AD" w:rsidRDefault="004126AD" w:rsidP="004126AD">
      <w:pPr>
        <w:spacing w:after="0" w:line="360" w:lineRule="auto"/>
        <w:ind w:firstLine="709"/>
        <w:jc w:val="center"/>
        <w:rPr>
          <w:rFonts w:ascii="Times New Roman" w:hAnsi="Times New Roman" w:cs="Times New Roman"/>
          <w:b/>
          <w:bCs/>
          <w:sz w:val="24"/>
          <w:szCs w:val="24"/>
          <w:lang w:val="en-GB"/>
        </w:rPr>
      </w:pPr>
      <w:r w:rsidRPr="004126AD">
        <w:rPr>
          <w:rFonts w:ascii="Times New Roman" w:hAnsi="Times New Roman" w:cs="Times New Roman"/>
          <w:b/>
          <w:bCs/>
          <w:sz w:val="24"/>
          <w:szCs w:val="24"/>
          <w:lang w:val="en-GB"/>
        </w:rPr>
        <w:t>Umrikhina T.A.</w:t>
      </w:r>
    </w:p>
    <w:p w14:paraId="70A7434E" w14:textId="77777777" w:rsidR="004126AD" w:rsidRPr="004126AD" w:rsidRDefault="004126AD" w:rsidP="004126AD">
      <w:pPr>
        <w:spacing w:after="0" w:line="360" w:lineRule="auto"/>
        <w:ind w:firstLine="709"/>
        <w:jc w:val="center"/>
        <w:rPr>
          <w:rFonts w:ascii="Times New Roman" w:hAnsi="Times New Roman" w:cs="Times New Roman"/>
          <w:sz w:val="24"/>
          <w:szCs w:val="24"/>
          <w:lang w:val="en-US"/>
        </w:rPr>
      </w:pPr>
      <w:r w:rsidRPr="004126AD">
        <w:rPr>
          <w:rFonts w:ascii="Times New Roman" w:hAnsi="Times New Roman" w:cs="Times New Roman"/>
          <w:sz w:val="24"/>
          <w:szCs w:val="24"/>
          <w:lang w:val="en-US"/>
        </w:rPr>
        <w:t>Kazan Innovative University named after V.G. Timiryasov (IEPU) Kazan, Russia</w:t>
      </w:r>
    </w:p>
    <w:p w14:paraId="0A9F43E6" w14:textId="7CCE5515" w:rsidR="004126AD" w:rsidRPr="00C812F4" w:rsidRDefault="004126AD" w:rsidP="004126AD">
      <w:pPr>
        <w:spacing w:after="0" w:line="360" w:lineRule="auto"/>
        <w:ind w:firstLine="709"/>
        <w:jc w:val="center"/>
        <w:rPr>
          <w:rFonts w:ascii="Times New Roman" w:hAnsi="Times New Roman" w:cs="Times New Roman"/>
          <w:sz w:val="24"/>
          <w:szCs w:val="24"/>
        </w:rPr>
      </w:pPr>
      <w:r w:rsidRPr="004126AD">
        <w:rPr>
          <w:rFonts w:ascii="Times New Roman" w:hAnsi="Times New Roman" w:cs="Times New Roman"/>
          <w:sz w:val="24"/>
          <w:szCs w:val="24"/>
          <w:lang w:val="en-US"/>
        </w:rPr>
        <w:t>Scientific supervisor:</w:t>
      </w:r>
      <w:r w:rsidR="003A46E5">
        <w:rPr>
          <w:rFonts w:ascii="Times New Roman" w:hAnsi="Times New Roman" w:cs="Times New Roman"/>
          <w:sz w:val="24"/>
          <w:szCs w:val="24"/>
        </w:rPr>
        <w:t xml:space="preserve"> </w:t>
      </w:r>
      <w:r w:rsidR="003A46E5" w:rsidRPr="00C812F4">
        <w:rPr>
          <w:rFonts w:ascii="Times New Roman" w:eastAsia="Times New Roman" w:hAnsi="Times New Roman" w:cs="Times New Roman"/>
          <w:color w:val="000000"/>
          <w:sz w:val="24"/>
          <w:szCs w:val="24"/>
          <w:shd w:val="clear" w:color="auto" w:fill="FFFFFF"/>
        </w:rPr>
        <w:t>Saglam Firuza Albertovna Deputy Head of the Department, Candidate of Pedagogical Sciences, Associate Professor of the Department of General Psychology, Practical Psychology, and Pedagogy. Kazan Innovative University named after V.G. Timiryasov (IEUP), Kazan, Russia</w:t>
      </w:r>
    </w:p>
    <w:p w14:paraId="1AFC9032" w14:textId="77777777" w:rsidR="004126AD" w:rsidRPr="004126AD" w:rsidRDefault="004126AD" w:rsidP="004126AD">
      <w:pPr>
        <w:spacing w:after="0" w:line="360" w:lineRule="auto"/>
        <w:ind w:firstLine="709"/>
        <w:jc w:val="both"/>
        <w:rPr>
          <w:rFonts w:ascii="Times New Roman" w:hAnsi="Times New Roman" w:cs="Times New Roman"/>
          <w:b/>
          <w:bCs/>
          <w:i/>
          <w:iCs/>
          <w:sz w:val="24"/>
          <w:szCs w:val="24"/>
          <w:lang w:val="en-US"/>
        </w:rPr>
      </w:pPr>
      <w:r w:rsidRPr="004126AD">
        <w:rPr>
          <w:rFonts w:ascii="Times New Roman" w:hAnsi="Times New Roman" w:cs="Times New Roman"/>
          <w:b/>
          <w:bCs/>
          <w:i/>
          <w:iCs/>
          <w:sz w:val="24"/>
          <w:szCs w:val="24"/>
          <w:lang w:val="en-US"/>
        </w:rPr>
        <w:t xml:space="preserve">Abstract: </w:t>
      </w:r>
      <w:r w:rsidRPr="004126AD">
        <w:rPr>
          <w:rFonts w:ascii="Times New Roman" w:hAnsi="Times New Roman" w:cs="Times New Roman"/>
          <w:i/>
          <w:iCs/>
          <w:sz w:val="24"/>
          <w:szCs w:val="24"/>
          <w:lang w:val="en-US"/>
        </w:rPr>
        <w:t>In this article, we will explore how the mentoring process affects the socialization and reduction of aggression in deviant adolescents. We will analyze the effectiveness of mentoring methods, such as group and individual mentoring, and psychological and pedagogical work. Additionally, the article provides an analysis of the results of a study conducted on adolescents with deviant behavior.</w:t>
      </w:r>
    </w:p>
    <w:p w14:paraId="42D082EC" w14:textId="619D77B1" w:rsidR="009D0396" w:rsidRDefault="004126AD" w:rsidP="004126AD">
      <w:pPr>
        <w:spacing w:after="0" w:line="360" w:lineRule="auto"/>
        <w:ind w:firstLine="709"/>
        <w:jc w:val="both"/>
        <w:rPr>
          <w:rFonts w:ascii="Times New Roman" w:hAnsi="Times New Roman" w:cs="Times New Roman"/>
          <w:i/>
          <w:iCs/>
          <w:sz w:val="24"/>
          <w:szCs w:val="24"/>
          <w:lang w:val="en-US"/>
        </w:rPr>
      </w:pPr>
      <w:r w:rsidRPr="004126AD">
        <w:rPr>
          <w:rFonts w:ascii="Times New Roman" w:hAnsi="Times New Roman" w:cs="Times New Roman"/>
          <w:b/>
          <w:bCs/>
          <w:i/>
          <w:iCs/>
          <w:sz w:val="24"/>
          <w:szCs w:val="24"/>
          <w:lang w:val="en-US"/>
        </w:rPr>
        <w:t xml:space="preserve">Keywords: </w:t>
      </w:r>
      <w:r w:rsidRPr="004126AD">
        <w:rPr>
          <w:rFonts w:ascii="Times New Roman" w:hAnsi="Times New Roman" w:cs="Times New Roman"/>
          <w:i/>
          <w:iCs/>
          <w:sz w:val="24"/>
          <w:szCs w:val="24"/>
          <w:lang w:val="en-US"/>
        </w:rPr>
        <w:t>role of mentoring, deviant adolescents, socialization, reduction of aggression.</w:t>
      </w:r>
    </w:p>
    <w:p w14:paraId="7105A075" w14:textId="7FE99C90" w:rsidR="004126AD" w:rsidRDefault="004126AD" w:rsidP="004126AD">
      <w:pPr>
        <w:spacing w:after="0" w:line="360" w:lineRule="auto"/>
        <w:ind w:firstLine="709"/>
        <w:jc w:val="both"/>
        <w:rPr>
          <w:rFonts w:ascii="Times New Roman" w:hAnsi="Times New Roman" w:cs="Times New Roman"/>
          <w:i/>
          <w:iCs/>
          <w:sz w:val="24"/>
          <w:szCs w:val="24"/>
          <w:lang w:val="en-US"/>
        </w:rPr>
      </w:pPr>
    </w:p>
    <w:p w14:paraId="40284E74" w14:textId="29C741B7" w:rsidR="004126AD" w:rsidRDefault="00E139CE" w:rsidP="004126AD">
      <w:pPr>
        <w:spacing w:after="0" w:line="360" w:lineRule="auto"/>
        <w:ind w:firstLine="709"/>
        <w:jc w:val="both"/>
        <w:rPr>
          <w:rFonts w:ascii="Times New Roman" w:hAnsi="Times New Roman" w:cs="Times New Roman"/>
          <w:sz w:val="24"/>
          <w:szCs w:val="24"/>
        </w:rPr>
      </w:pPr>
      <w:r w:rsidRPr="00E139CE">
        <w:rPr>
          <w:rFonts w:ascii="Times New Roman" w:hAnsi="Times New Roman" w:cs="Times New Roman"/>
          <w:sz w:val="24"/>
          <w:szCs w:val="24"/>
        </w:rPr>
        <w:t xml:space="preserve">Современное общество каждый день сталкивается с возрастающей проблемой девиантного поведения у подростков, которое часто возникает из-за проявления агрессии. Эта проблема может привести к серьезным последствиям и представляет угрозу, как и для подростков, так и для окружающих, затрудняя их социальную адаптацию и интеграцию в обществе. В связи с этим, поиск эффективных методов социализации и коррекции поведения подростков с девиантным поведением приобретает особую </w:t>
      </w:r>
      <w:r>
        <w:rPr>
          <w:rFonts w:ascii="Times New Roman" w:hAnsi="Times New Roman" w:cs="Times New Roman"/>
          <w:sz w:val="24"/>
          <w:szCs w:val="24"/>
        </w:rPr>
        <w:t xml:space="preserve">важность </w:t>
      </w:r>
      <w:r w:rsidRPr="00E139CE">
        <w:rPr>
          <w:rFonts w:ascii="Times New Roman" w:hAnsi="Times New Roman" w:cs="Times New Roman"/>
          <w:sz w:val="24"/>
          <w:szCs w:val="24"/>
        </w:rPr>
        <w:t>в современном обществе. Одним из актуальных направлений в данной сфере является наставничество, которое позволяет установить доверительное отношение между подростками и взрослым. Оно способствует формированию позитивных социальных навыков и снижению агрессии</w:t>
      </w:r>
      <w:r>
        <w:rPr>
          <w:rFonts w:ascii="Times New Roman" w:hAnsi="Times New Roman" w:cs="Times New Roman"/>
          <w:sz w:val="24"/>
          <w:szCs w:val="24"/>
        </w:rPr>
        <w:t>.</w:t>
      </w:r>
    </w:p>
    <w:p w14:paraId="56C64DFA" w14:textId="77777777" w:rsidR="00E139CE" w:rsidRPr="00E139CE" w:rsidRDefault="00E139CE" w:rsidP="00E139CE">
      <w:pPr>
        <w:spacing w:after="0" w:line="360" w:lineRule="auto"/>
        <w:ind w:firstLine="709"/>
        <w:jc w:val="both"/>
        <w:rPr>
          <w:rFonts w:ascii="Times New Roman" w:hAnsi="Times New Roman" w:cs="Times New Roman"/>
          <w:sz w:val="24"/>
          <w:szCs w:val="24"/>
        </w:rPr>
      </w:pPr>
      <w:r w:rsidRPr="00E139CE">
        <w:rPr>
          <w:rFonts w:ascii="Times New Roman" w:hAnsi="Times New Roman" w:cs="Times New Roman"/>
          <w:sz w:val="24"/>
          <w:szCs w:val="24"/>
        </w:rPr>
        <w:t>Наставничество играет очень важную роль в подростковом возрасте, зачастую именно благодаря наставникам подростки формируют позитивные социальные навыки, преодолевают трудности, достигают поставленных целей, а также снижают уровень агрессии.</w:t>
      </w:r>
    </w:p>
    <w:p w14:paraId="0DEC33DC" w14:textId="323420F5" w:rsidR="000A024B" w:rsidRDefault="000A024B" w:rsidP="000A024B">
      <w:pPr>
        <w:spacing w:after="0" w:line="360" w:lineRule="auto"/>
        <w:ind w:firstLine="709"/>
        <w:jc w:val="both"/>
        <w:rPr>
          <w:rFonts w:ascii="Times New Roman" w:hAnsi="Times New Roman" w:cs="Times New Roman"/>
          <w:sz w:val="24"/>
          <w:szCs w:val="24"/>
        </w:rPr>
      </w:pPr>
      <w:r w:rsidRPr="000A024B">
        <w:rPr>
          <w:rFonts w:ascii="Times New Roman" w:hAnsi="Times New Roman" w:cs="Times New Roman"/>
          <w:sz w:val="24"/>
          <w:szCs w:val="24"/>
        </w:rPr>
        <w:t xml:space="preserve">Наставник помогает подростку освоить широкий спектр социальных навыков, необходимых для эффективного взаимодействия с окружающими – умение слушать, выражать свои мысли, разрешать конфликты без агрессии, строить здоровые отношения. Это снижает социальную отчужденность и повышает адаптивность. </w:t>
      </w:r>
      <w:r>
        <w:rPr>
          <w:rFonts w:ascii="Times New Roman" w:hAnsi="Times New Roman" w:cs="Times New Roman"/>
          <w:sz w:val="24"/>
          <w:szCs w:val="24"/>
        </w:rPr>
        <w:t>Наставник</w:t>
      </w:r>
      <w:r w:rsidRPr="000A024B">
        <w:rPr>
          <w:rFonts w:ascii="Times New Roman" w:hAnsi="Times New Roman" w:cs="Times New Roman"/>
          <w:sz w:val="24"/>
          <w:szCs w:val="24"/>
        </w:rPr>
        <w:t xml:space="preserve"> демонстрируя эмпатию, а также способствуя обсуждению ситуаций с точки зрения других людей, помогает подростку развивать способность понимать чувства окружающих, что является мощным барьером для агрессивного поведения.</w:t>
      </w:r>
    </w:p>
    <w:p w14:paraId="14E1271B" w14:textId="2D2EB943" w:rsidR="000A024B" w:rsidRDefault="000A024B" w:rsidP="000A024B">
      <w:pPr>
        <w:spacing w:after="0" w:line="360" w:lineRule="auto"/>
        <w:ind w:firstLine="709"/>
        <w:jc w:val="both"/>
        <w:rPr>
          <w:rFonts w:ascii="Times New Roman" w:hAnsi="Times New Roman" w:cs="Times New Roman"/>
          <w:sz w:val="24"/>
          <w:szCs w:val="24"/>
        </w:rPr>
      </w:pPr>
      <w:r w:rsidRPr="000A024B">
        <w:rPr>
          <w:rFonts w:ascii="Times New Roman" w:hAnsi="Times New Roman" w:cs="Times New Roman"/>
          <w:sz w:val="24"/>
          <w:szCs w:val="24"/>
        </w:rPr>
        <w:t>Применительно к подростковому возрасту, девиантное поведение представляет собой сложный феномен, отражающий процессы кризиса развития, недостаточной сформированности механизмов саморегуляции и адаптации. Отечественные исследователи, такие как А.Е. Личко, М.А. Змановская, И.А. Невский, подчеркивают, что подростковая девиация часто обусловлена незрелостью личности, стремлением к самоутверждению, протестом против контроля взрослых и неспособностью конструктивно разрешать внутренние и внешние конфликты.</w:t>
      </w:r>
    </w:p>
    <w:p w14:paraId="7608B2FB" w14:textId="2DE5412A" w:rsidR="00216A10" w:rsidRDefault="00016C88" w:rsidP="00216A1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Список литературы:</w:t>
      </w:r>
    </w:p>
    <w:p w14:paraId="47E5148A" w14:textId="77777777" w:rsidR="00016C88" w:rsidRPr="00016C88" w:rsidRDefault="00016C88" w:rsidP="00016C88">
      <w:pPr>
        <w:numPr>
          <w:ilvl w:val="0"/>
          <w:numId w:val="2"/>
        </w:numPr>
        <w:shd w:val="clear" w:color="auto" w:fill="FFFFFF"/>
        <w:spacing w:after="0" w:line="360" w:lineRule="auto"/>
        <w:ind w:firstLine="709"/>
        <w:jc w:val="both"/>
        <w:rPr>
          <w:rFonts w:ascii="Times New Roman" w:hAnsi="Times New Roman" w:cs="Times New Roman"/>
          <w:color w:val="0D0D0D" w:themeColor="text1" w:themeTint="F2"/>
          <w:sz w:val="24"/>
          <w:szCs w:val="24"/>
        </w:rPr>
      </w:pPr>
      <w:bookmarkStart w:id="0" w:name="_Ref198667327"/>
      <w:r w:rsidRPr="00016C88">
        <w:rPr>
          <w:rFonts w:ascii="Times New Roman" w:hAnsi="Times New Roman" w:cs="Times New Roman"/>
          <w:color w:val="0D0D0D" w:themeColor="text1" w:themeTint="F2"/>
          <w:sz w:val="24"/>
          <w:szCs w:val="24"/>
          <w:shd w:val="clear" w:color="auto" w:fill="FFFFFF"/>
        </w:rPr>
        <w:t>Декина Е. В., Шалагинова К. С. Профилактика девиантного поведения посредством развития наставнической деятельности в системе «ученик—ученик» //Вестник практической психологии образования. – 2025. – Т. 22. – №. 1. – С. 59-74.</w:t>
      </w:r>
      <w:bookmarkEnd w:id="0"/>
    </w:p>
    <w:p w14:paraId="3A51D39D" w14:textId="43E5B696" w:rsidR="00016C88" w:rsidRDefault="00016C88" w:rsidP="00016C88">
      <w:pPr>
        <w:numPr>
          <w:ilvl w:val="0"/>
          <w:numId w:val="2"/>
        </w:numPr>
        <w:shd w:val="clear" w:color="auto" w:fill="FFFFFF"/>
        <w:spacing w:after="0" w:line="360" w:lineRule="auto"/>
        <w:ind w:firstLine="709"/>
        <w:jc w:val="both"/>
        <w:rPr>
          <w:rFonts w:ascii="Times New Roman" w:hAnsi="Times New Roman" w:cs="Times New Roman"/>
          <w:color w:val="0D0D0D" w:themeColor="text1" w:themeTint="F2"/>
          <w:sz w:val="24"/>
          <w:szCs w:val="24"/>
        </w:rPr>
      </w:pPr>
      <w:bookmarkStart w:id="1" w:name="_Ref200745046"/>
      <w:r w:rsidRPr="00016C88">
        <w:rPr>
          <w:rFonts w:ascii="Times New Roman" w:hAnsi="Times New Roman" w:cs="Times New Roman"/>
          <w:color w:val="0D0D0D" w:themeColor="text1" w:themeTint="F2"/>
          <w:sz w:val="24"/>
          <w:szCs w:val="24"/>
        </w:rPr>
        <w:t>Декина Елена Викторовна, Пазухина Светлана Вячеславовна НАСТАВНИК ДЛЯ ТРУДНОГО ПОДРОСТКА: ОРГАНИЗАЦИЯ РАБОТЫ В ПАРЕ И РАЗВИТИЕ ЛИЧНОСТНОГО ПОТЕНЦИАЛА // Концепт. 2021. №6. URL: https://cyberleninka.ru/article/n/nastavnik-dlya-trudnogo-podrostka-organizatsiya-raboty-v-pare-i-razvitie-lichnostnogo-potentsiala (дата обращения: 20.05.2025).</w:t>
      </w:r>
      <w:bookmarkEnd w:id="1"/>
    </w:p>
    <w:p w14:paraId="19039679" w14:textId="77777777" w:rsidR="00016C88" w:rsidRPr="006B6545" w:rsidRDefault="00016C88" w:rsidP="00016C88">
      <w:pPr>
        <w:numPr>
          <w:ilvl w:val="0"/>
          <w:numId w:val="2"/>
        </w:numPr>
        <w:shd w:val="clear" w:color="auto" w:fill="FFFFFF"/>
        <w:spacing w:after="0" w:line="360" w:lineRule="auto"/>
        <w:ind w:firstLine="709"/>
        <w:jc w:val="both"/>
        <w:rPr>
          <w:rFonts w:ascii="Times New Roman" w:hAnsi="Times New Roman" w:cs="Times New Roman"/>
          <w:color w:val="0D0D0D" w:themeColor="text1" w:themeTint="F2"/>
          <w:sz w:val="28"/>
          <w:szCs w:val="28"/>
        </w:rPr>
      </w:pPr>
      <w:bookmarkStart w:id="2" w:name="_Ref198668052"/>
      <w:r w:rsidRPr="006B6545">
        <w:rPr>
          <w:rFonts w:ascii="Times New Roman" w:hAnsi="Times New Roman" w:cs="Times New Roman"/>
          <w:color w:val="0D0D0D" w:themeColor="text1" w:themeTint="F2"/>
          <w:sz w:val="28"/>
          <w:szCs w:val="28"/>
        </w:rPr>
        <w:t>Андреева Я. Н. Принципы хорошего наставничества // Скиф. 2018. №1 (17). URL: https://cyberleninka.ru/article/n/printsipy-horoshego-nastavnichestva (дата обращения: 20.05.2025).</w:t>
      </w:r>
      <w:bookmarkEnd w:id="2"/>
    </w:p>
    <w:p w14:paraId="7486071E" w14:textId="30983B7F" w:rsidR="000A024B" w:rsidRDefault="00016C88" w:rsidP="00016C88">
      <w:pPr>
        <w:numPr>
          <w:ilvl w:val="0"/>
          <w:numId w:val="2"/>
        </w:numPr>
        <w:shd w:val="clear" w:color="auto" w:fill="FFFFFF"/>
        <w:spacing w:after="0" w:line="360" w:lineRule="auto"/>
        <w:ind w:firstLine="709"/>
        <w:jc w:val="both"/>
        <w:rPr>
          <w:rFonts w:ascii="Times New Roman" w:hAnsi="Times New Roman" w:cs="Times New Roman"/>
          <w:sz w:val="36"/>
          <w:szCs w:val="36"/>
        </w:rPr>
      </w:pPr>
      <w:r w:rsidRPr="00016C88">
        <w:rPr>
          <w:rFonts w:ascii="Times New Roman" w:hAnsi="Times New Roman" w:cs="Times New Roman"/>
          <w:sz w:val="24"/>
          <w:szCs w:val="24"/>
        </w:rPr>
        <w:t>Дубровина Дарья Александровна Взаимосвязь вербальной агрессии и отклоняющегося поведения подростков // Педагогическое образование в России. 2015. №6. URL: https://cyberleninka.ru/article/n/vzaimosvyaz-verbalnoy-agressii-i-otklonyayuschegosya-povedeniya-podrostkov (дата обращения: 15.08.2025).</w:t>
      </w:r>
    </w:p>
    <w:p w14:paraId="75EBD034" w14:textId="77777777" w:rsidR="00016C88" w:rsidRPr="00016C88" w:rsidRDefault="00016C88" w:rsidP="00016C88">
      <w:pPr>
        <w:numPr>
          <w:ilvl w:val="0"/>
          <w:numId w:val="2"/>
        </w:numPr>
        <w:shd w:val="clear" w:color="auto" w:fill="FFFFFF"/>
        <w:spacing w:after="0" w:line="360" w:lineRule="auto"/>
        <w:ind w:firstLine="709"/>
        <w:jc w:val="both"/>
        <w:rPr>
          <w:rFonts w:ascii="Times New Roman" w:hAnsi="Times New Roman" w:cs="Times New Roman"/>
          <w:color w:val="0D0D0D" w:themeColor="text1" w:themeTint="F2"/>
          <w:sz w:val="24"/>
          <w:szCs w:val="24"/>
        </w:rPr>
      </w:pPr>
      <w:r w:rsidRPr="00016C88">
        <w:rPr>
          <w:rFonts w:ascii="Times New Roman" w:hAnsi="Times New Roman" w:cs="Times New Roman"/>
          <w:color w:val="0D0D0D" w:themeColor="text1" w:themeTint="F2"/>
          <w:sz w:val="24"/>
          <w:szCs w:val="24"/>
        </w:rPr>
        <w:t>Слепухина Галина Владимировна, Безенкова Татьяна Александровна, Андриенко Оксана Александровна ЛИЧНОСТНЫЕ ОСОБЕННОСТИ ПОДРОСТКОВ С ДЕВИАНТНЫМ ПОВЕДЕНИЕМ // АНИ: педагогика и психология. 2020. №4 (33). URL: https://cyberleninka.ru/article/n/lichnostnye-osobennosti-podrostkov-s-deviantnym-povedeniem-1 (дата обращения: 20.05.2025).</w:t>
      </w:r>
    </w:p>
    <w:p w14:paraId="5B2F3939" w14:textId="77777777" w:rsidR="00016C88" w:rsidRPr="00016C88" w:rsidRDefault="00016C88" w:rsidP="00016C88">
      <w:pPr>
        <w:shd w:val="clear" w:color="auto" w:fill="FFFFFF"/>
        <w:spacing w:after="0" w:line="360" w:lineRule="auto"/>
        <w:jc w:val="both"/>
        <w:rPr>
          <w:rFonts w:ascii="Times New Roman" w:hAnsi="Times New Roman" w:cs="Times New Roman"/>
          <w:sz w:val="36"/>
          <w:szCs w:val="36"/>
        </w:rPr>
      </w:pPr>
    </w:p>
    <w:sectPr w:rsidR="00016C88" w:rsidRPr="00016C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ACF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CF0C66"/>
    <w:multiLevelType w:val="multilevel"/>
    <w:tmpl w:val="A0FEB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BE4DBF4"/>
    <w:multiLevelType w:val="singleLevel"/>
    <w:tmpl w:val="7BE4DBF4"/>
    <w:lvl w:ilvl="0">
      <w:start w:val="1"/>
      <w:numFmt w:val="decimal"/>
      <w:suff w:val="space"/>
      <w:lvlText w:val="%1."/>
      <w:lvlJc w:val="left"/>
      <w:rPr>
        <w:rFonts w:ascii="Times New Roman" w:hAnsi="Times New Roman" w:cs="Times New Roman" w:hint="default"/>
        <w:sz w:val="28"/>
        <w:szCs w:val="28"/>
      </w:rPr>
    </w:lvl>
  </w:abstractNum>
  <w:num w:numId="1" w16cid:durableId="121849931">
    <w:abstractNumId w:val="0"/>
  </w:num>
  <w:num w:numId="2" w16cid:durableId="46148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658"/>
    <w:rsid w:val="00016C88"/>
    <w:rsid w:val="000A024B"/>
    <w:rsid w:val="00216A10"/>
    <w:rsid w:val="00386768"/>
    <w:rsid w:val="003A0658"/>
    <w:rsid w:val="003A46E5"/>
    <w:rsid w:val="004126AD"/>
    <w:rsid w:val="0061389D"/>
    <w:rsid w:val="00637E12"/>
    <w:rsid w:val="0073119C"/>
    <w:rsid w:val="007A1629"/>
    <w:rsid w:val="009524AF"/>
    <w:rsid w:val="009D0396"/>
    <w:rsid w:val="009D5E13"/>
    <w:rsid w:val="00B21885"/>
    <w:rsid w:val="00B768C6"/>
    <w:rsid w:val="00C03FA2"/>
    <w:rsid w:val="00C812F4"/>
    <w:rsid w:val="00E139CE"/>
    <w:rsid w:val="00EC2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C436A"/>
  <w15:chartTrackingRefBased/>
  <w15:docId w15:val="{128ABD06-4A22-4F9A-8C38-A88F8CB01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360" w:lineRule="auto"/>
        <w:ind w:firstLine="70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1885"/>
    <w:pPr>
      <w:spacing w:after="160" w:line="259" w:lineRule="auto"/>
      <w:ind w:firstLine="0"/>
      <w:jc w:val="left"/>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799</Words>
  <Characters>4560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Таисия Умрихина</cp:lastModifiedBy>
  <cp:revision>2</cp:revision>
  <dcterms:created xsi:type="dcterms:W3CDTF">2025-12-22T16:02:00Z</dcterms:created>
  <dcterms:modified xsi:type="dcterms:W3CDTF">2025-12-22T16:02:00Z</dcterms:modified>
</cp:coreProperties>
</file>