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BED" w:rsidRPr="0059081B" w:rsidRDefault="00461CE0" w:rsidP="00461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8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9081B" w:rsidRDefault="00461CE0" w:rsidP="005908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Методическая разработка урока физической культуры</w:t>
      </w:r>
      <w:r w:rsidR="00346F8A" w:rsidRPr="0059081B">
        <w:rPr>
          <w:rFonts w:ascii="Times New Roman" w:hAnsi="Times New Roman" w:cs="Times New Roman"/>
          <w:sz w:val="24"/>
          <w:szCs w:val="24"/>
        </w:rPr>
        <w:t xml:space="preserve"> в </w:t>
      </w:r>
      <w:r w:rsidR="0059081B" w:rsidRPr="0059081B">
        <w:rPr>
          <w:rFonts w:ascii="Times New Roman" w:hAnsi="Times New Roman" w:cs="Times New Roman"/>
          <w:sz w:val="24"/>
          <w:szCs w:val="24"/>
        </w:rPr>
        <w:t>5 классе</w:t>
      </w:r>
      <w:r w:rsidR="00346F8A" w:rsidRPr="0059081B">
        <w:rPr>
          <w:rFonts w:ascii="Times New Roman" w:hAnsi="Times New Roman" w:cs="Times New Roman"/>
          <w:sz w:val="24"/>
          <w:szCs w:val="24"/>
        </w:rPr>
        <w:t xml:space="preserve"> по теме «Баскетбол» «Овладение техническими действиями игры в баскетбол посредством согласованного </w:t>
      </w:r>
      <w:r w:rsidR="004B7775" w:rsidRPr="0059081B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59081B" w:rsidRPr="0059081B">
        <w:rPr>
          <w:rFonts w:ascii="Times New Roman" w:hAnsi="Times New Roman" w:cs="Times New Roman"/>
          <w:sz w:val="24"/>
          <w:szCs w:val="24"/>
        </w:rPr>
        <w:t>движения рук</w:t>
      </w:r>
      <w:r w:rsidR="004B7775" w:rsidRPr="0059081B">
        <w:rPr>
          <w:rFonts w:ascii="Times New Roman" w:hAnsi="Times New Roman" w:cs="Times New Roman"/>
          <w:sz w:val="24"/>
          <w:szCs w:val="24"/>
        </w:rPr>
        <w:t>, ног и туловища». Соответствует общеобразовательной программе обучения и современным знаниям по предмету «Физическая культура».</w:t>
      </w:r>
    </w:p>
    <w:p w:rsidR="004B7775" w:rsidRPr="0059081B" w:rsidRDefault="004B7775" w:rsidP="005908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Предоставленный урок является попыткой проектирования учебного занятия в соответствии с системно-деятельностным подходом, который является методологической основой ФГОС нового поколения.</w:t>
      </w:r>
    </w:p>
    <w:p w:rsidR="004B7775" w:rsidRPr="0059081B" w:rsidRDefault="004B7775" w:rsidP="00461CE0">
      <w:pPr>
        <w:rPr>
          <w:rFonts w:ascii="Times New Roman" w:hAnsi="Times New Roman" w:cs="Times New Roman"/>
          <w:sz w:val="24"/>
          <w:szCs w:val="24"/>
        </w:rPr>
      </w:pPr>
    </w:p>
    <w:p w:rsidR="004B7775" w:rsidRPr="0059081B" w:rsidRDefault="004B7775" w:rsidP="00461CE0">
      <w:pPr>
        <w:rPr>
          <w:rFonts w:ascii="Times New Roman" w:hAnsi="Times New Roman" w:cs="Times New Roman"/>
          <w:sz w:val="24"/>
          <w:szCs w:val="24"/>
        </w:rPr>
      </w:pPr>
    </w:p>
    <w:p w:rsidR="004B7775" w:rsidRPr="0059081B" w:rsidRDefault="004B7775" w:rsidP="00461CE0">
      <w:pPr>
        <w:rPr>
          <w:rFonts w:ascii="Times New Roman" w:hAnsi="Times New Roman" w:cs="Times New Roman"/>
          <w:sz w:val="24"/>
          <w:szCs w:val="24"/>
        </w:rPr>
      </w:pPr>
    </w:p>
    <w:p w:rsidR="004B7775" w:rsidRPr="0059081B" w:rsidRDefault="004B7775" w:rsidP="00461CE0">
      <w:pPr>
        <w:rPr>
          <w:rFonts w:ascii="Times New Roman" w:hAnsi="Times New Roman" w:cs="Times New Roman"/>
          <w:sz w:val="24"/>
          <w:szCs w:val="24"/>
        </w:rPr>
      </w:pPr>
    </w:p>
    <w:p w:rsidR="004B7775" w:rsidRPr="0059081B" w:rsidRDefault="004B7775" w:rsidP="00461CE0">
      <w:pPr>
        <w:rPr>
          <w:rFonts w:ascii="Times New Roman" w:hAnsi="Times New Roman" w:cs="Times New Roman"/>
          <w:sz w:val="24"/>
          <w:szCs w:val="24"/>
        </w:rPr>
      </w:pPr>
    </w:p>
    <w:p w:rsidR="004B7775" w:rsidRPr="0059081B" w:rsidRDefault="004B7775" w:rsidP="00461CE0">
      <w:pPr>
        <w:rPr>
          <w:rFonts w:ascii="Times New Roman" w:hAnsi="Times New Roman" w:cs="Times New Roman"/>
          <w:sz w:val="24"/>
          <w:szCs w:val="24"/>
        </w:rPr>
      </w:pPr>
    </w:p>
    <w:p w:rsidR="004B7775" w:rsidRPr="0059081B" w:rsidRDefault="004B7775" w:rsidP="00461CE0">
      <w:pPr>
        <w:rPr>
          <w:rFonts w:ascii="Times New Roman" w:hAnsi="Times New Roman" w:cs="Times New Roman"/>
          <w:sz w:val="24"/>
          <w:szCs w:val="24"/>
        </w:rPr>
      </w:pPr>
    </w:p>
    <w:p w:rsidR="004B7775" w:rsidRPr="0059081B" w:rsidRDefault="004B7775" w:rsidP="00461CE0">
      <w:pPr>
        <w:rPr>
          <w:rFonts w:ascii="Times New Roman" w:hAnsi="Times New Roman" w:cs="Times New Roman"/>
          <w:sz w:val="24"/>
          <w:szCs w:val="24"/>
        </w:rPr>
      </w:pPr>
    </w:p>
    <w:p w:rsidR="004B7775" w:rsidRPr="0059081B" w:rsidRDefault="004B7775" w:rsidP="00461CE0">
      <w:pPr>
        <w:rPr>
          <w:rFonts w:ascii="Times New Roman" w:hAnsi="Times New Roman" w:cs="Times New Roman"/>
          <w:sz w:val="24"/>
          <w:szCs w:val="24"/>
        </w:rPr>
      </w:pPr>
    </w:p>
    <w:p w:rsidR="004B7775" w:rsidRPr="0059081B" w:rsidRDefault="004B7775" w:rsidP="00461CE0">
      <w:pPr>
        <w:rPr>
          <w:rFonts w:ascii="Times New Roman" w:hAnsi="Times New Roman" w:cs="Times New Roman"/>
          <w:sz w:val="24"/>
          <w:szCs w:val="24"/>
        </w:rPr>
      </w:pPr>
    </w:p>
    <w:p w:rsidR="004B7775" w:rsidRDefault="004B7775" w:rsidP="00461CE0">
      <w:pPr>
        <w:rPr>
          <w:rFonts w:ascii="Times New Roman" w:hAnsi="Times New Roman" w:cs="Times New Roman"/>
          <w:sz w:val="24"/>
          <w:szCs w:val="24"/>
        </w:rPr>
      </w:pPr>
    </w:p>
    <w:p w:rsidR="0059081B" w:rsidRDefault="0059081B" w:rsidP="00461CE0">
      <w:pPr>
        <w:rPr>
          <w:rFonts w:ascii="Times New Roman" w:hAnsi="Times New Roman" w:cs="Times New Roman"/>
          <w:sz w:val="24"/>
          <w:szCs w:val="24"/>
        </w:rPr>
      </w:pPr>
    </w:p>
    <w:p w:rsidR="0059081B" w:rsidRPr="0059081B" w:rsidRDefault="0059081B" w:rsidP="00461CE0">
      <w:pPr>
        <w:rPr>
          <w:rFonts w:ascii="Times New Roman" w:hAnsi="Times New Roman" w:cs="Times New Roman"/>
          <w:sz w:val="24"/>
          <w:szCs w:val="24"/>
        </w:rPr>
      </w:pPr>
    </w:p>
    <w:p w:rsidR="004B7775" w:rsidRPr="0059081B" w:rsidRDefault="004B7775" w:rsidP="003F46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81B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4B7775" w:rsidRPr="0059081B" w:rsidRDefault="001A2FE8" w:rsidP="00461CE0">
      <w:pPr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1.</w:t>
      </w:r>
      <w:r w:rsidR="003F4682" w:rsidRPr="0059081B">
        <w:rPr>
          <w:rFonts w:ascii="Times New Roman" w:hAnsi="Times New Roman" w:cs="Times New Roman"/>
          <w:sz w:val="24"/>
          <w:szCs w:val="24"/>
        </w:rPr>
        <w:t>Введение.</w:t>
      </w:r>
    </w:p>
    <w:p w:rsidR="003F4682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2.Основная Ч</w:t>
      </w:r>
      <w:r w:rsidR="003F4682" w:rsidRPr="0059081B">
        <w:rPr>
          <w:rFonts w:ascii="Times New Roman" w:hAnsi="Times New Roman" w:cs="Times New Roman"/>
          <w:sz w:val="24"/>
          <w:szCs w:val="24"/>
        </w:rPr>
        <w:t>асть.</w:t>
      </w:r>
    </w:p>
    <w:p w:rsidR="003F4682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2.</w:t>
      </w:r>
      <w:r w:rsidR="0059081B" w:rsidRPr="0059081B">
        <w:rPr>
          <w:rFonts w:ascii="Times New Roman" w:hAnsi="Times New Roman" w:cs="Times New Roman"/>
          <w:sz w:val="24"/>
          <w:szCs w:val="24"/>
        </w:rPr>
        <w:t>1. Методическое</w:t>
      </w:r>
      <w:r w:rsidRPr="0059081B">
        <w:rPr>
          <w:rFonts w:ascii="Times New Roman" w:hAnsi="Times New Roman" w:cs="Times New Roman"/>
          <w:sz w:val="24"/>
          <w:szCs w:val="24"/>
        </w:rPr>
        <w:t xml:space="preserve"> О</w:t>
      </w:r>
      <w:r w:rsidR="003F4682" w:rsidRPr="0059081B">
        <w:rPr>
          <w:rFonts w:ascii="Times New Roman" w:hAnsi="Times New Roman" w:cs="Times New Roman"/>
          <w:sz w:val="24"/>
          <w:szCs w:val="24"/>
        </w:rPr>
        <w:t>боснование.</w:t>
      </w: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2.2. </w:t>
      </w:r>
      <w:r w:rsidR="00E317EE" w:rsidRPr="0059081B">
        <w:rPr>
          <w:rFonts w:ascii="Times New Roman" w:hAnsi="Times New Roman" w:cs="Times New Roman"/>
          <w:sz w:val="24"/>
          <w:szCs w:val="24"/>
        </w:rPr>
        <w:t>Методические</w:t>
      </w:r>
      <w:r w:rsidRPr="0059081B">
        <w:rPr>
          <w:rFonts w:ascii="Times New Roman" w:hAnsi="Times New Roman" w:cs="Times New Roman"/>
          <w:sz w:val="24"/>
          <w:szCs w:val="24"/>
        </w:rPr>
        <w:t xml:space="preserve"> рекомендации.</w:t>
      </w: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2.</w:t>
      </w:r>
      <w:r w:rsidR="0059081B" w:rsidRPr="0059081B">
        <w:rPr>
          <w:rFonts w:ascii="Times New Roman" w:hAnsi="Times New Roman" w:cs="Times New Roman"/>
          <w:sz w:val="24"/>
          <w:szCs w:val="24"/>
        </w:rPr>
        <w:t>3. План</w:t>
      </w:r>
      <w:r w:rsidRPr="0059081B">
        <w:rPr>
          <w:rFonts w:ascii="Times New Roman" w:hAnsi="Times New Roman" w:cs="Times New Roman"/>
          <w:sz w:val="24"/>
          <w:szCs w:val="24"/>
        </w:rPr>
        <w:t xml:space="preserve"> урока.</w:t>
      </w: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59081B" w:rsidRDefault="0059081B" w:rsidP="00461CE0">
      <w:pPr>
        <w:rPr>
          <w:rFonts w:ascii="Times New Roman" w:hAnsi="Times New Roman" w:cs="Times New Roman"/>
          <w:sz w:val="24"/>
          <w:szCs w:val="24"/>
        </w:rPr>
      </w:pPr>
    </w:p>
    <w:p w:rsidR="0059081B" w:rsidRPr="0059081B" w:rsidRDefault="0059081B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1771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81B">
        <w:rPr>
          <w:rFonts w:ascii="Times New Roman" w:hAnsi="Times New Roman" w:cs="Times New Roman"/>
          <w:b/>
          <w:sz w:val="24"/>
          <w:szCs w:val="24"/>
        </w:rPr>
        <w:lastRenderedPageBreak/>
        <w:t>Введение.</w:t>
      </w:r>
    </w:p>
    <w:p w:rsidR="001771F4" w:rsidRPr="0059081B" w:rsidRDefault="001771F4" w:rsidP="005908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Мои ученики будут узнавать новое не от меня, </w:t>
      </w:r>
    </w:p>
    <w:p w:rsidR="001771F4" w:rsidRPr="0059081B" w:rsidRDefault="001771F4" w:rsidP="005908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они будут открывать это новое </w:t>
      </w:r>
      <w:r w:rsidR="0059081B" w:rsidRPr="0059081B">
        <w:rPr>
          <w:rFonts w:ascii="Times New Roman" w:hAnsi="Times New Roman" w:cs="Times New Roman"/>
          <w:sz w:val="24"/>
          <w:szCs w:val="24"/>
        </w:rPr>
        <w:t>сами.</w:t>
      </w:r>
    </w:p>
    <w:p w:rsidR="001771F4" w:rsidRPr="0059081B" w:rsidRDefault="001771F4" w:rsidP="005908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Моя главная задача – помочь им раскрыться,</w:t>
      </w:r>
    </w:p>
    <w:p w:rsidR="001771F4" w:rsidRPr="0059081B" w:rsidRDefault="001771F4" w:rsidP="005908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 развить собственные идеи.</w:t>
      </w:r>
    </w:p>
    <w:p w:rsidR="001771F4" w:rsidRPr="0059081B" w:rsidRDefault="001771F4" w:rsidP="005908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И.Г.Песталоцци.</w:t>
      </w:r>
    </w:p>
    <w:p w:rsidR="001771F4" w:rsidRPr="0059081B" w:rsidRDefault="001771F4" w:rsidP="001771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6B4B" w:rsidRPr="0059081B" w:rsidRDefault="001771F4" w:rsidP="005908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В настоящее время учитель решает очень сложные задачи переосмысления своего педагогического </w:t>
      </w:r>
      <w:r w:rsidR="0059081B" w:rsidRPr="0059081B">
        <w:rPr>
          <w:rFonts w:ascii="Times New Roman" w:hAnsi="Times New Roman" w:cs="Times New Roman"/>
          <w:sz w:val="24"/>
          <w:szCs w:val="24"/>
        </w:rPr>
        <w:t>опыта,</w:t>
      </w:r>
      <w:r w:rsidR="00E029DE" w:rsidRPr="0059081B">
        <w:rPr>
          <w:rFonts w:ascii="Times New Roman" w:hAnsi="Times New Roman" w:cs="Times New Roman"/>
          <w:sz w:val="24"/>
          <w:szCs w:val="24"/>
        </w:rPr>
        <w:t xml:space="preserve"> ищет ответ на вопрос «Как обучать в новых условиях?» В этой связи чрезвычайно важным и актуальным является качественное методическое сопровождение образовательного процесса в школе. Все более актуальным в образовательном процессе становится использование в обучении приемов и методов, которые формируют умения самостоятельно добывать знания, собирать необходимую информацию, выдвигать гипотезы, делать выводы и умозаключения. А это </w:t>
      </w:r>
      <w:r w:rsidR="00A51609" w:rsidRPr="0059081B">
        <w:rPr>
          <w:rFonts w:ascii="Times New Roman" w:hAnsi="Times New Roman" w:cs="Times New Roman"/>
          <w:sz w:val="24"/>
          <w:szCs w:val="24"/>
        </w:rPr>
        <w:t>значит, что у современного ученика должны быть сформированы универсальные учебные действия, обеспечивающие способность к организации самостоятельной учебной деятельности. Признанным подходом в обучении выступает системно-деятельностный, т.е. учение, направленное на решение задач проектной формы организации обучения, в котором важным является</w:t>
      </w:r>
    </w:p>
    <w:p w:rsidR="00966B4B" w:rsidRPr="0059081B" w:rsidRDefault="00A51609" w:rsidP="005908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 –применение активных форм познания: </w:t>
      </w:r>
      <w:r w:rsidR="0059081B" w:rsidRPr="0059081B">
        <w:rPr>
          <w:rFonts w:ascii="Times New Roman" w:hAnsi="Times New Roman" w:cs="Times New Roman"/>
          <w:sz w:val="24"/>
          <w:szCs w:val="24"/>
        </w:rPr>
        <w:t>наблюдение,</w:t>
      </w:r>
      <w:r w:rsidRPr="0059081B">
        <w:rPr>
          <w:rFonts w:ascii="Times New Roman" w:hAnsi="Times New Roman" w:cs="Times New Roman"/>
          <w:sz w:val="24"/>
          <w:szCs w:val="24"/>
        </w:rPr>
        <w:t xml:space="preserve"> опыты, </w:t>
      </w:r>
      <w:r w:rsidR="00FF30DA" w:rsidRPr="0059081B">
        <w:rPr>
          <w:rFonts w:ascii="Times New Roman" w:hAnsi="Times New Roman" w:cs="Times New Roman"/>
          <w:sz w:val="24"/>
          <w:szCs w:val="24"/>
        </w:rPr>
        <w:t>учебный диалог и пр.;</w:t>
      </w:r>
    </w:p>
    <w:p w:rsidR="001771F4" w:rsidRPr="0059081B" w:rsidRDefault="00FF30DA" w:rsidP="005908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 -создание условий для развития рефлексии – способности осознавать и оценивать свои мысли и действия как бы со стороны, соотносить результат деятельности с поставленной целью, определять своё знание и незнание и др.</w:t>
      </w:r>
    </w:p>
    <w:p w:rsidR="00966B4B" w:rsidRPr="0059081B" w:rsidRDefault="00966B4B" w:rsidP="005908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Чтобы реализовать деятельностный подход в соответствии с современными тенденциями, необходимо организовать коллективную деятельность на уроке физической культуры. В результате такой коммуникации участники должны постоянно обсуждать ситуативные проблемы друг с другом, включаться в диалоги и полилоги, чтобы уметь понять позиции других и в то же время научиться смотреть на себя глазами </w:t>
      </w:r>
      <w:r w:rsidR="0059081B" w:rsidRPr="0059081B">
        <w:rPr>
          <w:rFonts w:ascii="Times New Roman" w:hAnsi="Times New Roman" w:cs="Times New Roman"/>
          <w:sz w:val="24"/>
          <w:szCs w:val="24"/>
        </w:rPr>
        <w:t>других,</w:t>
      </w:r>
      <w:r w:rsidRPr="0059081B">
        <w:rPr>
          <w:rFonts w:ascii="Times New Roman" w:hAnsi="Times New Roman" w:cs="Times New Roman"/>
          <w:sz w:val="24"/>
          <w:szCs w:val="24"/>
        </w:rPr>
        <w:t xml:space="preserve"> т.е. выработать в себе качество саморефллексии. Для включения ребенка в активную познавательную коллективную деятельность необходимо:</w:t>
      </w:r>
    </w:p>
    <w:p w:rsidR="001771F4" w:rsidRPr="0059081B" w:rsidRDefault="00C11002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-связывать изучаемый материал с повседневной жизнью и с интересами учащихся;</w:t>
      </w:r>
    </w:p>
    <w:p w:rsidR="00C11002" w:rsidRPr="0059081B" w:rsidRDefault="00C11002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-планировать урок с использованием всего многообразия ф</w:t>
      </w:r>
      <w:r w:rsidR="008A677B" w:rsidRPr="0059081B">
        <w:rPr>
          <w:rFonts w:ascii="Times New Roman" w:hAnsi="Times New Roman" w:cs="Times New Roman"/>
          <w:sz w:val="24"/>
          <w:szCs w:val="24"/>
        </w:rPr>
        <w:t>орм и методов учебной работы, и</w:t>
      </w:r>
      <w:r w:rsidRPr="0059081B">
        <w:rPr>
          <w:rFonts w:ascii="Times New Roman" w:hAnsi="Times New Roman" w:cs="Times New Roman"/>
          <w:sz w:val="24"/>
          <w:szCs w:val="24"/>
        </w:rPr>
        <w:t xml:space="preserve">, прежде всего, всех видов самостоятельной работы, диалогических </w:t>
      </w:r>
      <w:r w:rsidR="008A677B" w:rsidRPr="0059081B">
        <w:rPr>
          <w:rFonts w:ascii="Times New Roman" w:hAnsi="Times New Roman" w:cs="Times New Roman"/>
          <w:sz w:val="24"/>
          <w:szCs w:val="24"/>
        </w:rPr>
        <w:t>и проектно-исследовательских методов;</w:t>
      </w:r>
    </w:p>
    <w:p w:rsidR="008A677B" w:rsidRPr="0059081B" w:rsidRDefault="008A677B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-привлекать для обсуждения прошлый опыт учащихся;</w:t>
      </w:r>
    </w:p>
    <w:p w:rsidR="008A677B" w:rsidRPr="0059081B" w:rsidRDefault="008A677B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-оценивать достижения учащихся не только отметкой, но и содержательной характеристикой.</w:t>
      </w:r>
    </w:p>
    <w:p w:rsidR="008A677B" w:rsidRPr="0059081B" w:rsidRDefault="008A677B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Реализация деятельностного подхода на уроке заставляет учителя перестроить свою деятельность, уйти от привычного объяснения и предоставить обучающимся самостоятельно, в определенной последовательности открыть для себя новые знания и присвоить их. Именно </w:t>
      </w:r>
      <w:r w:rsidRPr="0059081B">
        <w:rPr>
          <w:rFonts w:ascii="Times New Roman" w:hAnsi="Times New Roman" w:cs="Times New Roman"/>
          <w:sz w:val="24"/>
          <w:szCs w:val="24"/>
        </w:rPr>
        <w:lastRenderedPageBreak/>
        <w:t xml:space="preserve">ученики являются главными «действующими героями» на уроке. И, безусловно, их деятельность на уроке должна быть осмыслена, личностно-значима: что я хочу </w:t>
      </w:r>
      <w:r w:rsidR="0059081B" w:rsidRPr="0059081B">
        <w:rPr>
          <w:rFonts w:ascii="Times New Roman" w:hAnsi="Times New Roman" w:cs="Times New Roman"/>
          <w:sz w:val="24"/>
          <w:szCs w:val="24"/>
        </w:rPr>
        <w:t>сделать, зачем</w:t>
      </w:r>
      <w:r w:rsidR="00C66865" w:rsidRPr="0059081B">
        <w:rPr>
          <w:rFonts w:ascii="Times New Roman" w:hAnsi="Times New Roman" w:cs="Times New Roman"/>
          <w:sz w:val="24"/>
          <w:szCs w:val="24"/>
        </w:rPr>
        <w:t xml:space="preserve"> я это делаю</w:t>
      </w:r>
      <w:r w:rsidRPr="0059081B">
        <w:rPr>
          <w:rFonts w:ascii="Times New Roman" w:hAnsi="Times New Roman" w:cs="Times New Roman"/>
          <w:sz w:val="24"/>
          <w:szCs w:val="24"/>
        </w:rPr>
        <w:t>, как я это делаю, как я</w:t>
      </w:r>
      <w:r w:rsidR="00C66865" w:rsidRPr="0059081B">
        <w:rPr>
          <w:rFonts w:ascii="Times New Roman" w:hAnsi="Times New Roman" w:cs="Times New Roman"/>
          <w:sz w:val="24"/>
          <w:szCs w:val="24"/>
        </w:rPr>
        <w:t xml:space="preserve"> это сде</w:t>
      </w:r>
      <w:r w:rsidRPr="0059081B">
        <w:rPr>
          <w:rFonts w:ascii="Times New Roman" w:hAnsi="Times New Roman" w:cs="Times New Roman"/>
          <w:sz w:val="24"/>
          <w:szCs w:val="24"/>
        </w:rPr>
        <w:t>лал.</w:t>
      </w:r>
    </w:p>
    <w:p w:rsidR="00C66865" w:rsidRPr="0059081B" w:rsidRDefault="00C66865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Главная задача-формирование у ученика умений самостоятельно приобретать знания, ориентироваться в информационном пространстве, находить нужную информацию, преобразовывать её, использовать для решения возникшей проблемы.</w:t>
      </w:r>
    </w:p>
    <w:p w:rsidR="001771F4" w:rsidRPr="0059081B" w:rsidRDefault="00C66865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И школы становится не столько источником информации, сколько учит учиться; учитель </w:t>
      </w:r>
      <w:r w:rsidR="0059081B" w:rsidRPr="0059081B">
        <w:rPr>
          <w:rFonts w:ascii="Times New Roman" w:hAnsi="Times New Roman" w:cs="Times New Roman"/>
          <w:sz w:val="24"/>
          <w:szCs w:val="24"/>
        </w:rPr>
        <w:t>не проводник знаний</w:t>
      </w:r>
      <w:r w:rsidRPr="0059081B">
        <w:rPr>
          <w:rFonts w:ascii="Times New Roman" w:hAnsi="Times New Roman" w:cs="Times New Roman"/>
          <w:sz w:val="24"/>
          <w:szCs w:val="24"/>
        </w:rPr>
        <w:t>, а личность, обучающая способом творческой деятельности, направленной на самостоятельное приобретение и усвоение новых знаний.</w:t>
      </w:r>
    </w:p>
    <w:p w:rsidR="00C66865" w:rsidRPr="0059081B" w:rsidRDefault="00C66865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Учащимся предлагается выполнить упражнения на месте и в движении оценить себя в инструктивной карте. </w:t>
      </w:r>
    </w:p>
    <w:p w:rsidR="00905E57" w:rsidRPr="0059081B" w:rsidRDefault="00905E57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Выполнить контрольное упражнение ведение мяча до конуса и назад (кол-во раз за 30 сек.). Выполнить передачу мяча в парах от груди, а также с отскоком о пол. Оценить свои действия в инструктивной карте. Выполнить ведение, передачу за три метра от партнёра.</w:t>
      </w:r>
    </w:p>
    <w:p w:rsidR="00905E57" w:rsidRPr="0059081B" w:rsidRDefault="00905E57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На последнем этапе </w:t>
      </w:r>
      <w:r w:rsidRPr="0059081B">
        <w:rPr>
          <w:rFonts w:ascii="Times New Roman" w:hAnsi="Times New Roman" w:cs="Times New Roman"/>
          <w:b/>
          <w:sz w:val="24"/>
          <w:szCs w:val="24"/>
        </w:rPr>
        <w:t>рефлексии</w:t>
      </w:r>
      <w:r w:rsidRPr="0059081B">
        <w:rPr>
          <w:rFonts w:ascii="Times New Roman" w:hAnsi="Times New Roman" w:cs="Times New Roman"/>
          <w:sz w:val="24"/>
          <w:szCs w:val="24"/>
        </w:rPr>
        <w:t xml:space="preserve"> учебной деятельности соотносится полученный результат с поставленной целью. </w:t>
      </w:r>
    </w:p>
    <w:p w:rsidR="00905E57" w:rsidRPr="0059081B" w:rsidRDefault="00905E57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После игры хорошо </w:t>
      </w:r>
      <w:r w:rsidR="0059081B" w:rsidRPr="0059081B">
        <w:rPr>
          <w:rFonts w:ascii="Times New Roman" w:hAnsi="Times New Roman" w:cs="Times New Roman"/>
          <w:sz w:val="24"/>
          <w:szCs w:val="24"/>
        </w:rPr>
        <w:t>видно,</w:t>
      </w:r>
      <w:r w:rsidRPr="0059081B">
        <w:rPr>
          <w:rFonts w:ascii="Times New Roman" w:hAnsi="Times New Roman" w:cs="Times New Roman"/>
          <w:sz w:val="24"/>
          <w:szCs w:val="24"/>
        </w:rPr>
        <w:t xml:space="preserve"> как учащиеся освоили </w:t>
      </w:r>
      <w:r w:rsidR="0059081B" w:rsidRPr="0059081B">
        <w:rPr>
          <w:rFonts w:ascii="Times New Roman" w:hAnsi="Times New Roman" w:cs="Times New Roman"/>
          <w:sz w:val="24"/>
          <w:szCs w:val="24"/>
        </w:rPr>
        <w:t>материал,</w:t>
      </w:r>
      <w:r w:rsidRPr="0059081B">
        <w:rPr>
          <w:rFonts w:ascii="Times New Roman" w:hAnsi="Times New Roman" w:cs="Times New Roman"/>
          <w:sz w:val="24"/>
          <w:szCs w:val="24"/>
        </w:rPr>
        <w:t xml:space="preserve"> предложенный на уроке и оценили его в инструктивной карте. Затем сделав подсчёт своих баллов и оценив свою </w:t>
      </w:r>
      <w:r w:rsidR="0059081B" w:rsidRPr="0059081B">
        <w:rPr>
          <w:rFonts w:ascii="Times New Roman" w:hAnsi="Times New Roman" w:cs="Times New Roman"/>
          <w:sz w:val="24"/>
          <w:szCs w:val="24"/>
        </w:rPr>
        <w:t>результативность,</w:t>
      </w:r>
      <w:r w:rsidRPr="0059081B">
        <w:rPr>
          <w:rFonts w:ascii="Times New Roman" w:hAnsi="Times New Roman" w:cs="Times New Roman"/>
          <w:sz w:val="24"/>
          <w:szCs w:val="24"/>
        </w:rPr>
        <w:t xml:space="preserve"> ученик делает вывод и видит над чем ему работать.</w:t>
      </w:r>
    </w:p>
    <w:p w:rsidR="00905E57" w:rsidRPr="0059081B" w:rsidRDefault="00905E57" w:rsidP="0059081B">
      <w:pPr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59081B">
        <w:rPr>
          <w:rFonts w:ascii="Times New Roman" w:hAnsi="Times New Roman" w:cs="Times New Roman"/>
          <w:sz w:val="24"/>
          <w:szCs w:val="24"/>
        </w:rPr>
        <w:t xml:space="preserve"> носит дифференцированный и творческий характер.</w:t>
      </w:r>
    </w:p>
    <w:p w:rsidR="00905E57" w:rsidRPr="0059081B" w:rsidRDefault="00905E57" w:rsidP="005908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5908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5908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1771F4" w:rsidRPr="0059081B" w:rsidRDefault="001771F4" w:rsidP="00461CE0">
      <w:pPr>
        <w:rPr>
          <w:rFonts w:ascii="Times New Roman" w:hAnsi="Times New Roman" w:cs="Times New Roman"/>
          <w:sz w:val="24"/>
          <w:szCs w:val="24"/>
        </w:rPr>
      </w:pPr>
    </w:p>
    <w:p w:rsidR="003F4682" w:rsidRPr="0059081B" w:rsidRDefault="00ED7FB6" w:rsidP="00ED7F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81B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ED7FB6" w:rsidRPr="0059081B" w:rsidRDefault="00ED7FB6" w:rsidP="00ED7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2.1Методическое обоснование темы.</w:t>
      </w:r>
    </w:p>
    <w:p w:rsidR="00ED7FB6" w:rsidRPr="0059081B" w:rsidRDefault="00ED7FB6" w:rsidP="005908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Овладение техническими действиями игры в баскетбол посредством согласованного выполнения движения рук, ног и туловища является одним из главных действий для игры в баскетбол.</w:t>
      </w:r>
    </w:p>
    <w:p w:rsidR="00ED7FB6" w:rsidRPr="0059081B" w:rsidRDefault="00ED7FB6" w:rsidP="005908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Дети сталкиваются с определёнными трудностями, и задача педагога в том, чтобы найти оптимальные решения данной проблемы, подобрать подходящие методики и средства обучения.</w:t>
      </w:r>
    </w:p>
    <w:p w:rsidR="00ED7FB6" w:rsidRPr="0059081B" w:rsidRDefault="00ED7FB6" w:rsidP="005908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Первоочерёдная задача-показать учащимся что несогласованные движения рук, ноги туловища не могут добиться </w:t>
      </w:r>
      <w:r w:rsidR="0059081B" w:rsidRPr="0059081B">
        <w:rPr>
          <w:rFonts w:ascii="Times New Roman" w:hAnsi="Times New Roman" w:cs="Times New Roman"/>
          <w:sz w:val="24"/>
          <w:szCs w:val="24"/>
        </w:rPr>
        <w:t>каких-либо</w:t>
      </w:r>
      <w:r w:rsidRPr="0059081B">
        <w:rPr>
          <w:rFonts w:ascii="Times New Roman" w:hAnsi="Times New Roman" w:cs="Times New Roman"/>
          <w:sz w:val="24"/>
          <w:szCs w:val="24"/>
        </w:rPr>
        <w:t xml:space="preserve"> успешных действии,</w:t>
      </w:r>
      <w:r w:rsidR="000E7073" w:rsidRPr="0059081B">
        <w:rPr>
          <w:rFonts w:ascii="Times New Roman" w:hAnsi="Times New Roman" w:cs="Times New Roman"/>
          <w:sz w:val="24"/>
          <w:szCs w:val="24"/>
        </w:rPr>
        <w:t xml:space="preserve"> </w:t>
      </w:r>
      <w:r w:rsidR="0059081B" w:rsidRPr="0059081B">
        <w:rPr>
          <w:rFonts w:ascii="Times New Roman" w:hAnsi="Times New Roman" w:cs="Times New Roman"/>
          <w:sz w:val="24"/>
          <w:szCs w:val="24"/>
        </w:rPr>
        <w:t>что,</w:t>
      </w:r>
      <w:r w:rsidRPr="0059081B">
        <w:rPr>
          <w:rFonts w:ascii="Times New Roman" w:hAnsi="Times New Roman" w:cs="Times New Roman"/>
          <w:sz w:val="24"/>
          <w:szCs w:val="24"/>
        </w:rPr>
        <w:t xml:space="preserve"> не имея практического навыка передвижения </w:t>
      </w:r>
      <w:r w:rsidR="0059081B" w:rsidRPr="0059081B">
        <w:rPr>
          <w:rFonts w:ascii="Times New Roman" w:hAnsi="Times New Roman" w:cs="Times New Roman"/>
          <w:sz w:val="24"/>
          <w:szCs w:val="24"/>
        </w:rPr>
        <w:t>невозможно</w:t>
      </w:r>
      <w:r w:rsidRPr="0059081B">
        <w:rPr>
          <w:rFonts w:ascii="Times New Roman" w:hAnsi="Times New Roman" w:cs="Times New Roman"/>
          <w:sz w:val="24"/>
          <w:szCs w:val="24"/>
        </w:rPr>
        <w:t xml:space="preserve"> добиться </w:t>
      </w:r>
      <w:r w:rsidR="0059081B" w:rsidRPr="0059081B">
        <w:rPr>
          <w:rFonts w:ascii="Times New Roman" w:hAnsi="Times New Roman" w:cs="Times New Roman"/>
          <w:sz w:val="24"/>
          <w:szCs w:val="24"/>
        </w:rPr>
        <w:t>каких-либо</w:t>
      </w:r>
      <w:r w:rsidRPr="0059081B">
        <w:rPr>
          <w:rFonts w:ascii="Times New Roman" w:hAnsi="Times New Roman" w:cs="Times New Roman"/>
          <w:sz w:val="24"/>
          <w:szCs w:val="24"/>
        </w:rPr>
        <w:t xml:space="preserve"> успехов для овладения техники игры. Использование нестандартных заданий позволяет активировать </w:t>
      </w:r>
      <w:r w:rsidR="0059081B" w:rsidRPr="0059081B">
        <w:rPr>
          <w:rFonts w:ascii="Times New Roman" w:hAnsi="Times New Roman" w:cs="Times New Roman"/>
          <w:sz w:val="24"/>
          <w:szCs w:val="24"/>
        </w:rPr>
        <w:t>школьника расширить</w:t>
      </w:r>
      <w:r w:rsidR="000E7073" w:rsidRPr="0059081B">
        <w:rPr>
          <w:rFonts w:ascii="Times New Roman" w:hAnsi="Times New Roman" w:cs="Times New Roman"/>
          <w:sz w:val="24"/>
          <w:szCs w:val="24"/>
        </w:rPr>
        <w:t xml:space="preserve"> его познавательную деятельность, ставит определённые задачи, заставляет найти пути их решения.</w:t>
      </w:r>
    </w:p>
    <w:p w:rsidR="000E7073" w:rsidRPr="0059081B" w:rsidRDefault="000E7073" w:rsidP="000E7073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2.2Методические рекомендации.</w:t>
      </w:r>
    </w:p>
    <w:p w:rsidR="000E7073" w:rsidRPr="0059081B" w:rsidRDefault="000E7073" w:rsidP="005908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Представляемый урок закладывает фундамент </w:t>
      </w:r>
      <w:r w:rsidR="0059081B" w:rsidRPr="0059081B">
        <w:rPr>
          <w:rFonts w:ascii="Times New Roman" w:hAnsi="Times New Roman" w:cs="Times New Roman"/>
          <w:sz w:val="24"/>
          <w:szCs w:val="24"/>
        </w:rPr>
        <w:t>знаний и</w:t>
      </w:r>
      <w:r w:rsidRPr="0059081B">
        <w:rPr>
          <w:rFonts w:ascii="Times New Roman" w:hAnsi="Times New Roman" w:cs="Times New Roman"/>
          <w:sz w:val="24"/>
          <w:szCs w:val="24"/>
        </w:rPr>
        <w:t xml:space="preserve"> навыков, для овладения приёмов игры в баскетбол, этому подчинены методы и приёмы, выбранные для реализации представленной цели и формирования УУД. Урок разработан с применением системно-деятельного подхода, соблюдены части урока. </w:t>
      </w:r>
    </w:p>
    <w:p w:rsidR="000E7073" w:rsidRPr="0059081B" w:rsidRDefault="000E7073" w:rsidP="005908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Для мотивации учащихся к учебной деятельности и создания доброжелательной атмосферы проводиться разминка, которая настраивает детей на активную работу на уроке.</w:t>
      </w:r>
    </w:p>
    <w:p w:rsidR="000E7073" w:rsidRPr="0059081B" w:rsidRDefault="00EB7503" w:rsidP="005908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Далее учащимся предлагается принять участие в диалоге </w:t>
      </w:r>
      <w:r w:rsidR="0059081B" w:rsidRPr="0059081B">
        <w:rPr>
          <w:rFonts w:ascii="Times New Roman" w:hAnsi="Times New Roman" w:cs="Times New Roman"/>
          <w:sz w:val="24"/>
          <w:szCs w:val="24"/>
        </w:rPr>
        <w:t>(ответит</w:t>
      </w:r>
      <w:r w:rsidRPr="0059081B">
        <w:rPr>
          <w:rFonts w:ascii="Times New Roman" w:hAnsi="Times New Roman" w:cs="Times New Roman"/>
          <w:sz w:val="24"/>
          <w:szCs w:val="24"/>
        </w:rPr>
        <w:t xml:space="preserve"> на вопросы) и оценить свои знания, при этом создаётся проблемная ситуация, детям предлагается самим </w:t>
      </w:r>
      <w:r w:rsidR="0059081B" w:rsidRPr="0059081B">
        <w:rPr>
          <w:rFonts w:ascii="Times New Roman" w:hAnsi="Times New Roman" w:cs="Times New Roman"/>
          <w:sz w:val="24"/>
          <w:szCs w:val="24"/>
        </w:rPr>
        <w:t>определить,</w:t>
      </w:r>
      <w:r w:rsidRPr="0059081B">
        <w:rPr>
          <w:rFonts w:ascii="Times New Roman" w:hAnsi="Times New Roman" w:cs="Times New Roman"/>
          <w:sz w:val="24"/>
          <w:szCs w:val="24"/>
        </w:rPr>
        <w:t xml:space="preserve"> как и какое решение влияют на правила игры.</w:t>
      </w:r>
    </w:p>
    <w:p w:rsidR="00EB7503" w:rsidRDefault="00EB7503" w:rsidP="00E317EE">
      <w:pPr>
        <w:rPr>
          <w:rFonts w:ascii="Times New Roman" w:hAnsi="Times New Roman" w:cs="Times New Roman"/>
          <w:sz w:val="24"/>
          <w:szCs w:val="24"/>
        </w:rPr>
      </w:pPr>
    </w:p>
    <w:p w:rsidR="0059081B" w:rsidRPr="0059081B" w:rsidRDefault="0059081B" w:rsidP="00E317EE">
      <w:pPr>
        <w:rPr>
          <w:rFonts w:ascii="Times New Roman" w:hAnsi="Times New Roman" w:cs="Times New Roman"/>
          <w:sz w:val="24"/>
          <w:szCs w:val="24"/>
        </w:rPr>
      </w:pPr>
    </w:p>
    <w:p w:rsidR="00EB7503" w:rsidRPr="0059081B" w:rsidRDefault="00EB7503" w:rsidP="00EB7503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План-конспект урока</w:t>
      </w:r>
    </w:p>
    <w:p w:rsidR="00EB7503" w:rsidRPr="0059081B" w:rsidRDefault="00EB7503" w:rsidP="00F07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Тип урока:</w:t>
      </w:r>
      <w:r w:rsidRPr="0059081B">
        <w:rPr>
          <w:rFonts w:ascii="Times New Roman" w:hAnsi="Times New Roman" w:cs="Times New Roman"/>
          <w:sz w:val="24"/>
          <w:szCs w:val="24"/>
        </w:rPr>
        <w:t xml:space="preserve"> Образовательно-познавательный </w:t>
      </w:r>
    </w:p>
    <w:p w:rsidR="00EB7503" w:rsidRPr="0059081B" w:rsidRDefault="00EB7503" w:rsidP="00F07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b/>
          <w:sz w:val="24"/>
          <w:szCs w:val="24"/>
          <w:u w:val="single"/>
        </w:rPr>
        <w:t>Вид урока:</w:t>
      </w:r>
      <w:r w:rsidRPr="0059081B">
        <w:rPr>
          <w:rFonts w:ascii="Times New Roman" w:hAnsi="Times New Roman" w:cs="Times New Roman"/>
          <w:sz w:val="24"/>
          <w:szCs w:val="24"/>
        </w:rPr>
        <w:t xml:space="preserve"> Баскетбол </w:t>
      </w:r>
    </w:p>
    <w:p w:rsidR="00EB7503" w:rsidRPr="0059081B" w:rsidRDefault="00EB7503" w:rsidP="00F07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b/>
          <w:sz w:val="24"/>
          <w:szCs w:val="24"/>
          <w:u w:val="single"/>
        </w:rPr>
        <w:t>Тема:</w:t>
      </w:r>
      <w:r w:rsidRPr="0059081B">
        <w:rPr>
          <w:rFonts w:ascii="Times New Roman" w:hAnsi="Times New Roman" w:cs="Times New Roman"/>
          <w:sz w:val="24"/>
          <w:szCs w:val="24"/>
        </w:rPr>
        <w:t xml:space="preserve"> Овладение техническими действиями игры в баскетбол посредством согласованного </w:t>
      </w:r>
      <w:r w:rsidR="00F0727B" w:rsidRPr="0059081B">
        <w:rPr>
          <w:rFonts w:ascii="Times New Roman" w:hAnsi="Times New Roman" w:cs="Times New Roman"/>
          <w:sz w:val="24"/>
          <w:szCs w:val="24"/>
        </w:rPr>
        <w:t xml:space="preserve">выполнения движения рук, ног и туловища. </w:t>
      </w:r>
    </w:p>
    <w:p w:rsidR="00FA7528" w:rsidRPr="0059081B" w:rsidRDefault="00FA7528" w:rsidP="00FA75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59081B">
        <w:rPr>
          <w:rFonts w:ascii="Times New Roman" w:hAnsi="Times New Roman" w:cs="Times New Roman"/>
          <w:sz w:val="24"/>
          <w:szCs w:val="24"/>
        </w:rPr>
        <w:t xml:space="preserve"> Ознакомить учащихся с техническими </w:t>
      </w:r>
      <w:r w:rsidR="0059081B" w:rsidRPr="0059081B">
        <w:rPr>
          <w:rFonts w:ascii="Times New Roman" w:hAnsi="Times New Roman" w:cs="Times New Roman"/>
          <w:sz w:val="24"/>
          <w:szCs w:val="24"/>
        </w:rPr>
        <w:t>действиями (</w:t>
      </w:r>
      <w:r w:rsidRPr="0059081B">
        <w:rPr>
          <w:rFonts w:ascii="Times New Roman" w:hAnsi="Times New Roman" w:cs="Times New Roman"/>
          <w:sz w:val="24"/>
          <w:szCs w:val="24"/>
        </w:rPr>
        <w:t>ведение и передача мяча) игры в баскетбол.</w:t>
      </w:r>
    </w:p>
    <w:p w:rsidR="00FA7528" w:rsidRPr="0059081B" w:rsidRDefault="00FA7528" w:rsidP="00FA7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  <w:r w:rsidRPr="0059081B">
        <w:rPr>
          <w:rFonts w:ascii="Times New Roman" w:hAnsi="Times New Roman" w:cs="Times New Roman"/>
          <w:sz w:val="24"/>
          <w:szCs w:val="24"/>
        </w:rPr>
        <w:t xml:space="preserve"> </w:t>
      </w:r>
      <w:r w:rsidR="0059081B" w:rsidRPr="0059081B">
        <w:rPr>
          <w:rFonts w:ascii="Times New Roman" w:hAnsi="Times New Roman" w:cs="Times New Roman"/>
          <w:sz w:val="24"/>
          <w:szCs w:val="24"/>
        </w:rPr>
        <w:t>1. Ознакомить</w:t>
      </w:r>
      <w:r w:rsidRPr="0059081B">
        <w:rPr>
          <w:rFonts w:ascii="Times New Roman" w:hAnsi="Times New Roman" w:cs="Times New Roman"/>
          <w:sz w:val="24"/>
          <w:szCs w:val="24"/>
        </w:rPr>
        <w:t xml:space="preserve"> учащихся с базовым видом спорта(баскетбол) входящим в школьную программу по </w:t>
      </w:r>
      <w:r w:rsidR="0059081B" w:rsidRPr="0059081B">
        <w:rPr>
          <w:rFonts w:ascii="Times New Roman" w:hAnsi="Times New Roman" w:cs="Times New Roman"/>
          <w:sz w:val="24"/>
          <w:szCs w:val="24"/>
        </w:rPr>
        <w:t>физической культуре</w:t>
      </w:r>
      <w:r w:rsidRPr="0059081B">
        <w:rPr>
          <w:rFonts w:ascii="Times New Roman" w:hAnsi="Times New Roman" w:cs="Times New Roman"/>
          <w:sz w:val="24"/>
          <w:szCs w:val="24"/>
        </w:rPr>
        <w:t>.</w:t>
      </w:r>
    </w:p>
    <w:p w:rsidR="00FA7528" w:rsidRPr="0059081B" w:rsidRDefault="00FA7528" w:rsidP="00FA7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                2.Научить учащихся самостоятельно использовать полученные знания при выполнении технических действий.</w:t>
      </w:r>
    </w:p>
    <w:p w:rsidR="00FA7528" w:rsidRPr="0059081B" w:rsidRDefault="00FA7528" w:rsidP="00FA7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                3.Укрепить здоровья учащихся посредством развития согласованног</w:t>
      </w:r>
      <w:r w:rsidR="000E3AA1" w:rsidRPr="0059081B">
        <w:rPr>
          <w:rFonts w:ascii="Times New Roman" w:hAnsi="Times New Roman" w:cs="Times New Roman"/>
          <w:sz w:val="24"/>
          <w:szCs w:val="24"/>
        </w:rPr>
        <w:t xml:space="preserve">о выполнения движения рук, ног </w:t>
      </w:r>
      <w:r w:rsidRPr="0059081B">
        <w:rPr>
          <w:rFonts w:ascii="Times New Roman" w:hAnsi="Times New Roman" w:cs="Times New Roman"/>
          <w:sz w:val="24"/>
          <w:szCs w:val="24"/>
        </w:rPr>
        <w:t>и туловища.</w:t>
      </w:r>
    </w:p>
    <w:p w:rsidR="000E3AA1" w:rsidRPr="0059081B" w:rsidRDefault="000E3AA1" w:rsidP="00FA7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                4.Освоить правила техники безопасности при выполнении двигательных действий.</w:t>
      </w:r>
    </w:p>
    <w:p w:rsidR="000E3AA1" w:rsidRPr="0059081B" w:rsidRDefault="000E3AA1" w:rsidP="00FA752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Дата проведения:</w:t>
      </w:r>
    </w:p>
    <w:p w:rsidR="000E3AA1" w:rsidRPr="0059081B" w:rsidRDefault="000E3AA1" w:rsidP="00FA7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Место проведения:</w:t>
      </w:r>
      <w:r w:rsidRPr="0059081B">
        <w:rPr>
          <w:rFonts w:ascii="Times New Roman" w:hAnsi="Times New Roman" w:cs="Times New Roman"/>
          <w:sz w:val="24"/>
          <w:szCs w:val="24"/>
        </w:rPr>
        <w:t xml:space="preserve"> спортивный зал.</w:t>
      </w:r>
    </w:p>
    <w:p w:rsidR="000E3AA1" w:rsidRPr="0059081B" w:rsidRDefault="000E3AA1" w:rsidP="00FA7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Продолжительность урока:</w:t>
      </w:r>
      <w:r w:rsidRPr="0059081B">
        <w:rPr>
          <w:rFonts w:ascii="Times New Roman" w:hAnsi="Times New Roman" w:cs="Times New Roman"/>
          <w:sz w:val="24"/>
          <w:szCs w:val="24"/>
        </w:rPr>
        <w:t xml:space="preserve"> 45 минут.</w:t>
      </w:r>
    </w:p>
    <w:p w:rsidR="000E3AA1" w:rsidRPr="0059081B" w:rsidRDefault="000E3AA1" w:rsidP="00FA752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Инвентарь и оборудование:</w:t>
      </w:r>
    </w:p>
    <w:p w:rsidR="000E3AA1" w:rsidRPr="0059081B" w:rsidRDefault="000E3AA1" w:rsidP="00FA7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1.Баскетбольные мячи. 2.Конусы.</w:t>
      </w:r>
    </w:p>
    <w:p w:rsidR="00EB7503" w:rsidRPr="0059081B" w:rsidRDefault="00EB7503" w:rsidP="000E707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60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"/>
        <w:gridCol w:w="2916"/>
        <w:gridCol w:w="187"/>
        <w:gridCol w:w="82"/>
        <w:gridCol w:w="2900"/>
        <w:gridCol w:w="150"/>
        <w:gridCol w:w="2314"/>
        <w:gridCol w:w="131"/>
        <w:gridCol w:w="1797"/>
        <w:gridCol w:w="3754"/>
      </w:tblGrid>
      <w:tr w:rsidR="007B443A" w:rsidRPr="0059081B" w:rsidTr="00A94EE7">
        <w:trPr>
          <w:trHeight w:val="590"/>
        </w:trPr>
        <w:tc>
          <w:tcPr>
            <w:tcW w:w="829" w:type="dxa"/>
            <w:vMerge w:val="restart"/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85" w:type="dxa"/>
            <w:gridSpan w:val="4"/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Этапы урока</w:t>
            </w:r>
          </w:p>
        </w:tc>
        <w:tc>
          <w:tcPr>
            <w:tcW w:w="2464" w:type="dxa"/>
            <w:gridSpan w:val="2"/>
            <w:vMerge w:val="restart"/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Частная задача</w:t>
            </w:r>
          </w:p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 этапа</w:t>
            </w:r>
          </w:p>
        </w:tc>
        <w:tc>
          <w:tcPr>
            <w:tcW w:w="1928" w:type="dxa"/>
            <w:gridSpan w:val="2"/>
            <w:vMerge w:val="restart"/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Дозировка</w:t>
            </w:r>
          </w:p>
        </w:tc>
        <w:tc>
          <w:tcPr>
            <w:tcW w:w="3754" w:type="dxa"/>
            <w:vMerge w:val="restart"/>
          </w:tcPr>
          <w:p w:rsidR="00E317EE" w:rsidRPr="0059081B" w:rsidRDefault="0072497C" w:rsidP="0072497C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</w:tr>
      <w:tr w:rsidR="00554A2E" w:rsidRPr="0059081B" w:rsidTr="00A94EE7">
        <w:trPr>
          <w:trHeight w:val="600"/>
        </w:trPr>
        <w:tc>
          <w:tcPr>
            <w:tcW w:w="829" w:type="dxa"/>
            <w:vMerge/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169" w:type="dxa"/>
            <w:gridSpan w:val="3"/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464" w:type="dxa"/>
            <w:gridSpan w:val="2"/>
            <w:vMerge/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vMerge/>
            <w:tcBorders>
              <w:top w:val="nil"/>
            </w:tcBorders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97C" w:rsidRPr="0059081B" w:rsidTr="00A94EE7">
        <w:trPr>
          <w:trHeight w:val="870"/>
        </w:trPr>
        <w:tc>
          <w:tcPr>
            <w:tcW w:w="829" w:type="dxa"/>
          </w:tcPr>
          <w:p w:rsidR="0072497C" w:rsidRPr="0059081B" w:rsidRDefault="0072497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31" w:type="dxa"/>
            <w:gridSpan w:val="9"/>
          </w:tcPr>
          <w:p w:rsidR="0072497C" w:rsidRPr="0059081B" w:rsidRDefault="0072497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A2E" w:rsidRPr="0059081B" w:rsidTr="00A94EE7">
        <w:trPr>
          <w:trHeight w:val="870"/>
        </w:trPr>
        <w:tc>
          <w:tcPr>
            <w:tcW w:w="829" w:type="dxa"/>
          </w:tcPr>
          <w:p w:rsidR="0072497C" w:rsidRPr="0059081B" w:rsidRDefault="0072497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16" w:type="dxa"/>
          </w:tcPr>
          <w:p w:rsidR="0072497C" w:rsidRPr="0059081B" w:rsidRDefault="0072497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учащихся в </w:t>
            </w:r>
            <w:r w:rsidR="0059081B" w:rsidRPr="0059081B">
              <w:rPr>
                <w:rFonts w:ascii="Times New Roman" w:hAnsi="Times New Roman" w:cs="Times New Roman"/>
                <w:sz w:val="24"/>
                <w:szCs w:val="24"/>
              </w:rPr>
              <w:t>шеренгу,</w:t>
            </w: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 приветствие.</w:t>
            </w:r>
          </w:p>
          <w:p w:rsidR="0072497C" w:rsidRPr="0059081B" w:rsidRDefault="0072497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учащимся задачи этапа, средств и методики </w:t>
            </w:r>
            <w:r w:rsidR="0059081B" w:rsidRPr="0059081B">
              <w:rPr>
                <w:rFonts w:ascii="Times New Roman" w:hAnsi="Times New Roman" w:cs="Times New Roman"/>
                <w:sz w:val="24"/>
                <w:szCs w:val="24"/>
              </w:rPr>
              <w:t>оценивания.</w:t>
            </w: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 Инструк</w:t>
            </w:r>
            <w:r w:rsidR="00554A2E"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таж по технике безопасности. Создание проблемной ситуации: проблемные вопросы (см. </w:t>
            </w:r>
            <w:r w:rsidR="00554A2E"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№1)</w:t>
            </w:r>
          </w:p>
        </w:tc>
        <w:tc>
          <w:tcPr>
            <w:tcW w:w="3319" w:type="dxa"/>
            <w:gridSpan w:val="4"/>
          </w:tcPr>
          <w:p w:rsidR="0072497C" w:rsidRPr="0059081B" w:rsidRDefault="00554A2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распоряжений педагога. Восприятие объяснения учителя.</w:t>
            </w:r>
          </w:p>
        </w:tc>
        <w:tc>
          <w:tcPr>
            <w:tcW w:w="2314" w:type="dxa"/>
          </w:tcPr>
          <w:p w:rsidR="0072497C" w:rsidRPr="0059081B" w:rsidRDefault="00554A2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Организовать учащихся к проведению урока, нацелить  их внимание на решение поставленных задач.</w:t>
            </w:r>
          </w:p>
        </w:tc>
        <w:tc>
          <w:tcPr>
            <w:tcW w:w="1928" w:type="dxa"/>
            <w:gridSpan w:val="2"/>
          </w:tcPr>
          <w:p w:rsidR="0072497C" w:rsidRPr="0059081B" w:rsidRDefault="00554A2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3754" w:type="dxa"/>
          </w:tcPr>
          <w:p w:rsidR="0072497C" w:rsidRPr="0059081B" w:rsidRDefault="00554A2E" w:rsidP="00554A2E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поиски и применять полученные знания (коммуникативная культура)</w:t>
            </w:r>
          </w:p>
        </w:tc>
      </w:tr>
      <w:tr w:rsidR="00554A2E" w:rsidRPr="0059081B" w:rsidTr="00A94EE7">
        <w:trPr>
          <w:trHeight w:val="3984"/>
        </w:trPr>
        <w:tc>
          <w:tcPr>
            <w:tcW w:w="829" w:type="dxa"/>
          </w:tcPr>
          <w:p w:rsidR="00E317EE" w:rsidRPr="0059081B" w:rsidRDefault="00554A2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16" w:type="dxa"/>
          </w:tcPr>
          <w:p w:rsidR="00E317EE" w:rsidRPr="0059081B" w:rsidRDefault="00554A2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Постановка проблемы: Выявить у учащихся типичные ошибки при выполнение технических действий и их влияние на качество игры в баскетбол (приведите примеры)</w:t>
            </w:r>
          </w:p>
        </w:tc>
        <w:tc>
          <w:tcPr>
            <w:tcW w:w="3319" w:type="dxa"/>
            <w:gridSpan w:val="4"/>
          </w:tcPr>
          <w:p w:rsidR="00E317EE" w:rsidRPr="0059081B" w:rsidRDefault="007B443A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Активное участие в диалоге с преподавателем, ответы на вопросы, участие в обсуждении проблемы.</w:t>
            </w:r>
          </w:p>
        </w:tc>
        <w:tc>
          <w:tcPr>
            <w:tcW w:w="2314" w:type="dxa"/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</w:tcPr>
          <w:p w:rsidR="00E317EE" w:rsidRPr="0059081B" w:rsidRDefault="00E317E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</w:tcPr>
          <w:p w:rsidR="00E317EE" w:rsidRPr="0059081B" w:rsidRDefault="007B443A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Осознание смысла предстоящей деятельности (познавательная культура)</w:t>
            </w:r>
          </w:p>
        </w:tc>
      </w:tr>
      <w:tr w:rsidR="007B443A" w:rsidRPr="0059081B" w:rsidTr="00A94EE7">
        <w:trPr>
          <w:trHeight w:val="697"/>
        </w:trPr>
        <w:tc>
          <w:tcPr>
            <w:tcW w:w="829" w:type="dxa"/>
          </w:tcPr>
          <w:p w:rsidR="007B443A" w:rsidRPr="0059081B" w:rsidRDefault="007B443A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231" w:type="dxa"/>
            <w:gridSpan w:val="9"/>
          </w:tcPr>
          <w:p w:rsidR="007B443A" w:rsidRPr="0059081B" w:rsidRDefault="007B443A" w:rsidP="007B4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Психофизическая подготовка учащихся к условию содержания урока</w:t>
            </w:r>
          </w:p>
        </w:tc>
      </w:tr>
      <w:tr w:rsidR="002C240C" w:rsidRPr="0059081B" w:rsidTr="00A94EE7">
        <w:trPr>
          <w:trHeight w:val="697"/>
        </w:trPr>
        <w:tc>
          <w:tcPr>
            <w:tcW w:w="829" w:type="dxa"/>
          </w:tcPr>
          <w:p w:rsidR="002C240C" w:rsidRPr="0059081B" w:rsidRDefault="002C240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03" w:type="dxa"/>
            <w:gridSpan w:val="2"/>
            <w:tcBorders>
              <w:bottom w:val="single" w:sz="4" w:space="0" w:color="auto"/>
            </w:tcBorders>
          </w:tcPr>
          <w:p w:rsidR="002C240C" w:rsidRPr="0059081B" w:rsidRDefault="002C240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Сообщение учащимся задач урока</w:t>
            </w:r>
          </w:p>
        </w:tc>
        <w:tc>
          <w:tcPr>
            <w:tcW w:w="3132" w:type="dxa"/>
            <w:gridSpan w:val="3"/>
          </w:tcPr>
          <w:p w:rsidR="002C240C" w:rsidRPr="0059081B" w:rsidRDefault="002C240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Восприятие объяснения учителем</w:t>
            </w:r>
          </w:p>
        </w:tc>
        <w:tc>
          <w:tcPr>
            <w:tcW w:w="2314" w:type="dxa"/>
            <w:vMerge w:val="restart"/>
          </w:tcPr>
          <w:p w:rsidR="002C240C" w:rsidRPr="0059081B" w:rsidRDefault="002C240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Подготовка организма к выполнению технических действий с мячом без мяча, активация психических процессов</w:t>
            </w:r>
          </w:p>
        </w:tc>
        <w:tc>
          <w:tcPr>
            <w:tcW w:w="1928" w:type="dxa"/>
            <w:gridSpan w:val="2"/>
          </w:tcPr>
          <w:p w:rsidR="002C240C" w:rsidRPr="0059081B" w:rsidRDefault="002C240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</w:tcPr>
          <w:p w:rsidR="002C240C" w:rsidRPr="0059081B" w:rsidRDefault="002C240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Умение воспринимать объяснения  учителя (коммуникативная культура)</w:t>
            </w:r>
          </w:p>
        </w:tc>
      </w:tr>
      <w:tr w:rsidR="00D27E39" w:rsidRPr="0059081B" w:rsidTr="00A94EE7">
        <w:trPr>
          <w:trHeight w:val="697"/>
        </w:trPr>
        <w:tc>
          <w:tcPr>
            <w:tcW w:w="829" w:type="dxa"/>
            <w:tcBorders>
              <w:right w:val="single" w:sz="4" w:space="0" w:color="auto"/>
            </w:tcBorders>
          </w:tcPr>
          <w:p w:rsidR="002C240C" w:rsidRPr="0059081B" w:rsidRDefault="002C240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0C" w:rsidRPr="0059081B" w:rsidRDefault="002C240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Проведение ОРУ в движении:</w:t>
            </w:r>
          </w:p>
          <w:p w:rsidR="002C240C" w:rsidRPr="0059081B" w:rsidRDefault="002C240C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Ходьба на носках, руки перед грудью с упором пальцев рук;</w:t>
            </w:r>
          </w:p>
          <w:p w:rsidR="002C240C" w:rsidRPr="0059081B" w:rsidRDefault="002C240C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Ходьба на пятках,</w:t>
            </w:r>
            <w:r w:rsidR="007028B1"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 руки согнутые в </w:t>
            </w:r>
            <w:r w:rsidR="007028B1"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локтях за головой;</w:t>
            </w:r>
          </w:p>
          <w:p w:rsidR="000E3AA1" w:rsidRPr="0059081B" w:rsidRDefault="007028B1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Ходьба, руки в сторону, вращение в лучезапястном суставе вперед и</w:t>
            </w:r>
            <w:r w:rsidR="000E3AA1"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назад;</w:t>
            </w:r>
          </w:p>
          <w:p w:rsidR="000E3AA1" w:rsidRPr="0059081B" w:rsidRDefault="000E3AA1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То же ,но вращение в локтевых суставах;</w:t>
            </w:r>
          </w:p>
          <w:p w:rsidR="000E3AA1" w:rsidRPr="0059081B" w:rsidRDefault="000E3AA1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То же, но вращение в плечевых суставах;</w:t>
            </w:r>
          </w:p>
          <w:p w:rsidR="000E3AA1" w:rsidRPr="0059081B" w:rsidRDefault="000E3AA1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Ходьба перекатом с пятки на носок, с вращением </w:t>
            </w:r>
            <w:r w:rsidR="008C2A5B" w:rsidRPr="0059081B">
              <w:rPr>
                <w:rFonts w:ascii="Times New Roman" w:hAnsi="Times New Roman" w:cs="Times New Roman"/>
                <w:sz w:val="24"/>
                <w:szCs w:val="24"/>
              </w:rPr>
              <w:t>прямых рук вперед и назад;</w:t>
            </w:r>
          </w:p>
          <w:p w:rsidR="008C2A5B" w:rsidRPr="0059081B" w:rsidRDefault="008C2A5B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Ходьба, пальцы рук в замке перед грудью, выпрямление рук вверх, и.п., выпрямление рук вперёд, и.п.;</w:t>
            </w:r>
          </w:p>
          <w:p w:rsidR="008C2A5B" w:rsidRPr="0059081B" w:rsidRDefault="008C2A5B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Бег в медленном темпе;</w:t>
            </w:r>
          </w:p>
          <w:p w:rsidR="008C2A5B" w:rsidRPr="0059081B" w:rsidRDefault="008C2A5B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Передвижение приставными шагами левым и правом боком в стойке баскетболиста;</w:t>
            </w:r>
          </w:p>
          <w:p w:rsidR="008C2A5B" w:rsidRPr="0059081B" w:rsidRDefault="008C2A5B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Бег спиной вперёд;</w:t>
            </w:r>
          </w:p>
          <w:p w:rsidR="008C2A5B" w:rsidRPr="0059081B" w:rsidRDefault="008C2A5B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Ходьба, упражнения на восстановление дыхания;</w:t>
            </w:r>
          </w:p>
          <w:p w:rsidR="008C2A5B" w:rsidRPr="0059081B" w:rsidRDefault="008C2A5B" w:rsidP="008C2A5B">
            <w:pPr>
              <w:pStyle w:val="a9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1 в 2 колонны:</w:t>
            </w:r>
          </w:p>
          <w:p w:rsidR="003606C0" w:rsidRPr="0059081B" w:rsidRDefault="003606C0" w:rsidP="003606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left w:val="single" w:sz="4" w:space="0" w:color="auto"/>
            </w:tcBorders>
          </w:tcPr>
          <w:p w:rsidR="002C240C" w:rsidRPr="0059081B" w:rsidRDefault="002C240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ОРУ в движении</w:t>
            </w:r>
          </w:p>
        </w:tc>
        <w:tc>
          <w:tcPr>
            <w:tcW w:w="2314" w:type="dxa"/>
            <w:vMerge/>
          </w:tcPr>
          <w:p w:rsidR="002C240C" w:rsidRPr="0059081B" w:rsidRDefault="002C240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</w:tcPr>
          <w:p w:rsidR="002C240C" w:rsidRPr="0059081B" w:rsidRDefault="002C240C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7 минут</w:t>
            </w:r>
          </w:p>
        </w:tc>
        <w:tc>
          <w:tcPr>
            <w:tcW w:w="3754" w:type="dxa"/>
          </w:tcPr>
          <w:p w:rsidR="002C240C" w:rsidRPr="0059081B" w:rsidRDefault="000E3AA1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проводить подготовку организма для эффективной работы в основной части урока </w:t>
            </w:r>
          </w:p>
          <w:p w:rsidR="000E3AA1" w:rsidRPr="0059081B" w:rsidRDefault="000E3AA1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</w:tc>
      </w:tr>
      <w:tr w:rsidR="00EE6BF9" w:rsidRPr="0059081B" w:rsidTr="00A94EE7">
        <w:trPr>
          <w:trHeight w:val="697"/>
        </w:trPr>
        <w:tc>
          <w:tcPr>
            <w:tcW w:w="829" w:type="dxa"/>
            <w:tcBorders>
              <w:right w:val="single" w:sz="4" w:space="0" w:color="auto"/>
            </w:tcBorders>
          </w:tcPr>
          <w:p w:rsidR="00EE6BF9" w:rsidRPr="0059081B" w:rsidRDefault="00EE6BF9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BF9" w:rsidRPr="0059081B" w:rsidRDefault="00EE6BF9" w:rsidP="00EE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Ознакомление с техническим действием</w:t>
            </w:r>
          </w:p>
        </w:tc>
      </w:tr>
      <w:tr w:rsidR="00A94EE7" w:rsidRPr="0059081B" w:rsidTr="00A94EE7">
        <w:trPr>
          <w:trHeight w:val="2830"/>
        </w:trPr>
        <w:tc>
          <w:tcPr>
            <w:tcW w:w="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E6BF9" w:rsidRPr="0059081B" w:rsidRDefault="00EE6BF9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F9" w:rsidRPr="0059081B" w:rsidRDefault="00EE6BF9" w:rsidP="00EE6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Показ и объяснения упражнения с б/мячами на месте:</w:t>
            </w:r>
          </w:p>
          <w:p w:rsidR="00EE6BF9" w:rsidRPr="0059081B" w:rsidRDefault="00EE6BF9" w:rsidP="00EE6BF9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Ведение мяча левой рукой;</w:t>
            </w:r>
          </w:p>
          <w:p w:rsidR="006C49B8" w:rsidRPr="0059081B" w:rsidRDefault="00EE6BF9" w:rsidP="006C49B8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Ведение мяча правой рукой;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BF9" w:rsidRPr="0059081B" w:rsidRDefault="00EE6BF9" w:rsidP="00EE6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самооценивания: </w:t>
            </w:r>
          </w:p>
          <w:p w:rsidR="00EE6BF9" w:rsidRPr="0059081B" w:rsidRDefault="00EE6BF9" w:rsidP="006C49B8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Расположение рук,</w:t>
            </w:r>
            <w:r w:rsidR="006C49B8"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ног,</w:t>
            </w:r>
            <w:r w:rsidR="006C49B8"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туловища</w:t>
            </w:r>
          </w:p>
          <w:p w:rsidR="00EE6BF9" w:rsidRPr="0059081B" w:rsidRDefault="00EE6BF9" w:rsidP="006C49B8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Голову не опускать</w:t>
            </w:r>
          </w:p>
          <w:p w:rsidR="00EE6BF9" w:rsidRPr="0059081B" w:rsidRDefault="00EE6BF9" w:rsidP="006C49B8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Ведение мяча при минимальном зрительном контроле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49B8" w:rsidRPr="0059081B" w:rsidRDefault="006C49B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расположение рук, ног, туловища. </w:t>
            </w:r>
          </w:p>
          <w:p w:rsidR="006C49B8" w:rsidRPr="0059081B" w:rsidRDefault="006C49B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Зрительный контроль.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BF9" w:rsidRPr="0059081B" w:rsidRDefault="006C49B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2 минуты</w:t>
            </w:r>
          </w:p>
          <w:p w:rsidR="006C49B8" w:rsidRPr="0059081B" w:rsidRDefault="006C49B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9B8" w:rsidRPr="0059081B" w:rsidRDefault="006C49B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20 ударов об пол 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BF9" w:rsidRPr="0059081B" w:rsidRDefault="006C49B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новых технических действий на материале базового вида спорта «Баскетбол» </w:t>
            </w:r>
          </w:p>
          <w:p w:rsidR="006C49B8" w:rsidRPr="0059081B" w:rsidRDefault="006C49B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:rsidR="006C49B8" w:rsidRPr="0059081B" w:rsidRDefault="006C49B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9B8" w:rsidRPr="0059081B" w:rsidTr="00A94EE7">
        <w:trPr>
          <w:trHeight w:val="697"/>
        </w:trPr>
        <w:tc>
          <w:tcPr>
            <w:tcW w:w="82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C49B8" w:rsidRPr="0059081B" w:rsidRDefault="006C49B8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8" w:rsidRPr="0059081B" w:rsidRDefault="0051667A" w:rsidP="00EE6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Упражнения с б/мячами в движении:</w:t>
            </w:r>
          </w:p>
          <w:p w:rsidR="0051667A" w:rsidRPr="0059081B" w:rsidRDefault="0051667A" w:rsidP="0051667A">
            <w:pPr>
              <w:pStyle w:val="a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Ведение мяча левой и правой рукой, шагом;</w:t>
            </w:r>
          </w:p>
          <w:p w:rsidR="0051667A" w:rsidRPr="0059081B" w:rsidRDefault="0051667A" w:rsidP="0051667A">
            <w:pPr>
              <w:pStyle w:val="a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Ведение мяча левой и правой рукой, бегом;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49B8" w:rsidRPr="0059081B" w:rsidRDefault="006C49B8" w:rsidP="00EE6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49B8" w:rsidRPr="0059081B" w:rsidRDefault="006C49B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49B8" w:rsidRPr="0059081B" w:rsidRDefault="0051667A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3 минуты 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49B8" w:rsidRPr="0059081B" w:rsidRDefault="0051667A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Умение контролировать и оценивать результаты собственной деятельности </w:t>
            </w:r>
          </w:p>
          <w:p w:rsidR="0051667A" w:rsidRPr="0059081B" w:rsidRDefault="0051667A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(нравственная культура)</w:t>
            </w:r>
          </w:p>
        </w:tc>
      </w:tr>
      <w:tr w:rsidR="0051667A" w:rsidRPr="0059081B" w:rsidTr="00A94EE7">
        <w:trPr>
          <w:trHeight w:val="697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A" w:rsidRPr="0059081B" w:rsidRDefault="0051667A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A" w:rsidRPr="0059081B" w:rsidRDefault="0051667A" w:rsidP="00EE6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Контрольное упражнение с б/мячом в движении:</w:t>
            </w:r>
          </w:p>
          <w:p w:rsidR="0051667A" w:rsidRPr="0059081B" w:rsidRDefault="0051667A" w:rsidP="0051667A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Ведение мяча до конуса и обратно.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67A" w:rsidRPr="0059081B" w:rsidRDefault="0051667A" w:rsidP="00EE6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оценивания: </w:t>
            </w:r>
          </w:p>
          <w:p w:rsidR="0051667A" w:rsidRPr="0059081B" w:rsidRDefault="0051667A" w:rsidP="00EE6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и быстро вести </w:t>
            </w:r>
            <w:r w:rsidR="00381F98" w:rsidRPr="0059081B">
              <w:rPr>
                <w:rFonts w:ascii="Times New Roman" w:hAnsi="Times New Roman" w:cs="Times New Roman"/>
                <w:sz w:val="24"/>
                <w:szCs w:val="24"/>
              </w:rPr>
              <w:t>б/м.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67A" w:rsidRPr="0059081B" w:rsidRDefault="0051667A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67A" w:rsidRPr="0059081B" w:rsidRDefault="00381F9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3 раза 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67A" w:rsidRPr="0059081B" w:rsidRDefault="00381F9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Умение добросовестно выполнять учебное задание. </w:t>
            </w:r>
          </w:p>
          <w:p w:rsidR="00381F98" w:rsidRPr="0059081B" w:rsidRDefault="00381F9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Умение соотносить реальный результат с нормой посредством оценивания своего товарища (трудовая культура)</w:t>
            </w:r>
          </w:p>
        </w:tc>
      </w:tr>
      <w:tr w:rsidR="00381F98" w:rsidRPr="0059081B" w:rsidTr="00A94EE7">
        <w:trPr>
          <w:trHeight w:val="697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98" w:rsidRPr="0059081B" w:rsidRDefault="00381F98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98" w:rsidRPr="0059081B" w:rsidRDefault="00381F98" w:rsidP="00EE6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Показ и объяснение упражнения с б/мячами на месте:</w:t>
            </w:r>
          </w:p>
          <w:p w:rsidR="00381F98" w:rsidRPr="0059081B" w:rsidRDefault="00381F98" w:rsidP="00381F98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Передача мяча от груди в парах;</w:t>
            </w:r>
          </w:p>
          <w:p w:rsidR="00381F98" w:rsidRPr="0059081B" w:rsidRDefault="00381F98" w:rsidP="00381F98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Передача мяча от груди в парах с отскоком о пол;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F98" w:rsidRPr="0059081B" w:rsidRDefault="00381F98" w:rsidP="00EE6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Критерии самооценивания:</w:t>
            </w:r>
          </w:p>
          <w:p w:rsidR="00381F98" w:rsidRPr="0059081B" w:rsidRDefault="00381F98" w:rsidP="00381F98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Расположение рук и ног в момент ловли и передачи мяча;</w:t>
            </w:r>
          </w:p>
          <w:p w:rsidR="00381F98" w:rsidRPr="0059081B" w:rsidRDefault="00381F98" w:rsidP="00381F98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Передача мяча выполняется на грудь партнеру;</w:t>
            </w:r>
          </w:p>
          <w:p w:rsidR="00381F98" w:rsidRPr="0059081B" w:rsidRDefault="00381F98" w:rsidP="00381F98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Передача мяча выполняется в пол на 1/3 расстояния от принимающего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F98" w:rsidRPr="0059081B" w:rsidRDefault="00381F9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F98" w:rsidRPr="0059081B" w:rsidRDefault="00381F9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3 минуты </w:t>
            </w:r>
          </w:p>
          <w:p w:rsidR="00381F98" w:rsidRPr="0059081B" w:rsidRDefault="00381F9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F98" w:rsidRPr="0059081B" w:rsidRDefault="00381F9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F98" w:rsidRPr="0059081B" w:rsidRDefault="00381F9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F98" w:rsidRPr="0059081B" w:rsidRDefault="00381F9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10 передач 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F98" w:rsidRPr="0059081B" w:rsidRDefault="00381F98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89E" w:rsidRPr="0059081B" w:rsidTr="00A94EE7">
        <w:trPr>
          <w:trHeight w:val="697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9E" w:rsidRPr="0059081B" w:rsidRDefault="00B6089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9E" w:rsidRPr="0059081B" w:rsidRDefault="00B6089E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Контрольное упражнение с б/мячом на месте:</w:t>
            </w:r>
          </w:p>
          <w:p w:rsidR="00B6089E" w:rsidRPr="0059081B" w:rsidRDefault="00B6089E" w:rsidP="00B6089E">
            <w:pPr>
              <w:pStyle w:val="a9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Передача мяча от груди в парах;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B6089E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Критерии оценивания:</w:t>
            </w:r>
          </w:p>
          <w:p w:rsidR="00B6089E" w:rsidRPr="0059081B" w:rsidRDefault="00B6089E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Правильно и быстро передавать и принимать мяч.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B6089E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B6089E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2 раза по 20 секунд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B6089E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89E" w:rsidRPr="0059081B" w:rsidTr="00A94EE7">
        <w:trPr>
          <w:trHeight w:val="697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9E" w:rsidRPr="0059081B" w:rsidRDefault="00B6089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9E" w:rsidRPr="0059081B" w:rsidRDefault="00B6089E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Показ и объяснение упражнение с б/мячом в движении:</w:t>
            </w:r>
          </w:p>
          <w:p w:rsidR="00B6089E" w:rsidRPr="0059081B" w:rsidRDefault="00B6089E" w:rsidP="00B6089E">
            <w:pPr>
              <w:pStyle w:val="a9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Ведение и передача мяча за 3 метра до </w:t>
            </w: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партнёра.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B6089E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самооценивания:</w:t>
            </w:r>
          </w:p>
          <w:p w:rsidR="00B6089E" w:rsidRPr="0059081B" w:rsidRDefault="0059081B" w:rsidP="00B6089E">
            <w:pPr>
              <w:pStyle w:val="a9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Расположение рук</w:t>
            </w:r>
            <w:r w:rsidR="00B6089E" w:rsidRPr="0059081B">
              <w:rPr>
                <w:rFonts w:ascii="Times New Roman" w:hAnsi="Times New Roman" w:cs="Times New Roman"/>
                <w:sz w:val="24"/>
                <w:szCs w:val="24"/>
              </w:rPr>
              <w:t>, ног и туловища в момент ловли и передачи мяча;</w:t>
            </w:r>
          </w:p>
          <w:p w:rsidR="00B6089E" w:rsidRPr="0059081B" w:rsidRDefault="00B6089E" w:rsidP="00B6089E">
            <w:pPr>
              <w:pStyle w:val="a9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Голову не опускать;</w:t>
            </w:r>
          </w:p>
          <w:p w:rsidR="00B6089E" w:rsidRPr="0059081B" w:rsidRDefault="00B6089E" w:rsidP="00B6089E">
            <w:pPr>
              <w:pStyle w:val="a9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Ведение мяча при минимальном зрительном контроле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B6089E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B6089E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3 минуты 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B6089E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89E" w:rsidRPr="0059081B" w:rsidTr="00A94EE7">
        <w:trPr>
          <w:trHeight w:val="697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9E" w:rsidRPr="0059081B" w:rsidRDefault="00B6089E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9E" w:rsidRPr="0059081B" w:rsidRDefault="00B6089E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Учебная игра с б/мячом:</w:t>
            </w:r>
          </w:p>
          <w:p w:rsidR="00B6089E" w:rsidRPr="0059081B" w:rsidRDefault="00D27E39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2-мя </w:t>
            </w:r>
            <w:r w:rsidR="0059081B" w:rsidRPr="0059081B">
              <w:rPr>
                <w:rFonts w:ascii="Times New Roman" w:hAnsi="Times New Roman" w:cs="Times New Roman"/>
                <w:sz w:val="24"/>
                <w:szCs w:val="24"/>
              </w:rPr>
              <w:t>командами,</w:t>
            </w: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7E39" w:rsidRPr="0059081B" w:rsidRDefault="00D27E39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На ½ баскетбольной площадки с помощью передач (без передвижений) не отдать мяч сопернику.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D27E39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Критерии оцевания:</w:t>
            </w:r>
          </w:p>
          <w:p w:rsidR="00D27E39" w:rsidRPr="0059081B" w:rsidRDefault="00D27E39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Правильно, точно и быстро передавать и принимать мяч;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B6089E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D27E39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89E" w:rsidRPr="0059081B" w:rsidRDefault="00D27E39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Способность проявлять дисциплинированность и уважительное отношение к сопернику в условиях игровой деятельности, соблюдать правила игры (нравственная культура)</w:t>
            </w:r>
          </w:p>
        </w:tc>
      </w:tr>
      <w:tr w:rsidR="00D27E39" w:rsidRPr="0059081B" w:rsidTr="00A94EE7">
        <w:trPr>
          <w:trHeight w:val="697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39" w:rsidRPr="0059081B" w:rsidRDefault="00D27E39" w:rsidP="000E7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7E39" w:rsidRPr="0059081B" w:rsidRDefault="00D27E39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проблемы 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7E39" w:rsidRPr="0059081B" w:rsidRDefault="00D27E39" w:rsidP="00B60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E39" w:rsidRPr="0059081B" w:rsidRDefault="00D27E39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E39" w:rsidRPr="0059081B" w:rsidRDefault="00D27E39" w:rsidP="006C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E39" w:rsidRPr="0059081B" w:rsidRDefault="00D27E39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1.Умение обсуждать содержание и результаты совместной деятельности.</w:t>
            </w:r>
          </w:p>
          <w:p w:rsidR="00D27E39" w:rsidRPr="0059081B" w:rsidRDefault="00D27E39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(коммуникативная культура)</w:t>
            </w:r>
          </w:p>
          <w:p w:rsidR="00D27E39" w:rsidRPr="0059081B" w:rsidRDefault="00D27E39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2.Способность отвечать за результаты собственной деятельности.</w:t>
            </w:r>
            <w:r w:rsidR="00A94EE7"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(нравственная культура)</w:t>
            </w:r>
          </w:p>
        </w:tc>
      </w:tr>
      <w:tr w:rsidR="00A94EE7" w:rsidRPr="0059081B" w:rsidTr="00A94EE7">
        <w:trPr>
          <w:trHeight w:val="697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A94EE7" w:rsidRPr="0059081B" w:rsidRDefault="00A94EE7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4EE7" w:rsidRPr="0059081B" w:rsidRDefault="00A94EE7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Активизирует и направляет работу учащихся, корректирует ответы учащихся, обобщает их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4EE7" w:rsidRPr="0059081B" w:rsidRDefault="00A94EE7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Предлагают:</w:t>
            </w:r>
          </w:p>
          <w:p w:rsidR="00A94EE7" w:rsidRPr="0059081B" w:rsidRDefault="00A94EE7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-варианты решения проблемы на основе анализа своей работы на предшествующих этапах урока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4EE7" w:rsidRPr="0059081B" w:rsidRDefault="00A94EE7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</w:tcBorders>
          </w:tcPr>
          <w:p w:rsidR="00A94EE7" w:rsidRPr="0059081B" w:rsidRDefault="00A94EE7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</w:tcBorders>
          </w:tcPr>
          <w:p w:rsidR="00A94EE7" w:rsidRPr="0059081B" w:rsidRDefault="00A94EE7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EE7" w:rsidRPr="0059081B" w:rsidTr="0087252F">
        <w:trPr>
          <w:trHeight w:val="697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A94EE7" w:rsidRPr="0059081B" w:rsidRDefault="00A94EE7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EE7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урока:</w:t>
            </w:r>
          </w:p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</w:p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-Интересна ли для Вас тема?</w:t>
            </w:r>
          </w:p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-Не велика ли нагрузка?</w:t>
            </w:r>
          </w:p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-Что понравилось?</w:t>
            </w:r>
          </w:p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-Чему научились?</w:t>
            </w:r>
          </w:p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-Оценить степень Вашего участия?</w:t>
            </w:r>
          </w:p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(Выберите рисунок-соответствие твоему настроению в конце урока)</w:t>
            </w:r>
          </w:p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4EE7" w:rsidRPr="0059081B" w:rsidRDefault="00A94EE7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4EE7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 xml:space="preserve">Слушают и по мере необходимости задают вопросы. </w:t>
            </w: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вопросы. Определяют свое эмоциональное состояние на уроке.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</w:tcBorders>
          </w:tcPr>
          <w:p w:rsidR="00A94EE7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минут 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</w:tcBorders>
          </w:tcPr>
          <w:p w:rsidR="00A94EE7" w:rsidRPr="0059081B" w:rsidRDefault="00A94EE7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52F" w:rsidRPr="0059081B" w:rsidTr="0087252F">
        <w:trPr>
          <w:trHeight w:val="697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1B">
              <w:rPr>
                <w:rFonts w:ascii="Times New Roman" w:hAnsi="Times New Roman" w:cs="Times New Roman"/>
                <w:sz w:val="24"/>
                <w:szCs w:val="24"/>
              </w:rPr>
              <w:t>Выставляет оценки и комментирует их. Задание на дом.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52F" w:rsidRPr="0059081B" w:rsidRDefault="0087252F" w:rsidP="00D27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443A" w:rsidRPr="0059081B" w:rsidRDefault="007B443A" w:rsidP="000E7073">
      <w:pPr>
        <w:rPr>
          <w:rFonts w:ascii="Times New Roman" w:hAnsi="Times New Roman" w:cs="Times New Roman"/>
          <w:sz w:val="24"/>
          <w:szCs w:val="24"/>
        </w:rPr>
      </w:pPr>
    </w:p>
    <w:p w:rsidR="00D27E39" w:rsidRPr="0059081B" w:rsidRDefault="0087252F" w:rsidP="0087252F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Структура урока:</w:t>
      </w:r>
    </w:p>
    <w:p w:rsidR="0087252F" w:rsidRPr="0059081B" w:rsidRDefault="0087252F" w:rsidP="00590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Организационный момент:</w:t>
      </w:r>
      <w:r w:rsidRPr="0059081B">
        <w:rPr>
          <w:rFonts w:ascii="Times New Roman" w:hAnsi="Times New Roman" w:cs="Times New Roman"/>
          <w:sz w:val="24"/>
          <w:szCs w:val="24"/>
        </w:rPr>
        <w:t xml:space="preserve"> мотивация деятельности учащихся была достигнута путём связи темы, цели и задач урока с содержанием проблемы;</w:t>
      </w:r>
    </w:p>
    <w:p w:rsidR="0087252F" w:rsidRPr="0059081B" w:rsidRDefault="0087252F" w:rsidP="00590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Средства: словесный метод</w:t>
      </w:r>
      <w:r w:rsidR="00702F33" w:rsidRPr="0059081B">
        <w:rPr>
          <w:rFonts w:ascii="Times New Roman" w:hAnsi="Times New Roman" w:cs="Times New Roman"/>
          <w:sz w:val="24"/>
          <w:szCs w:val="24"/>
        </w:rPr>
        <w:t xml:space="preserve"> </w:t>
      </w:r>
      <w:r w:rsidRPr="0059081B">
        <w:rPr>
          <w:rFonts w:ascii="Times New Roman" w:hAnsi="Times New Roman" w:cs="Times New Roman"/>
          <w:sz w:val="24"/>
          <w:szCs w:val="24"/>
        </w:rPr>
        <w:t>(диалог).</w:t>
      </w:r>
    </w:p>
    <w:p w:rsidR="0087252F" w:rsidRPr="0059081B" w:rsidRDefault="0087252F" w:rsidP="00590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Результат: восприятие </w:t>
      </w:r>
      <w:r w:rsidR="00702F33" w:rsidRPr="0059081B">
        <w:rPr>
          <w:rFonts w:ascii="Times New Roman" w:hAnsi="Times New Roman" w:cs="Times New Roman"/>
          <w:sz w:val="24"/>
          <w:szCs w:val="24"/>
        </w:rPr>
        <w:t>и осознание учебных задач.</w:t>
      </w:r>
    </w:p>
    <w:p w:rsidR="00702F33" w:rsidRPr="0059081B" w:rsidRDefault="00702F33" w:rsidP="0059081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Психофизическая подготовка учащихся к усвоению содержания урока:</w:t>
      </w:r>
    </w:p>
    <w:p w:rsidR="00702F33" w:rsidRPr="0059081B" w:rsidRDefault="00702F33" w:rsidP="00590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 xml:space="preserve">Подготовка организма к выполнению технических действий с мячом и без мяча, активизация психических процессов достигнута с помощью </w:t>
      </w:r>
      <w:r w:rsidR="0059081B" w:rsidRPr="0059081B">
        <w:rPr>
          <w:rFonts w:ascii="Times New Roman" w:hAnsi="Times New Roman" w:cs="Times New Roman"/>
          <w:sz w:val="24"/>
          <w:szCs w:val="24"/>
        </w:rPr>
        <w:t>общеразвивающих</w:t>
      </w:r>
      <w:r w:rsidRPr="0059081B">
        <w:rPr>
          <w:rFonts w:ascii="Times New Roman" w:hAnsi="Times New Roman" w:cs="Times New Roman"/>
          <w:sz w:val="24"/>
          <w:szCs w:val="24"/>
        </w:rPr>
        <w:t xml:space="preserve"> упражнений в движении;</w:t>
      </w:r>
    </w:p>
    <w:p w:rsidR="00702F33" w:rsidRPr="0059081B" w:rsidRDefault="00702F33" w:rsidP="00590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Результат: эффективная работа в основной части урока.</w:t>
      </w:r>
    </w:p>
    <w:p w:rsidR="00702F33" w:rsidRPr="0059081B" w:rsidRDefault="00702F33" w:rsidP="00590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Ознакомление с техническим действием:</w:t>
      </w:r>
      <w:r w:rsidRPr="0059081B">
        <w:rPr>
          <w:rFonts w:ascii="Times New Roman" w:hAnsi="Times New Roman" w:cs="Times New Roman"/>
          <w:sz w:val="24"/>
          <w:szCs w:val="24"/>
        </w:rPr>
        <w:t xml:space="preserve"> правильное расположение рук, ног и туловища при выполнении технических действий, соблюдение техники безопасности.</w:t>
      </w:r>
    </w:p>
    <w:p w:rsidR="00702F33" w:rsidRPr="0059081B" w:rsidRDefault="00702F33" w:rsidP="00590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Результат: приобретение новых технических действий и умения контролировать и оценивать собственную деятельность.</w:t>
      </w:r>
    </w:p>
    <w:p w:rsidR="00702F33" w:rsidRPr="0059081B" w:rsidRDefault="00702F33" w:rsidP="00590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Учебная игра с б/м:</w:t>
      </w:r>
      <w:r w:rsidRPr="0059081B">
        <w:rPr>
          <w:rFonts w:ascii="Times New Roman" w:hAnsi="Times New Roman" w:cs="Times New Roman"/>
          <w:sz w:val="24"/>
          <w:szCs w:val="24"/>
        </w:rPr>
        <w:t xml:space="preserve"> способствовала </w:t>
      </w:r>
      <w:r w:rsidR="00B2168F" w:rsidRPr="0059081B">
        <w:rPr>
          <w:rFonts w:ascii="Times New Roman" w:hAnsi="Times New Roman" w:cs="Times New Roman"/>
          <w:sz w:val="24"/>
          <w:szCs w:val="24"/>
        </w:rPr>
        <w:t>закреплению технических действий передач, а также предоставляла возможность отработать умение взаимодействия группой.</w:t>
      </w:r>
    </w:p>
    <w:p w:rsidR="00B2168F" w:rsidRPr="0059081B" w:rsidRDefault="00B2168F" w:rsidP="00590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Решение проблемы:</w:t>
      </w:r>
      <w:r w:rsidRPr="0059081B">
        <w:rPr>
          <w:rFonts w:ascii="Times New Roman" w:hAnsi="Times New Roman" w:cs="Times New Roman"/>
          <w:sz w:val="24"/>
          <w:szCs w:val="24"/>
        </w:rPr>
        <w:t xml:space="preserve"> выполнение заданий на всех этапах урока.</w:t>
      </w:r>
    </w:p>
    <w:p w:rsidR="00B2168F" w:rsidRPr="0059081B" w:rsidRDefault="00B2168F" w:rsidP="00590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lastRenderedPageBreak/>
        <w:t>Подведение итогов урока:</w:t>
      </w:r>
      <w:r w:rsidRPr="0059081B">
        <w:rPr>
          <w:rFonts w:ascii="Times New Roman" w:hAnsi="Times New Roman" w:cs="Times New Roman"/>
          <w:sz w:val="24"/>
          <w:szCs w:val="24"/>
        </w:rPr>
        <w:t xml:space="preserve"> анализ деятельности проводился с помощью оценивания каждого этапа урока и выставления отметки за урок.</w:t>
      </w:r>
    </w:p>
    <w:p w:rsidR="00B2168F" w:rsidRPr="0059081B" w:rsidRDefault="00B2168F" w:rsidP="00590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Результат:</w:t>
      </w:r>
      <w:r w:rsidRPr="0059081B">
        <w:rPr>
          <w:rFonts w:ascii="Times New Roman" w:hAnsi="Times New Roman" w:cs="Times New Roman"/>
          <w:sz w:val="24"/>
          <w:szCs w:val="24"/>
        </w:rPr>
        <w:t xml:space="preserve"> решение проблемы.</w:t>
      </w:r>
    </w:p>
    <w:p w:rsidR="00383192" w:rsidRPr="0059081B" w:rsidRDefault="00383192" w:rsidP="00702F3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3192" w:rsidRPr="0059081B" w:rsidRDefault="00383192" w:rsidP="00702F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Приложение№1</w:t>
      </w:r>
    </w:p>
    <w:p w:rsidR="00383192" w:rsidRPr="0059081B" w:rsidRDefault="00383192" w:rsidP="00702F3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Вопросы:</w:t>
      </w:r>
    </w:p>
    <w:p w:rsidR="00383192" w:rsidRPr="0059081B" w:rsidRDefault="00383192" w:rsidP="00702F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1.Что такое баскетбол и что вы знаете о баскетболе? (домашнее задание)</w:t>
      </w:r>
    </w:p>
    <w:p w:rsidR="00383192" w:rsidRPr="0059081B" w:rsidRDefault="00383192" w:rsidP="00702F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81B">
        <w:rPr>
          <w:rFonts w:ascii="Times New Roman" w:hAnsi="Times New Roman" w:cs="Times New Roman"/>
          <w:sz w:val="24"/>
          <w:szCs w:val="24"/>
        </w:rPr>
        <w:t>2.Какие технические действия использует баскетболист для игры в баскетбол?</w:t>
      </w:r>
    </w:p>
    <w:p w:rsidR="00383192" w:rsidRPr="0059081B" w:rsidRDefault="00383192" w:rsidP="00702F3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9081B">
        <w:rPr>
          <w:rFonts w:ascii="Times New Roman" w:hAnsi="Times New Roman" w:cs="Times New Roman"/>
          <w:sz w:val="24"/>
          <w:szCs w:val="24"/>
          <w:u w:val="single"/>
        </w:rPr>
        <w:t>Проблемный вопрос:</w:t>
      </w:r>
    </w:p>
    <w:p w:rsidR="00383192" w:rsidRPr="00B2168F" w:rsidRDefault="00383192" w:rsidP="00702F33">
      <w:pPr>
        <w:spacing w:after="0"/>
        <w:rPr>
          <w:sz w:val="28"/>
          <w:szCs w:val="28"/>
        </w:rPr>
      </w:pPr>
      <w:r w:rsidRPr="0059081B">
        <w:rPr>
          <w:rFonts w:ascii="Times New Roman" w:hAnsi="Times New Roman" w:cs="Times New Roman"/>
          <w:sz w:val="24"/>
          <w:szCs w:val="24"/>
        </w:rPr>
        <w:t>«Влияют ли технические действия на качество игры в баскетбол</w:t>
      </w:r>
      <w:r>
        <w:rPr>
          <w:sz w:val="28"/>
          <w:szCs w:val="28"/>
        </w:rPr>
        <w:t>?»</w:t>
      </w:r>
    </w:p>
    <w:sectPr w:rsidR="00383192" w:rsidRPr="00B2168F" w:rsidSect="003C76F5">
      <w:pgSz w:w="16838" w:h="11906" w:orient="landscape"/>
      <w:pgMar w:top="1701" w:right="1134" w:bottom="850" w:left="1134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610" w:rsidRDefault="00B72610" w:rsidP="004877B0">
      <w:pPr>
        <w:spacing w:after="0" w:line="240" w:lineRule="auto"/>
      </w:pPr>
      <w:r>
        <w:separator/>
      </w:r>
    </w:p>
  </w:endnote>
  <w:endnote w:type="continuationSeparator" w:id="0">
    <w:p w:rsidR="00B72610" w:rsidRDefault="00B72610" w:rsidP="004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610" w:rsidRDefault="00B72610" w:rsidP="004877B0">
      <w:pPr>
        <w:spacing w:after="0" w:line="240" w:lineRule="auto"/>
      </w:pPr>
      <w:r>
        <w:separator/>
      </w:r>
    </w:p>
  </w:footnote>
  <w:footnote w:type="continuationSeparator" w:id="0">
    <w:p w:rsidR="00B72610" w:rsidRDefault="00B72610" w:rsidP="00487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F1C8C"/>
    <w:multiLevelType w:val="hybridMultilevel"/>
    <w:tmpl w:val="A1720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B74D2"/>
    <w:multiLevelType w:val="hybridMultilevel"/>
    <w:tmpl w:val="9C8C2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958"/>
    <w:multiLevelType w:val="hybridMultilevel"/>
    <w:tmpl w:val="8C588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C5B9B"/>
    <w:multiLevelType w:val="hybridMultilevel"/>
    <w:tmpl w:val="317E1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40867"/>
    <w:multiLevelType w:val="hybridMultilevel"/>
    <w:tmpl w:val="2A964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803EE"/>
    <w:multiLevelType w:val="hybridMultilevel"/>
    <w:tmpl w:val="CC6CD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4C22B1"/>
    <w:multiLevelType w:val="hybridMultilevel"/>
    <w:tmpl w:val="10D07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8F5B88"/>
    <w:multiLevelType w:val="hybridMultilevel"/>
    <w:tmpl w:val="DF320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92625"/>
    <w:multiLevelType w:val="hybridMultilevel"/>
    <w:tmpl w:val="262CC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91EFA"/>
    <w:multiLevelType w:val="hybridMultilevel"/>
    <w:tmpl w:val="177EA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20"/>
    <w:rsid w:val="000E3AA1"/>
    <w:rsid w:val="000E7073"/>
    <w:rsid w:val="001771F4"/>
    <w:rsid w:val="001A2FE8"/>
    <w:rsid w:val="001D0320"/>
    <w:rsid w:val="002C240C"/>
    <w:rsid w:val="00346F8A"/>
    <w:rsid w:val="003606C0"/>
    <w:rsid w:val="00381F98"/>
    <w:rsid w:val="00383192"/>
    <w:rsid w:val="003C76F5"/>
    <w:rsid w:val="003F4682"/>
    <w:rsid w:val="00461CE0"/>
    <w:rsid w:val="004877B0"/>
    <w:rsid w:val="004B7775"/>
    <w:rsid w:val="0051667A"/>
    <w:rsid w:val="00554A2E"/>
    <w:rsid w:val="00583BED"/>
    <w:rsid w:val="0059081B"/>
    <w:rsid w:val="006B7016"/>
    <w:rsid w:val="006C49B8"/>
    <w:rsid w:val="006F7CBB"/>
    <w:rsid w:val="007028B1"/>
    <w:rsid w:val="00702F33"/>
    <w:rsid w:val="0072497C"/>
    <w:rsid w:val="007B443A"/>
    <w:rsid w:val="0087252F"/>
    <w:rsid w:val="008A677B"/>
    <w:rsid w:val="008C2A5B"/>
    <w:rsid w:val="00905E57"/>
    <w:rsid w:val="00966B4B"/>
    <w:rsid w:val="00A51609"/>
    <w:rsid w:val="00A852CD"/>
    <w:rsid w:val="00A94EE7"/>
    <w:rsid w:val="00B2168F"/>
    <w:rsid w:val="00B6089E"/>
    <w:rsid w:val="00B72610"/>
    <w:rsid w:val="00C11002"/>
    <w:rsid w:val="00C66865"/>
    <w:rsid w:val="00CB1527"/>
    <w:rsid w:val="00D27E39"/>
    <w:rsid w:val="00E029DE"/>
    <w:rsid w:val="00E317EE"/>
    <w:rsid w:val="00EB7503"/>
    <w:rsid w:val="00ED7FB6"/>
    <w:rsid w:val="00EE6BF9"/>
    <w:rsid w:val="00F0727B"/>
    <w:rsid w:val="00FA7528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F8968"/>
  <w15:docId w15:val="{07B32A67-553A-4BF6-998C-6C7E2C79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77B0"/>
  </w:style>
  <w:style w:type="paragraph" w:styleId="a5">
    <w:name w:val="footer"/>
    <w:basedOn w:val="a"/>
    <w:link w:val="a6"/>
    <w:uiPriority w:val="99"/>
    <w:unhideWhenUsed/>
    <w:rsid w:val="00487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77B0"/>
  </w:style>
  <w:style w:type="paragraph" w:styleId="a7">
    <w:name w:val="Balloon Text"/>
    <w:basedOn w:val="a"/>
    <w:link w:val="a8"/>
    <w:uiPriority w:val="99"/>
    <w:semiHidden/>
    <w:unhideWhenUsed/>
    <w:rsid w:val="004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77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54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A4198-7F63-47BD-BD2A-0F988025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11</cp:revision>
  <dcterms:created xsi:type="dcterms:W3CDTF">2023-04-12T13:19:00Z</dcterms:created>
  <dcterms:modified xsi:type="dcterms:W3CDTF">2025-12-23T05:56:00Z</dcterms:modified>
</cp:coreProperties>
</file>