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0271E" w14:textId="77777777" w:rsidR="00E54F99" w:rsidRDefault="00E54F99">
      <w:pPr>
        <w:rPr>
          <w:rFonts w:ascii="Times New Roman" w:hAnsi="Times New Roman" w:cs="Times New Roman"/>
          <w:b/>
          <w:sz w:val="28"/>
          <w:szCs w:val="28"/>
        </w:rPr>
      </w:pPr>
    </w:p>
    <w:p w14:paraId="111984B7" w14:textId="1B137993" w:rsidR="00000000" w:rsidRDefault="00E54F99" w:rsidP="00477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F99">
        <w:rPr>
          <w:rFonts w:ascii="Times New Roman" w:hAnsi="Times New Roman" w:cs="Times New Roman"/>
          <w:b/>
          <w:sz w:val="28"/>
          <w:szCs w:val="28"/>
        </w:rPr>
        <w:t>Особенности развития детей старшего дошкольного возраста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6634695" w14:textId="7CEF8E34" w:rsidR="00571266" w:rsidRDefault="00571266" w:rsidP="00571266">
      <w:pPr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Хачко Наталья Юрьевна, воспитатель</w:t>
      </w:r>
    </w:p>
    <w:p w14:paraId="6FB2102F" w14:textId="4AA26816" w:rsidR="00571266" w:rsidRDefault="00571266" w:rsidP="00571266">
      <w:pPr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Бугакова Светлана Анатольевна, воспитатель</w:t>
      </w:r>
    </w:p>
    <w:p w14:paraId="6BB76E5D" w14:textId="376D46FB" w:rsidR="00571266" w:rsidRDefault="00571266" w:rsidP="00571266">
      <w:pPr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Усова Ирина Владимировна, воспитатель</w:t>
      </w:r>
    </w:p>
    <w:p w14:paraId="1B0519A7" w14:textId="518748C5" w:rsidR="00E54F99" w:rsidRPr="00571266" w:rsidRDefault="00571266" w:rsidP="00571266">
      <w:pPr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МАДОУ «Детский сад № 173» г. о. Самара</w:t>
      </w:r>
    </w:p>
    <w:p w14:paraId="2DB5E5D9" w14:textId="77777777" w:rsid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t>Дошкольный возраст считается начальным этапом формирования личности. У детей возникают такие личностные новообразования, как соподчинение мотивов, усвоение нравственных норм и формирование произвольности поведения.  Особое место в периоде детства занимает старший дошкольный возраст. К этому периоду можно отнести возраст детей от 5,5 до 7 лет.  Старший дошкольный возраст играет особую роль в личностном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F99">
        <w:rPr>
          <w:rFonts w:ascii="Times New Roman" w:hAnsi="Times New Roman" w:cs="Times New Roman"/>
          <w:sz w:val="28"/>
          <w:szCs w:val="28"/>
        </w:rPr>
        <w:t>ребенка: в этот период жизни начинают формироваться новые психологические механизмы деятельности и поведения.</w:t>
      </w:r>
    </w:p>
    <w:p w14:paraId="363F88EE" w14:textId="77777777" w:rsidR="00E54F99" w:rsidRP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t xml:space="preserve">Ребенок в старшем дошкольном возрасте начинает осознавать и обобщать свои переживания, формируется внутренняя социальная позиция, более устойчивая самооценка и соответствующее ей отношение к успеху и неудаче в деятельности. Развитие личности ребенка включает две стороны. Одна из них состоит в том, что ребенок постепенно начинает понимать окружающий мир и осознает свое место в нем; это порождает новые типы мотивов поведения, под влиянием которых ребенок совершает те или иные поступки. Другая сторона развитие чувства и воли. Они обеспечивают действенность этих мотивов, устойчивость поведения, его известную независимость от изменения внешних обстоятельств. </w:t>
      </w:r>
    </w:p>
    <w:p w14:paraId="3E74D6CC" w14:textId="77777777" w:rsid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t>Старший дошкольный возраст играет особую роль в психическом развитии ребенка: в этот период жизни начинают формироваться новые психологические механизмы деятельности и поведении. Этот этап благоприятен для овладения социальным пространством человеческих отношений через общение со взрослыми и сверстниками. Данный возраст приносит ребенку новые принципиальные достижения. Одним из важнейших достижений старшего дошкольного возраста является осознание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F99">
        <w:rPr>
          <w:rFonts w:ascii="Times New Roman" w:hAnsi="Times New Roman" w:cs="Times New Roman"/>
          <w:sz w:val="28"/>
          <w:szCs w:val="28"/>
        </w:rPr>
        <w:t>социального «Я», формирование внутренней социальной позиции, представлений о себе.</w:t>
      </w:r>
    </w:p>
    <w:p w14:paraId="23611CC3" w14:textId="77777777" w:rsidR="00E54F99" w:rsidRP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lastRenderedPageBreak/>
        <w:t>В старшем дошкольном возрасте усложняются отношения детей с окружающими, им самим приходится определять свое отношение к чему-то, оценивать свои поступки и обязательных правил становиться больше, столкновение различных мотивов становятся чаще и острее. Особенно трудно детям выбирать между лично значимыми и общественно значимыми мотивами. Если старший дошкольник потерпел неудачу в каком-нибудь значимом для него деле, то это не удается компенсировать удовольствием, от чего-то другого. Так как одной из сторон развития мотивов поведения в дошкольном возрасте является повышение их осознанности.</w:t>
      </w:r>
    </w:p>
    <w:p w14:paraId="5F9937B5" w14:textId="77777777" w:rsidR="00E54F99" w:rsidRP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t>Ребенок в старшем дошкольном возрасте начинает отдавать себе все более ясный отчет в побудительных силах и последствиях своих поступках. Это становиться возможным в связи с тем, что у дошкольника развивается самосознание - понимание того, что он собой представляет, какими качествами обладает, как относятся к нему окружающие и чем вызывается это отношение. Наиболее явно самосознание проявляется в самооценке.</w:t>
      </w:r>
    </w:p>
    <w:p w14:paraId="13FB16EA" w14:textId="77777777" w:rsidR="00E54F99" w:rsidRP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t>Формирование образа самого себя происходит на основе установления связей между индивидуальным опытом ребенка и информацией, которую он получает в процессе общения. Налаживая контакты с людьми, сравнивая себя с ними, сопоставляя результаты своей деятельности с результатами других детей, ребенок получает новые знания не только о другом человеке, но и о самом себе.</w:t>
      </w:r>
    </w:p>
    <w:p w14:paraId="22AAC1A9" w14:textId="77777777" w:rsidR="00E54F99" w:rsidRP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t>Дети старшего дошкольного возраста знакомятся с жизнью взрослых многими путями - наблюдая их труд, слушая рассказы, стихи, сказки.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E54F99">
        <w:rPr>
          <w:rFonts w:ascii="Times New Roman" w:hAnsi="Times New Roman" w:cs="Times New Roman"/>
          <w:sz w:val="28"/>
          <w:szCs w:val="28"/>
        </w:rPr>
        <w:t>качестве образца для него выступают поведение тех людей, которые вызывают любовь, уважение и одобрение окружающих. Взрослые обучают ребенка правилам поведения, и эти правила усложняются на протяжении дошкольного детства.</w:t>
      </w:r>
    </w:p>
    <w:p w14:paraId="0BD44225" w14:textId="77777777" w:rsidR="00E54F99" w:rsidRPr="00E54F99" w:rsidRDefault="00E54F99" w:rsidP="004773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99">
        <w:rPr>
          <w:rFonts w:ascii="Times New Roman" w:hAnsi="Times New Roman" w:cs="Times New Roman"/>
          <w:sz w:val="28"/>
          <w:szCs w:val="28"/>
        </w:rPr>
        <w:t>Также именно взрослые организуют повседневное поведение детей и обеспечивают упражнение в положительных поступках. Предъявляя детям требования и оценивая их поступки, взрослые добиваются от детей выполнения правил. Постепенно и сами дети начинают оценивать свои поступки, исходя из представлений о том, какого поведения ждут от них окружающие.</w:t>
      </w:r>
    </w:p>
    <w:sectPr w:rsidR="00E54F99" w:rsidRPr="00E5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F99"/>
    <w:rsid w:val="00025C59"/>
    <w:rsid w:val="00477323"/>
    <w:rsid w:val="00571266"/>
    <w:rsid w:val="005B767A"/>
    <w:rsid w:val="00E421D3"/>
    <w:rsid w:val="00E54F99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831D4"/>
  <w15:docId w15:val="{F904405A-9F12-485C-9EBF-2B21F460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власова</dc:creator>
  <cp:lastModifiedBy>User</cp:lastModifiedBy>
  <cp:revision>3</cp:revision>
  <dcterms:created xsi:type="dcterms:W3CDTF">2024-10-13T08:02:00Z</dcterms:created>
  <dcterms:modified xsi:type="dcterms:W3CDTF">2025-12-23T12:38:00Z</dcterms:modified>
</cp:coreProperties>
</file>