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18A" w:rsidRPr="002C018A" w:rsidRDefault="001E0212" w:rsidP="001E0212">
      <w:pPr>
        <w:pStyle w:val="a3"/>
        <w:spacing w:before="0" w:beforeAutospacing="0" w:after="0" w:afterAutospacing="0"/>
        <w:ind w:firstLine="567"/>
        <w:jc w:val="both"/>
      </w:pPr>
      <w:r>
        <w:t>В</w:t>
      </w:r>
      <w:r w:rsidR="00534E11">
        <w:t xml:space="preserve"> Кировградском муниципальном округе состоялась Стратегическая сессия под названием «Стратегия развития образования в Кировградском муниципальном округе на период до 2036 года и в перспективе – на период до 2040 года». </w:t>
      </w:r>
    </w:p>
    <w:p w:rsidR="002C018A" w:rsidRDefault="002C018A" w:rsidP="001E0212">
      <w:pPr>
        <w:pStyle w:val="a3"/>
        <w:spacing w:before="0" w:beforeAutospacing="0" w:after="0" w:afterAutospacing="0"/>
        <w:ind w:firstLine="567"/>
        <w:jc w:val="both"/>
      </w:pPr>
      <w:r>
        <w:t>Данное м</w:t>
      </w:r>
      <w:r w:rsidR="00534E11">
        <w:t xml:space="preserve">ероприятие было организовано в рамках реализации поручения Президента Российской Федерации от 02.10.2024 №Пр-2025. </w:t>
      </w:r>
    </w:p>
    <w:p w:rsidR="00534E11" w:rsidRDefault="00534E11" w:rsidP="001E0212">
      <w:pPr>
        <w:pStyle w:val="a3"/>
        <w:spacing w:before="0" w:beforeAutospacing="0" w:after="0" w:afterAutospacing="0"/>
        <w:ind w:firstLine="567"/>
        <w:jc w:val="both"/>
      </w:pPr>
      <w:r>
        <w:t xml:space="preserve">Министерством просвещения Российской Федерации ведется активная разработка Стратегии развития образования в Российской Федерации на </w:t>
      </w:r>
      <w:r w:rsidR="002C018A">
        <w:t>период до 2036 года</w:t>
      </w:r>
      <w:r>
        <w:t xml:space="preserve">, которая </w:t>
      </w:r>
      <w:r w:rsidR="002C018A">
        <w:t>может</w:t>
      </w:r>
      <w:r>
        <w:t xml:space="preserve"> обеспечить долгосрочное и </w:t>
      </w:r>
      <w:r w:rsidR="002C018A">
        <w:t>качественное</w:t>
      </w:r>
      <w:r>
        <w:t xml:space="preserve"> развитие образовательной системы страны.</w:t>
      </w:r>
    </w:p>
    <w:p w:rsidR="002C018A" w:rsidRDefault="00534E11" w:rsidP="001E0212">
      <w:pPr>
        <w:pStyle w:val="a3"/>
        <w:spacing w:before="0" w:beforeAutospacing="0" w:after="0" w:afterAutospacing="0"/>
        <w:ind w:firstLine="567"/>
        <w:jc w:val="both"/>
      </w:pPr>
      <w:r>
        <w:t xml:space="preserve">Основной целью Стратегической сессии стало обсуждение материалов, </w:t>
      </w:r>
      <w:r w:rsidR="002C018A">
        <w:t xml:space="preserve">которые были подготовлены </w:t>
      </w:r>
      <w:r>
        <w:t xml:space="preserve">федеральными рабочими группами, и разработка конкретных </w:t>
      </w:r>
      <w:r w:rsidR="002C018A">
        <w:t xml:space="preserve">мероприятий и </w:t>
      </w:r>
      <w:r>
        <w:t xml:space="preserve">механизмов для решения </w:t>
      </w:r>
      <w:r w:rsidR="002C018A">
        <w:t>главных</w:t>
      </w:r>
      <w:r>
        <w:t xml:space="preserve"> проблем и вызовов, стоящих перед системой образования на уровне Кировградского муниципального округа. </w:t>
      </w:r>
    </w:p>
    <w:p w:rsidR="00534E11" w:rsidRDefault="00534E11" w:rsidP="001E0212">
      <w:pPr>
        <w:pStyle w:val="a3"/>
        <w:spacing w:before="0" w:beforeAutospacing="0" w:after="0" w:afterAutospacing="0"/>
        <w:ind w:firstLine="567"/>
        <w:jc w:val="both"/>
      </w:pPr>
      <w:r>
        <w:t xml:space="preserve">В рамках </w:t>
      </w:r>
      <w:r w:rsidR="002C018A">
        <w:t xml:space="preserve">стратегической </w:t>
      </w:r>
      <w:r>
        <w:t xml:space="preserve">сессии были рассмотрены вопросы, </w:t>
      </w:r>
      <w:r w:rsidR="002C018A">
        <w:t xml:space="preserve">которые связаны с </w:t>
      </w:r>
      <w:r>
        <w:t xml:space="preserve"> совершенствованием образовательных программ, повышением квалификации педагогических кадров, внедрением инновационных технологий и улучшением материально-технической базы образовательных учреждений.</w:t>
      </w:r>
    </w:p>
    <w:p w:rsidR="002C018A" w:rsidRDefault="00534E11" w:rsidP="001E0212">
      <w:pPr>
        <w:pStyle w:val="a3"/>
        <w:spacing w:before="0" w:beforeAutospacing="0" w:after="0" w:afterAutospacing="0"/>
        <w:ind w:firstLine="567"/>
        <w:jc w:val="both"/>
      </w:pPr>
      <w:r>
        <w:t xml:space="preserve">В качестве модератора по направлению «Дошкольное образование» </w:t>
      </w:r>
      <w:r w:rsidR="002C018A">
        <w:t xml:space="preserve">участвовала </w:t>
      </w:r>
      <w:r>
        <w:t>я</w:t>
      </w:r>
      <w:r w:rsidR="002C018A">
        <w:t xml:space="preserve">, старший воспитатель Пряничникова Наталья Юрьевна, </w:t>
      </w:r>
      <w:r>
        <w:t xml:space="preserve"> </w:t>
      </w:r>
      <w:r w:rsidR="002C018A">
        <w:t xml:space="preserve">мною была подготовлена и организована данная сессия. </w:t>
      </w:r>
    </w:p>
    <w:p w:rsidR="002C018A" w:rsidRDefault="002C018A" w:rsidP="001E0212">
      <w:pPr>
        <w:pStyle w:val="a3"/>
        <w:spacing w:before="0" w:beforeAutospacing="0" w:after="0" w:afterAutospacing="0"/>
        <w:ind w:firstLine="567"/>
        <w:jc w:val="both"/>
      </w:pPr>
      <w:r>
        <w:t xml:space="preserve">В стратегической сессии принимали участие все заведующие, старшие воспитатели </w:t>
      </w:r>
      <w:r w:rsidR="001E0212">
        <w:t xml:space="preserve">дошкольных </w:t>
      </w:r>
      <w:r>
        <w:t>образовательных учреждений Кировградского муниципального округа и специалист в области дошкольного образования от Управления образования КМО.</w:t>
      </w:r>
    </w:p>
    <w:p w:rsidR="001E0212" w:rsidRDefault="001E0212" w:rsidP="001E0212">
      <w:pPr>
        <w:pStyle w:val="a3"/>
        <w:spacing w:before="0" w:beforeAutospacing="0" w:after="0" w:afterAutospacing="0"/>
        <w:ind w:firstLine="567"/>
        <w:jc w:val="both"/>
      </w:pPr>
      <w:r>
        <w:t xml:space="preserve">На данной стратегической сессии мы постарались проранжировать вызовы по направлению Дошкольное образование.  </w:t>
      </w:r>
    </w:p>
    <w:p w:rsidR="001E0212" w:rsidRDefault="001E0212" w:rsidP="001E0212">
      <w:pPr>
        <w:pStyle w:val="a3"/>
        <w:spacing w:before="0" w:beforeAutospacing="0" w:after="0" w:afterAutospacing="0"/>
        <w:ind w:firstLine="567"/>
        <w:jc w:val="both"/>
      </w:pPr>
      <w:r>
        <w:t xml:space="preserve">Совместно с педагогами выявили три проблемы: </w:t>
      </w:r>
    </w:p>
    <w:p w:rsidR="001E0212" w:rsidRDefault="001E0212" w:rsidP="001E0212">
      <w:pPr>
        <w:pStyle w:val="a3"/>
        <w:numPr>
          <w:ilvl w:val="0"/>
          <w:numId w:val="2"/>
        </w:numPr>
        <w:spacing w:before="0" w:beforeAutospacing="0" w:after="0" w:afterAutospacing="0"/>
        <w:ind w:firstLine="567"/>
        <w:jc w:val="both"/>
      </w:pPr>
      <w:r w:rsidRPr="001E0212">
        <w:t>Разрыв между потребностями рынка труда и нал</w:t>
      </w:r>
      <w:r>
        <w:t>ичием квалифицированных кадров и с</w:t>
      </w:r>
      <w:r w:rsidRPr="001E0212">
        <w:t>тремительное изменение рынка труда</w:t>
      </w:r>
      <w:r>
        <w:t>, что ведет за собой дефицит рабочих кадров;</w:t>
      </w:r>
    </w:p>
    <w:p w:rsidR="001E0212" w:rsidRPr="001E0212" w:rsidRDefault="001E0212" w:rsidP="001E0212">
      <w:pPr>
        <w:pStyle w:val="a3"/>
        <w:numPr>
          <w:ilvl w:val="0"/>
          <w:numId w:val="2"/>
        </w:numPr>
        <w:spacing w:before="0" w:beforeAutospacing="0" w:after="0" w:afterAutospacing="0"/>
        <w:ind w:firstLine="567"/>
        <w:jc w:val="both"/>
      </w:pPr>
      <w:r w:rsidRPr="001E0212">
        <w:t xml:space="preserve">Перекосы </w:t>
      </w:r>
      <w:proofErr w:type="spellStart"/>
      <w:r w:rsidRPr="001E0212">
        <w:t>социокультурной</w:t>
      </w:r>
      <w:proofErr w:type="spellEnd"/>
      <w:r w:rsidRPr="001E0212">
        <w:t xml:space="preserve"> среды, объективные трудности в формировании образовательных траекторий и психологического благополучия</w:t>
      </w:r>
      <w:r>
        <w:t xml:space="preserve">, </w:t>
      </w:r>
      <w:r w:rsidRPr="001E0212">
        <w:rPr>
          <w:bCs/>
        </w:rPr>
        <w:t>и в итоге: обучение детей мигрантов по учебным предметам не только на русском языке</w:t>
      </w:r>
      <w:r>
        <w:rPr>
          <w:bCs/>
        </w:rPr>
        <w:t>;</w:t>
      </w:r>
    </w:p>
    <w:p w:rsidR="001E0212" w:rsidRPr="001E0212" w:rsidRDefault="001E0212" w:rsidP="001E0212">
      <w:pPr>
        <w:pStyle w:val="a3"/>
        <w:numPr>
          <w:ilvl w:val="0"/>
          <w:numId w:val="2"/>
        </w:numPr>
        <w:spacing w:before="0" w:beforeAutospacing="0" w:after="0" w:afterAutospacing="0"/>
        <w:ind w:firstLine="567"/>
        <w:jc w:val="both"/>
      </w:pPr>
      <w:r w:rsidRPr="001E0212">
        <w:t>Внешнее идеологическое давление на всех участников общества, необходимость усиления роли воспитания в традиционных духовно-нравственных ценностях</w:t>
      </w:r>
      <w:r>
        <w:t xml:space="preserve">, что ведет за собой </w:t>
      </w:r>
      <w:r w:rsidRPr="001E0212">
        <w:rPr>
          <w:bCs/>
        </w:rPr>
        <w:t>изменение представлений о традиционных духовно-нравственных ценностях.</w:t>
      </w:r>
    </w:p>
    <w:p w:rsidR="001E0212" w:rsidRPr="001E0212" w:rsidRDefault="001E0212" w:rsidP="001E0212">
      <w:pPr>
        <w:pStyle w:val="a3"/>
        <w:spacing w:before="0" w:beforeAutospacing="0" w:after="0" w:afterAutospacing="0"/>
        <w:ind w:left="360" w:firstLine="567"/>
        <w:jc w:val="both"/>
      </w:pPr>
      <w:r>
        <w:t xml:space="preserve">Для решения данных вопросов нами были внесены предложения по их решению на федеральном уровне и направлены </w:t>
      </w:r>
      <w:proofErr w:type="gramStart"/>
      <w:r>
        <w:t>в</w:t>
      </w:r>
      <w:proofErr w:type="gramEnd"/>
      <w:r>
        <w:t xml:space="preserve"> </w:t>
      </w:r>
      <w:proofErr w:type="gramStart"/>
      <w:r>
        <w:t>Министерством</w:t>
      </w:r>
      <w:proofErr w:type="gramEnd"/>
      <w:r>
        <w:t xml:space="preserve"> просвещения Российской Федерации. </w:t>
      </w:r>
    </w:p>
    <w:p w:rsidR="001E0212" w:rsidRPr="001E0212" w:rsidRDefault="001E0212" w:rsidP="001E0212">
      <w:pPr>
        <w:pStyle w:val="a3"/>
        <w:spacing w:before="0" w:beforeAutospacing="0" w:after="0" w:afterAutospacing="0"/>
        <w:jc w:val="both"/>
        <w:rPr>
          <w:lang w:val="en-US"/>
        </w:rPr>
      </w:pPr>
    </w:p>
    <w:p w:rsidR="00534E11" w:rsidRDefault="002C018A" w:rsidP="001E0212">
      <w:pPr>
        <w:pStyle w:val="a3"/>
        <w:spacing w:before="0" w:beforeAutospacing="0" w:after="0" w:afterAutospacing="0"/>
        <w:ind w:firstLine="567"/>
        <w:jc w:val="both"/>
      </w:pPr>
      <w:r>
        <w:t xml:space="preserve">Данный опыт позволил </w:t>
      </w:r>
      <w:r w:rsidR="00534E11">
        <w:t xml:space="preserve"> мне внести свой вклад в разработку эффективных решений для обеспечения качественного и доступного дошкольного образования в Кировградском муниципальном округе, что является важным элементом общей стратегии развития образования в регионе и стране.</w:t>
      </w:r>
    </w:p>
    <w:p w:rsidR="007B63E4" w:rsidRDefault="007B63E4" w:rsidP="001E0212">
      <w:pPr>
        <w:spacing w:after="0"/>
        <w:ind w:firstLine="567"/>
        <w:jc w:val="both"/>
      </w:pPr>
    </w:p>
    <w:sectPr w:rsidR="007B63E4" w:rsidSect="007B6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75E6E"/>
    <w:multiLevelType w:val="hybridMultilevel"/>
    <w:tmpl w:val="B60679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F46730"/>
    <w:multiLevelType w:val="hybridMultilevel"/>
    <w:tmpl w:val="C09E0A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4E11"/>
    <w:rsid w:val="001E0212"/>
    <w:rsid w:val="0025261C"/>
    <w:rsid w:val="002C018A"/>
    <w:rsid w:val="00534E11"/>
    <w:rsid w:val="007B63E4"/>
    <w:rsid w:val="00A634F1"/>
    <w:rsid w:val="00AD0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3E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4E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E02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2025-12-25T08:27:00Z</dcterms:created>
  <dcterms:modified xsi:type="dcterms:W3CDTF">2025-12-25T08:52:00Z</dcterms:modified>
</cp:coreProperties>
</file>