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3B11" w:rsidRPr="00CA3B11" w:rsidRDefault="00CA3B11" w:rsidP="00CA3B11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sz w:val="42"/>
          <w:szCs w:val="42"/>
          <w:lang w:eastAsia="ru-RU"/>
        </w:rPr>
      </w:pPr>
      <w:r w:rsidRPr="00CA3B11">
        <w:rPr>
          <w:rFonts w:ascii="Arial" w:eastAsia="Times New Roman" w:hAnsi="Arial" w:cs="Arial"/>
          <w:color w:val="F43DC3"/>
          <w:sz w:val="42"/>
          <w:szCs w:val="42"/>
          <w:lang w:eastAsia="ru-RU"/>
        </w:rPr>
        <w:br/>
      </w:r>
      <w:r w:rsidRPr="00CA3B11">
        <w:rPr>
          <w:rFonts w:ascii="Arial" w:eastAsia="Times New Roman" w:hAnsi="Arial" w:cs="Arial"/>
          <w:sz w:val="42"/>
          <w:szCs w:val="42"/>
          <w:lang w:eastAsia="ru-RU"/>
        </w:rPr>
        <w:t>"</w:t>
      </w:r>
      <w:hyperlink r:id="rId5" w:tooltip="Зимние забавы и игры" w:history="1">
        <w:r w:rsidRPr="00CA3B11">
          <w:rPr>
            <w:rFonts w:ascii="Arial" w:eastAsia="Times New Roman" w:hAnsi="Arial" w:cs="Arial"/>
            <w:sz w:val="42"/>
            <w:szCs w:val="42"/>
            <w:u w:val="single"/>
            <w:bdr w:val="none" w:sz="0" w:space="0" w:color="auto" w:frame="1"/>
            <w:lang w:eastAsia="ru-RU"/>
          </w:rPr>
          <w:t>Зимние забавы</w:t>
        </w:r>
      </w:hyperlink>
      <w:r w:rsidRPr="00CA3B11">
        <w:rPr>
          <w:rFonts w:ascii="Arial" w:eastAsia="Times New Roman" w:hAnsi="Arial" w:cs="Arial"/>
          <w:sz w:val="42"/>
          <w:szCs w:val="42"/>
          <w:lang w:eastAsia="ru-RU"/>
        </w:rPr>
        <w:t>"</w:t>
      </w:r>
    </w:p>
    <w:p w:rsidR="00CA3B11" w:rsidRPr="00CA3B11" w:rsidRDefault="00CA3B11" w:rsidP="00CA3B11">
      <w:pPr>
        <w:shd w:val="clear" w:color="auto" w:fill="FFFFFF"/>
        <w:spacing w:after="0" w:line="288" w:lineRule="atLeast"/>
        <w:outlineLvl w:val="3"/>
        <w:rPr>
          <w:rFonts w:ascii="Arial" w:eastAsia="Times New Roman" w:hAnsi="Arial" w:cs="Arial"/>
          <w:sz w:val="39"/>
          <w:szCs w:val="39"/>
          <w:lang w:eastAsia="ru-RU"/>
        </w:rPr>
      </w:pPr>
      <w:hyperlink r:id="rId6" w:tooltip="Спортивные и физкультурные развлечения. Сценарии" w:history="1">
        <w:r w:rsidRPr="00CA3B11">
          <w:rPr>
            <w:rFonts w:ascii="Arial" w:eastAsia="Times New Roman" w:hAnsi="Arial" w:cs="Arial"/>
            <w:sz w:val="39"/>
            <w:szCs w:val="39"/>
            <w:u w:val="single"/>
            <w:bdr w:val="none" w:sz="0" w:space="0" w:color="auto" w:frame="1"/>
            <w:lang w:eastAsia="ru-RU"/>
          </w:rPr>
          <w:t>Спортивное развлечение для детей средней</w:t>
        </w:r>
      </w:hyperlink>
      <w:r w:rsidRPr="00CA3B11">
        <w:rPr>
          <w:rFonts w:ascii="Arial" w:eastAsia="Times New Roman" w:hAnsi="Arial" w:cs="Arial"/>
          <w:sz w:val="39"/>
          <w:szCs w:val="39"/>
          <w:lang w:eastAsia="ru-RU"/>
        </w:rPr>
        <w:t> группы</w:t>
      </w:r>
    </w:p>
    <w:p w:rsidR="00CA3B11" w:rsidRPr="00CA3B11" w:rsidRDefault="00CA3B11" w:rsidP="00CA3B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ЦЕЛЬ: 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повысить интерес к физической культуре, продолжать знакомить с зимними видами спорта, зимними забавами. В игровой форме развивать основные качества – силу, ловкость, быстроту, координацию движений. Формировать мышечно- двигательные навыки. Развивать творчество и выразительность движений.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ОБОРУДОВАНИЕ: 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спортивное нестандартное оборудование – 2 пары лыж, 2 палки, 2 клюшки, 10 шайб, 2 дуги, 4 обруча, 2 скакалки, 2 кегли, 2 куба, медали для команд.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Ход игры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</w:t>
      </w:r>
      <w:proofErr w:type="gramStart"/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: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Здравствуйте</w:t>
      </w:r>
      <w:proofErr w:type="gram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ребята! Приглашаю вас в зимнюю сказку, страну зимних игр и развлечений.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Зимой</w:t>
      </w:r>
      <w:proofErr w:type="gram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нам встретиться, пора,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без нее прожить нельзя.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на санях не покататься,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не слепить снеговика?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Ну, как, ребята, нам остаться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снежной горки, без катка?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Перед началом праздника напомню о технике безопасности на снегу и льду, не толкать друг друга, не ставить подножки, уважать соперника. Неважно кто станет победителем, пусть эта встреча будет по-настоящему товарищеской. Я призываю команды к честной спортивной борьбе и желаю успеха всем!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Приветствие команд: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Команда «Льдинки» (хором)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льдинки-</w:t>
      </w:r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веселинки</w:t>
      </w:r>
      <w:proofErr w:type="spellEnd"/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Совсем мы не скучаем.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 каток ледовый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Всегда вас приглашаем.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Команда «Снежинки» (хором)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Мы – детишки-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bookmarkStart w:id="0" w:name="_GoBack"/>
      <w:bookmarkEnd w:id="0"/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холодинки</w:t>
      </w:r>
      <w:proofErr w:type="spell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Белоснежные снежинки,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Любим мы летать, кружиться,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морозе веселиться.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ВЕДУЩИЙ: 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Снег, снег кружится, белая вся улица!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Собрались мы в кружок, завертелись как снежок.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1. Зима.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Описание игры.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Участники игры ходят по залу врассыпную. На сигнал «Снег» - кружатся на месте, руки вверх; «Вьюга» - бегут; «Метель» - идут в </w:t>
      </w:r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полуприсяде</w:t>
      </w:r>
      <w:proofErr w:type="spell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 «Сугроб» - приседают, обхватывают руками колени и опускают голову вниз.</w:t>
      </w:r>
    </w:p>
    <w:p w:rsidR="00CA3B11" w:rsidRPr="00CA3B11" w:rsidRDefault="00CA3B11" w:rsidP="00CA3B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ВЕДУЩИЙ: 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Белым снегом замело все дороги на село.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дороги, все пути – ни проехать, ни пройти.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А мы с вами ребята переправимся по льдинам.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2. Переправа по льдинам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Описание игры.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Играющие делятся на две команды. Команды располагаются за стартовыми линиями. По сигналу передвигаются в сторону финиша по «льдинкам» (по 2 обруча, переходя из одного обруч в другой, не наступая на пол. Переправляются по 2 ребенка, потом один возвращается с обручем к своей команде и так далее.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Правила: не наступать на пол.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Выигрывает команда, быстрее всех закончившая переправу с одного берега на другой.</w:t>
      </w:r>
    </w:p>
    <w:p w:rsidR="00CA3B11" w:rsidRPr="00CA3B11" w:rsidRDefault="00CA3B11" w:rsidP="00CA3B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ВЕДУЩИЙ: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Видов спорта много есть, даже все не перечесть.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мы сейчас играть, виды спорта называть.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Команды по очереди называют зимние виды спорта.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ледяной дорожке крик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 воротам рвется ученик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Кричат все «Шайба! Клюшка! Бей!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Веселая игра …. (хоккей)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3. Эстафета «Хоккей»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Описание игры.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Дети с клюшкой в руках гонят шайбу, чтобы попасть в </w:t>
      </w:r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воротики</w:t>
      </w:r>
      <w:proofErr w:type="spell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(дугу, которая стоит напротив каждой команды.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Правила: ребёнок возвращается бегом к своей команде и передаёт клюшку следующему, команды играют по пять человек.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Выигрывает та команда, у кого больше попаданий в </w:t>
      </w:r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воротики</w:t>
      </w:r>
      <w:proofErr w:type="spell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CA3B11" w:rsidRPr="00CA3B11" w:rsidRDefault="00CA3B11" w:rsidP="00CA3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shd w:val="clear" w:color="auto" w:fill="FFFFFF"/>
          <w:lang w:eastAsia="ru-RU"/>
        </w:rPr>
        <w:t> 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Спортивная викторина.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1) Что надо делать по утрам, чтобы быть бодрым и здоровым? (зарядку)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2) Кто зимой рисует узоры на окнах? (мороз)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3) На чем съезжают с горки? (санки)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4) Сколько команд играет в хоккей? (две)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ВЕДУЩИЙ: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Первый зимний снежок белым пухом летит,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Первый легкий мороз веселит и бодрит.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Хорошо по горе пролететь как стрела!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Ног от радости не чуя.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горки снежной вниз лечу я.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 мне спорт родней и ближе.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Кто помог мне в этом? </w:t>
      </w:r>
      <w:proofErr w:type="gram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….</w:t>
      </w:r>
      <w:proofErr w:type="gram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(лыжи)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4. Лыжные гонки.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Описание игры.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Две команды располагаются в колоннах за линией старта. По сигналу впереди стоящие участники надевают на ноги «лыжи» и берут палки в руки, и выполняют ходьбу до «ёлки»-кегли, которая стоит напротив 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команды, от кегли возвращаются гладким бегом и передают «лыжи» следующему участнику.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Правила: лыжи снимать только за чертой кегли;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заканчивается, когда все участники выполнять задание.</w:t>
      </w:r>
    </w:p>
    <w:p w:rsidR="00CA3B11" w:rsidRPr="00CA3B11" w:rsidRDefault="00CA3B11" w:rsidP="00CA3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</w:t>
      </w:r>
      <w:proofErr w:type="gramStart"/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: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Как</w:t>
      </w:r>
      <w:proofErr w:type="gram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 снегу, по метели двое саночек летели,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шумят, и гремят, колокольчики звенят.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5. На оленьих упряжках.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Описание игры.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проводится двумя командами. Играющие дети располагаются парами. По сигналу участники выполняют бег парами: один бежит впереди в натянутой скакалке, другой сзади держит «вожжи»; обежать за «сугроб» (куб, передать «вожжи»-скакалку следующей паре.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Правила: сзади стоящий участник должен все время держать скакалку натянутой.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заканчивается, когда последняя пара пересечет стартовую линию.</w:t>
      </w:r>
    </w:p>
    <w:p w:rsidR="00CA3B11" w:rsidRPr="00CA3B11" w:rsidRDefault="00CA3B11" w:rsidP="00CA3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ВЕДУЩИЙ</w:t>
      </w:r>
      <w:proofErr w:type="gramStart"/>
      <w:r w:rsidRPr="00CA3B11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:</w:t>
      </w: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Пусть</w:t>
      </w:r>
      <w:proofErr w:type="gram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spellStart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морозко</w:t>
      </w:r>
      <w:proofErr w:type="spellEnd"/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трещит, вьюга в поле кружит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Малыши-крепыши не бояться стужи!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Молодцы у нас ребята, сильные умелые,</w:t>
      </w:r>
    </w:p>
    <w:p w:rsidR="00CA3B11" w:rsidRPr="00CA3B11" w:rsidRDefault="00CA3B11" w:rsidP="00CA3B1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Дружные, веселые, быстрые и смелые!</w:t>
      </w:r>
    </w:p>
    <w:p w:rsidR="00CA3B11" w:rsidRPr="00CA3B11" w:rsidRDefault="00CA3B11" w:rsidP="00CA3B1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A3B1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6. Подведение итогов.</w:t>
      </w:r>
    </w:p>
    <w:p w:rsidR="00D85ACD" w:rsidRDefault="00D85ACD"/>
    <w:sectPr w:rsidR="00D8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2941D8"/>
    <w:multiLevelType w:val="multilevel"/>
    <w:tmpl w:val="9D9A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11"/>
    <w:rsid w:val="00CA3B11"/>
    <w:rsid w:val="00D8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10C5"/>
  <w15:chartTrackingRefBased/>
  <w15:docId w15:val="{6D87C9F8-D091-471D-842A-80A3375C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3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portivnye-prazdniki" TargetMode="External"/><Relationship Id="rId5" Type="http://schemas.openxmlformats.org/officeDocument/2006/relationships/hyperlink" Target="https://www.maam.ru/obrazovanie/zimnie-zabav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2024-01-09T13:23:00Z</cp:lastPrinted>
  <dcterms:created xsi:type="dcterms:W3CDTF">2024-01-09T13:20:00Z</dcterms:created>
  <dcterms:modified xsi:type="dcterms:W3CDTF">2024-01-09T13:23:00Z</dcterms:modified>
</cp:coreProperties>
</file>