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C5" w:rsidRPr="00833D29" w:rsidRDefault="00C10AC5" w:rsidP="00833D2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3D29">
        <w:rPr>
          <w:rFonts w:ascii="Times New Roman" w:hAnsi="Times New Roman" w:cs="Times New Roman"/>
          <w:b/>
          <w:bCs/>
          <w:sz w:val="28"/>
          <w:szCs w:val="28"/>
        </w:rPr>
        <w:t>Роль природы в экологическом воспитании дошкольников</w:t>
      </w:r>
    </w:p>
    <w:p w:rsidR="00C10AC5" w:rsidRPr="00833D29" w:rsidRDefault="00833D29" w:rsidP="00833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3D29">
        <w:rPr>
          <w:rFonts w:ascii="Times New Roman" w:hAnsi="Times New Roman" w:cs="Times New Roman"/>
          <w:bCs/>
          <w:sz w:val="28"/>
          <w:szCs w:val="28"/>
        </w:rPr>
        <w:t>Консультация для  родителей</w:t>
      </w:r>
    </w:p>
    <w:p w:rsidR="00C10AC5" w:rsidRPr="00833D29" w:rsidRDefault="00C10AC5" w:rsidP="00833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AC5" w:rsidRPr="00833D29" w:rsidRDefault="00C10AC5" w:rsidP="00833D29">
      <w:pPr>
        <w:spacing w:after="0"/>
        <w:jc w:val="both"/>
        <w:rPr>
          <w:sz w:val="28"/>
          <w:szCs w:val="28"/>
        </w:rPr>
      </w:pPr>
      <w:r w:rsidRPr="00833D29">
        <w:rPr>
          <w:sz w:val="28"/>
          <w:szCs w:val="28"/>
        </w:rPr>
        <w:t xml:space="preserve">                        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природы таит в себе большие возможности для всестороннего развития детей. Продуманная организация обучения, прогулок, специальных наблюдений развивает их мышление, способность видеть и чувствовать красочное многообразие явлений природы, замечать большие и маленькие изменения окружающего мира. Размышляя о природе под влиянием взрослого, дошкольник обогащает свои знания, чувства, у него формируется правильное отношение к живому, желание созидать, а не разрушать.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Воспитательное значение природы трудно переоценить. Общение с природой положительно влияет на человека, делает его добрее, мягче, будит в нем лучшие чувства. Особенно велика роль природы в воспитании детей.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знакомство с природой – урок развития детского ума, творчества, чувства.</w:t>
      </w:r>
    </w:p>
    <w:p w:rsidR="00C10AC5" w:rsidRPr="00833D29" w:rsidRDefault="00C10AC5" w:rsidP="00833D2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Разнообразие, яркость, красота природы, наглядность ее связей и зависимостей обеспечивают доступность их понимания детьми и оказывают существенное влияние на совершенствование их мыслительной деятельности. Совершенствуется умение детей сопоставлять, сравнивать, делать выводы, ребенок учится рассуждать, рассказывать, описывать. </w:t>
      </w:r>
    </w:p>
    <w:p w:rsidR="00C10AC5" w:rsidRPr="00833D29" w:rsidRDefault="00C10AC5" w:rsidP="00833D2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Красота и многообразие природы во всякое время года, изменения внутри каждого из них непосредственно влияют на эмоциональное состояние детей, вызывают у них желание наблюдать, спрашивать, рассуждать, рассказывать. Наблюдая за яркими, красочными явлениями (листопад, снегопад, метель, гроза), дети хотят постичь их, задают вопросы и постепенно подходят к их пониманию, могут объяснить, почему осенью птицы улетают, почему сегодня замерзли лужи, почему снег тает и т.д. Это создает благоприятные условия для развития логического мышления и речи.</w:t>
      </w:r>
    </w:p>
    <w:p w:rsidR="00C10AC5" w:rsidRPr="00833D29" w:rsidRDefault="00C10AC5" w:rsidP="00833D2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пребывания в детском саду ребенок должен научиться замечать и выделять характерные особенности сезона, устанавливать простейшие связи и зависимости между предметами и явлениями, приобрести достаточно систематические знания о жизни животных и растений, то общие задачи, которые конкретизируются в зависимости от возраста детей: постепенно расширя</w:t>
      </w:r>
      <w:bookmarkStart w:id="0" w:name="_GoBack"/>
      <w:bookmarkEnd w:id="0"/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и усложняются.</w:t>
      </w:r>
    </w:p>
    <w:p w:rsidR="00C10AC5" w:rsidRPr="00833D29" w:rsidRDefault="00C10AC5" w:rsidP="00833D2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должен уметь правильно отобрать познавательный материал и продумать методы и приемы, с помощью которых он сможет лучше всего передать его содержание. 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средней группе дети должны знать, какие явления характерны для каждого времени года, выделять некоторые признаки сезона, например: осенью созревают плоды, улетают птицы, опадают листья. В этом же возрасте малыши уже могут устанавливать простейшие связи, например: между внешним видом овощей и фруктов и степенью их зрелости, между свойствами снега и состоянием погоды, между трудом людей и </w:t>
      </w: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временем года. Воспитатель подводит ребят к пониманию зависимости жизни животных от сезона, необходимости создания определенных условий для роста растений. </w:t>
      </w:r>
    </w:p>
    <w:p w:rsidR="00C10AC5" w:rsidRPr="00833D29" w:rsidRDefault="00C10AC5" w:rsidP="00833D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старшей группы должны знать и самостоятельно выделять несколько характерных признаков сезона, особенности его начала и конца, знать последовательность времен года; устанавливать зависимость между состоянием неживой природы, растительным миром, трудом и бытом людей.</w:t>
      </w:r>
    </w:p>
    <w:p w:rsidR="00C10AC5" w:rsidRPr="00833D29" w:rsidRDefault="00C10AC5" w:rsidP="00833D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подготовительной к школе группе ребята могут уже объяснить некоторые причинные, последовательные и временные связи; сравнивать не только резко отличающиеся, но и сначала похожие «смежные» сезоны, находя отличительные, сходные и общие признаки; давая характеристику сезона, могут выделять признаки неживой природы, растительного и животного мира, труда и быта людей. 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воспитание детей дошкольного возраста предполагает: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воспитание гуманного отношения к природе (нравственное воспитание)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-  формирование системы экологических знаний и представлений (интеллектуальное развитие)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развитие эстетических чувств (умение видеть и прочувствовать красоту природы, восхититься ею, желания сохранить ее)</w:t>
      </w:r>
    </w:p>
    <w:p w:rsidR="00C10AC5" w:rsidRPr="00833D29" w:rsidRDefault="00C10AC5" w:rsidP="00833D2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-  участие детей в посильной для них деятельности по уходу за растениями и животными, по охране и защите природы.</w:t>
      </w:r>
    </w:p>
    <w:p w:rsidR="00C10AC5" w:rsidRPr="00833D29" w:rsidRDefault="00C10AC5" w:rsidP="00833D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экологического воспитания в детском саду: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детском саду условий для экологического воспитания: развивающей среды, фонда методических, наглядно-иллюстративных материалов.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«экологических пространств» в помещении детского сада: групповые уголки природы, зимний сад. Подбор и размещение растений в соответствии с их биологическими особенностями. Правильный уход – способ поддержания ее равновесия.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оборудование «экологических пространств» на участке детского сада: площадки природы. Экологическая тропа на участке детского сада: оборудование, использование в педпроцессе.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труда детей и взрослых в природной зоне детского сада, так как труд людей  -  средообразующий фактор в жизни растений и животных.</w:t>
      </w:r>
    </w:p>
    <w:p w:rsidR="00C10AC5" w:rsidRPr="00833D29" w:rsidRDefault="00C10AC5" w:rsidP="00833D29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– ведущий метод экологического воспитания.</w:t>
      </w:r>
    </w:p>
    <w:p w:rsidR="00C10AC5" w:rsidRPr="00833D29" w:rsidRDefault="00C10AC5" w:rsidP="00833D29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наблюдения как чувственного метода познания природы. Познание в процессе наблюдений моногофункционально – узнать  особенности  живых существ, их взаимосвязи со средой обитания, многообразие видов, процессов роста и развития растений и животных.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Наблюдения в повседневной жизни. Разработка циклов наблюдений за обитателями уголка природы, сезонными явлениями, ростом и развитием растений  зеленой зоны детского сада.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опытнической работы с объектами природы  модернизирующая деятельность с ними. Наблюдение за изменениями природных объектов, прослеживание и обсуждение их взаимосвязей со средой обитания.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Календари природы.</w:t>
      </w:r>
    </w:p>
    <w:p w:rsidR="00C10AC5" w:rsidRPr="00833D29" w:rsidRDefault="00C10AC5" w:rsidP="00833D29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Недельная методика ознакомления дошкольников с сезонными явлениями природы. Фиксация роста и развития растении в календаре. Зимняя подкормка птиц, ее природоохранное значение. Календарь наблюдении за зимующими птицами и работа с ними в разных возрастных группах.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воспитание в непосредственно образовательной деятельности, во время экскурсий, праздников.</w:t>
      </w:r>
    </w:p>
    <w:p w:rsidR="00C10AC5" w:rsidRPr="00833D29" w:rsidRDefault="00C10AC5" w:rsidP="00833D29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типы НОД по ознакомлению детей с природой,  Родного края: первично-ознакомительный, углубленно познавательный обобщающий, комплексный. Формирование обобщенных представлений о природе. Детская природоведческая литература, ее использование в целях экологического воспитания.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праздники экологического содержания, разработка сценариев, проведение. Участие дошкольников в природоохранительных мероприятиях.</w:t>
      </w:r>
    </w:p>
    <w:p w:rsidR="00C10AC5" w:rsidRPr="00833D29" w:rsidRDefault="00C10AC5" w:rsidP="00833D2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Прогулки, экскурсии, походы с детьми на природу. Знакомство детей с лесом, рекой (прудом, озером), лугом (поляной) как экосистемами. Организация наблюдений за растениями и животными в их естественной среде обитания; прослеживание взаимосвязей, цепочек питания в сообществах живых организмов.</w:t>
      </w:r>
    </w:p>
    <w:p w:rsidR="00C10AC5" w:rsidRPr="00833D29" w:rsidRDefault="00C10AC5" w:rsidP="00833D29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AC5" w:rsidRPr="00833D29" w:rsidRDefault="00C10AC5" w:rsidP="00833D29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дошкольного возраста проявляют огромный интерес к природе. Нет ни одного объекта или явления, к которому они оставались бы равнодушными. Задача воспитателя – развивать и направлять этот интерес, учить детей внимательно наблюдать явления природы, воспитывать деятельную любовь к ней, умение заботиться о растениях и животных и нетерпимо относиться к бессмысленной порче растений и уничтожению животных.</w:t>
      </w:r>
    </w:p>
    <w:p w:rsidR="0011696D" w:rsidRPr="00833D29" w:rsidRDefault="0011696D" w:rsidP="00833D29">
      <w:pPr>
        <w:jc w:val="both"/>
        <w:rPr>
          <w:sz w:val="28"/>
          <w:szCs w:val="28"/>
        </w:rPr>
      </w:pPr>
    </w:p>
    <w:sectPr w:rsidR="0011696D" w:rsidRPr="00833D29" w:rsidSect="00833D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A0F94"/>
    <w:multiLevelType w:val="hybridMultilevel"/>
    <w:tmpl w:val="B1D4A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E62E5"/>
    <w:rsid w:val="00035B25"/>
    <w:rsid w:val="00041FCE"/>
    <w:rsid w:val="0005602B"/>
    <w:rsid w:val="0006567A"/>
    <w:rsid w:val="00071F5C"/>
    <w:rsid w:val="00072AB6"/>
    <w:rsid w:val="00073ECF"/>
    <w:rsid w:val="00077EE4"/>
    <w:rsid w:val="00095AB8"/>
    <w:rsid w:val="000E303E"/>
    <w:rsid w:val="00105A5E"/>
    <w:rsid w:val="0011696D"/>
    <w:rsid w:val="00144BB4"/>
    <w:rsid w:val="00151EE6"/>
    <w:rsid w:val="00174AC0"/>
    <w:rsid w:val="001774F0"/>
    <w:rsid w:val="0018658D"/>
    <w:rsid w:val="00192DFC"/>
    <w:rsid w:val="00193F62"/>
    <w:rsid w:val="001C5DE5"/>
    <w:rsid w:val="002042A5"/>
    <w:rsid w:val="00247C70"/>
    <w:rsid w:val="002555F4"/>
    <w:rsid w:val="00257D84"/>
    <w:rsid w:val="00264BBC"/>
    <w:rsid w:val="002A75F4"/>
    <w:rsid w:val="002E4744"/>
    <w:rsid w:val="003004F7"/>
    <w:rsid w:val="003070B2"/>
    <w:rsid w:val="00314E66"/>
    <w:rsid w:val="003255EE"/>
    <w:rsid w:val="00347AD2"/>
    <w:rsid w:val="00352FE4"/>
    <w:rsid w:val="00370E6E"/>
    <w:rsid w:val="003848B9"/>
    <w:rsid w:val="003B6BD7"/>
    <w:rsid w:val="003D2483"/>
    <w:rsid w:val="003D2731"/>
    <w:rsid w:val="003D7A1D"/>
    <w:rsid w:val="003F208B"/>
    <w:rsid w:val="003F3290"/>
    <w:rsid w:val="00441297"/>
    <w:rsid w:val="004B59FF"/>
    <w:rsid w:val="004D32F3"/>
    <w:rsid w:val="004F1066"/>
    <w:rsid w:val="004F3284"/>
    <w:rsid w:val="004F32E0"/>
    <w:rsid w:val="00500809"/>
    <w:rsid w:val="00515F3F"/>
    <w:rsid w:val="005512C7"/>
    <w:rsid w:val="00595001"/>
    <w:rsid w:val="005B4B73"/>
    <w:rsid w:val="005C0CAB"/>
    <w:rsid w:val="005E7016"/>
    <w:rsid w:val="005F1B03"/>
    <w:rsid w:val="00636018"/>
    <w:rsid w:val="00673343"/>
    <w:rsid w:val="00676F4E"/>
    <w:rsid w:val="006A152E"/>
    <w:rsid w:val="006E2D4B"/>
    <w:rsid w:val="006F15A4"/>
    <w:rsid w:val="00715618"/>
    <w:rsid w:val="00742A59"/>
    <w:rsid w:val="00747990"/>
    <w:rsid w:val="0078497B"/>
    <w:rsid w:val="0079569A"/>
    <w:rsid w:val="007E1408"/>
    <w:rsid w:val="008171C9"/>
    <w:rsid w:val="008236E6"/>
    <w:rsid w:val="00824F1D"/>
    <w:rsid w:val="00833979"/>
    <w:rsid w:val="00833D29"/>
    <w:rsid w:val="008561F4"/>
    <w:rsid w:val="00860AB2"/>
    <w:rsid w:val="0087330D"/>
    <w:rsid w:val="00884E7C"/>
    <w:rsid w:val="008A688C"/>
    <w:rsid w:val="008B61BF"/>
    <w:rsid w:val="008B7F95"/>
    <w:rsid w:val="008E4EFF"/>
    <w:rsid w:val="008E73B3"/>
    <w:rsid w:val="008F35CF"/>
    <w:rsid w:val="00935E87"/>
    <w:rsid w:val="00942E05"/>
    <w:rsid w:val="00982264"/>
    <w:rsid w:val="00992997"/>
    <w:rsid w:val="00997F7D"/>
    <w:rsid w:val="009D14DA"/>
    <w:rsid w:val="009E22DA"/>
    <w:rsid w:val="009F6924"/>
    <w:rsid w:val="00A05C38"/>
    <w:rsid w:val="00A15252"/>
    <w:rsid w:val="00A16237"/>
    <w:rsid w:val="00A73B22"/>
    <w:rsid w:val="00A84E53"/>
    <w:rsid w:val="00A95948"/>
    <w:rsid w:val="00A96742"/>
    <w:rsid w:val="00AB2C20"/>
    <w:rsid w:val="00AB5AD1"/>
    <w:rsid w:val="00AC7E89"/>
    <w:rsid w:val="00B07537"/>
    <w:rsid w:val="00B1452A"/>
    <w:rsid w:val="00B14BE9"/>
    <w:rsid w:val="00B31AB1"/>
    <w:rsid w:val="00B415DB"/>
    <w:rsid w:val="00B51F4A"/>
    <w:rsid w:val="00B75621"/>
    <w:rsid w:val="00B92DD2"/>
    <w:rsid w:val="00BB0DAA"/>
    <w:rsid w:val="00BD667A"/>
    <w:rsid w:val="00BE03CF"/>
    <w:rsid w:val="00BE107C"/>
    <w:rsid w:val="00BF3746"/>
    <w:rsid w:val="00C10AC5"/>
    <w:rsid w:val="00C33EEB"/>
    <w:rsid w:val="00C80FC5"/>
    <w:rsid w:val="00CB7441"/>
    <w:rsid w:val="00CC1EF1"/>
    <w:rsid w:val="00CC724C"/>
    <w:rsid w:val="00CC7F38"/>
    <w:rsid w:val="00CD7D97"/>
    <w:rsid w:val="00CE4EFD"/>
    <w:rsid w:val="00CE62E5"/>
    <w:rsid w:val="00CF3AFB"/>
    <w:rsid w:val="00D0745F"/>
    <w:rsid w:val="00D130C3"/>
    <w:rsid w:val="00D31C18"/>
    <w:rsid w:val="00D43360"/>
    <w:rsid w:val="00D6719B"/>
    <w:rsid w:val="00D70966"/>
    <w:rsid w:val="00D74AE9"/>
    <w:rsid w:val="00DC0C13"/>
    <w:rsid w:val="00E42634"/>
    <w:rsid w:val="00E555BB"/>
    <w:rsid w:val="00E623EE"/>
    <w:rsid w:val="00E70929"/>
    <w:rsid w:val="00EA760B"/>
    <w:rsid w:val="00EB3CEF"/>
    <w:rsid w:val="00EB7A6C"/>
    <w:rsid w:val="00EF0D2B"/>
    <w:rsid w:val="00EF62C1"/>
    <w:rsid w:val="00F077DC"/>
    <w:rsid w:val="00F24835"/>
    <w:rsid w:val="00F646BC"/>
    <w:rsid w:val="00F81FC9"/>
    <w:rsid w:val="00F913F9"/>
    <w:rsid w:val="00FB1261"/>
    <w:rsid w:val="00FC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A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A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1027</Words>
  <Characters>5859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4</cp:revision>
  <dcterms:created xsi:type="dcterms:W3CDTF">2014-10-31T06:07:00Z</dcterms:created>
  <dcterms:modified xsi:type="dcterms:W3CDTF">2026-01-04T11:03:00Z</dcterms:modified>
</cp:coreProperties>
</file>