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44" w:rsidRDefault="00473344" w:rsidP="00643A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Занятие познавательному развитию в старшей группе  компенсирующей направленности  «В гости к лягушкам»</w:t>
      </w:r>
    </w:p>
    <w:p w:rsidR="00643AE7" w:rsidRPr="009609ED" w:rsidRDefault="00643AE7" w:rsidP="00643AE7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bCs/>
          <w:iCs/>
          <w:color w:val="000000"/>
        </w:rPr>
      </w:pPr>
      <w:r w:rsidRPr="009609ED">
        <w:rPr>
          <w:b/>
          <w:bCs/>
          <w:iCs/>
          <w:color w:val="000000"/>
        </w:rPr>
        <w:t xml:space="preserve">Задачи: </w:t>
      </w:r>
    </w:p>
    <w:p w:rsidR="00643AE7" w:rsidRPr="009609ED" w:rsidRDefault="00643AE7" w:rsidP="00643AE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276" w:lineRule="auto"/>
        <w:jc w:val="both"/>
        <w:rPr>
          <w:bCs/>
          <w:iCs/>
          <w:color w:val="000000"/>
        </w:rPr>
      </w:pPr>
      <w:r w:rsidRPr="009609ED">
        <w:rPr>
          <w:bCs/>
          <w:iCs/>
          <w:color w:val="000000"/>
        </w:rPr>
        <w:t>создать условия для побуждения детей к речевой активности (речевое развитие);</w:t>
      </w:r>
    </w:p>
    <w:p w:rsidR="00643AE7" w:rsidRPr="009609ED" w:rsidRDefault="009609ED" w:rsidP="00643AE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276" w:lineRule="auto"/>
        <w:jc w:val="both"/>
        <w:rPr>
          <w:bCs/>
          <w:iCs/>
          <w:color w:val="000000"/>
        </w:rPr>
      </w:pPr>
      <w:r w:rsidRPr="009609ED">
        <w:rPr>
          <w:bCs/>
          <w:iCs/>
          <w:color w:val="000000"/>
        </w:rPr>
        <w:t xml:space="preserve">обеспечить </w:t>
      </w:r>
      <w:r w:rsidR="00643AE7" w:rsidRPr="009609ED">
        <w:rPr>
          <w:bCs/>
          <w:iCs/>
          <w:color w:val="000000"/>
        </w:rPr>
        <w:t xml:space="preserve">условия для </w:t>
      </w:r>
      <w:r w:rsidRPr="009609ED">
        <w:rPr>
          <w:bCs/>
          <w:iCs/>
          <w:color w:val="000000"/>
        </w:rPr>
        <w:t>актуализации знаний  о свойствах</w:t>
      </w:r>
      <w:r w:rsidR="00643AE7" w:rsidRPr="009609ED">
        <w:rPr>
          <w:bCs/>
          <w:iCs/>
          <w:color w:val="000000"/>
        </w:rPr>
        <w:t xml:space="preserve"> воды (познавательное развитие);</w:t>
      </w:r>
    </w:p>
    <w:p w:rsidR="009609ED" w:rsidRPr="009609ED" w:rsidRDefault="009609ED" w:rsidP="00643AE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276" w:lineRule="auto"/>
        <w:jc w:val="both"/>
        <w:rPr>
          <w:bCs/>
          <w:iCs/>
          <w:color w:val="000000"/>
        </w:rPr>
      </w:pPr>
      <w:r w:rsidRPr="009609ED">
        <w:rPr>
          <w:bCs/>
          <w:iCs/>
          <w:color w:val="000000"/>
        </w:rPr>
        <w:t>обеспечить условия для развития слогового анализа (речевое развитие);</w:t>
      </w:r>
    </w:p>
    <w:p w:rsidR="00643AE7" w:rsidRPr="009609ED" w:rsidRDefault="00643AE7" w:rsidP="00643AE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276" w:lineRule="auto"/>
        <w:jc w:val="both"/>
        <w:rPr>
          <w:bCs/>
          <w:iCs/>
          <w:color w:val="000000"/>
        </w:rPr>
      </w:pPr>
      <w:r w:rsidRPr="009609ED">
        <w:rPr>
          <w:bCs/>
          <w:iCs/>
          <w:color w:val="000000"/>
        </w:rPr>
        <w:t>обеспечить условия для выражения детьми своего мнения (социально-коммуникативное развитие);</w:t>
      </w:r>
    </w:p>
    <w:p w:rsidR="00643AE7" w:rsidRDefault="00643AE7" w:rsidP="00643AE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276" w:lineRule="auto"/>
        <w:jc w:val="both"/>
        <w:rPr>
          <w:bCs/>
          <w:iCs/>
          <w:color w:val="000000"/>
        </w:rPr>
      </w:pPr>
      <w:r w:rsidRPr="009609ED">
        <w:rPr>
          <w:bCs/>
          <w:iCs/>
          <w:color w:val="000000"/>
        </w:rPr>
        <w:t>обеспечить условия для воспитания сотрудничества детей между собой (соци</w:t>
      </w:r>
      <w:r w:rsidR="003752B8">
        <w:rPr>
          <w:bCs/>
          <w:iCs/>
          <w:color w:val="000000"/>
        </w:rPr>
        <w:t>ально-коммуникативное развитие)</w:t>
      </w:r>
    </w:p>
    <w:p w:rsidR="003752B8" w:rsidRDefault="003752B8" w:rsidP="00643AE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276" w:lineRule="auto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способствовать развитию режиссерской игры детей (социально-коммуникативное развитие)</w:t>
      </w:r>
    </w:p>
    <w:p w:rsidR="00492151" w:rsidRDefault="00492151" w:rsidP="00492151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bCs/>
          <w:iCs/>
          <w:color w:val="000000"/>
        </w:rPr>
      </w:pPr>
      <w:r w:rsidRPr="00492151">
        <w:rPr>
          <w:b/>
          <w:bCs/>
          <w:iCs/>
          <w:color w:val="000000"/>
        </w:rPr>
        <w:t>Используемая авторская логопедическая игра</w:t>
      </w:r>
      <w:r>
        <w:rPr>
          <w:bCs/>
          <w:iCs/>
          <w:color w:val="000000"/>
        </w:rPr>
        <w:t>: «Водоём».</w:t>
      </w:r>
    </w:p>
    <w:p w:rsidR="00794469" w:rsidRPr="00794469" w:rsidRDefault="00794469" w:rsidP="00794469">
      <w:pPr>
        <w:pStyle w:val="a3"/>
        <w:shd w:val="clear" w:color="auto" w:fill="FFFFFF"/>
        <w:spacing w:before="0" w:beforeAutospacing="0" w:after="150" w:afterAutospacing="0" w:line="276" w:lineRule="auto"/>
        <w:ind w:left="720"/>
        <w:jc w:val="both"/>
        <w:rPr>
          <w:bCs/>
          <w:iCs/>
          <w:color w:val="000000"/>
        </w:rPr>
      </w:pPr>
    </w:p>
    <w:tbl>
      <w:tblPr>
        <w:tblStyle w:val="a4"/>
        <w:tblW w:w="10774" w:type="dxa"/>
        <w:tblInd w:w="-885" w:type="dxa"/>
        <w:tblLook w:val="04A0"/>
      </w:tblPr>
      <w:tblGrid>
        <w:gridCol w:w="1972"/>
        <w:gridCol w:w="4515"/>
        <w:gridCol w:w="1926"/>
        <w:gridCol w:w="2361"/>
      </w:tblGrid>
      <w:tr w:rsidR="00D559D1" w:rsidRPr="009609ED" w:rsidTr="000668C1">
        <w:tc>
          <w:tcPr>
            <w:tcW w:w="1972" w:type="dxa"/>
          </w:tcPr>
          <w:p w:rsidR="00643AE7" w:rsidRPr="009609ED" w:rsidRDefault="00643AE7" w:rsidP="00E65F5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  <w:iCs/>
                <w:color w:val="000000"/>
              </w:rPr>
            </w:pPr>
            <w:r w:rsidRPr="009609ED">
              <w:rPr>
                <w:bCs/>
                <w:iCs/>
                <w:color w:val="000000"/>
              </w:rPr>
              <w:t>Организация рабочего пространства</w:t>
            </w:r>
          </w:p>
        </w:tc>
        <w:tc>
          <w:tcPr>
            <w:tcW w:w="4571" w:type="dxa"/>
          </w:tcPr>
          <w:p w:rsidR="00643AE7" w:rsidRPr="009609ED" w:rsidRDefault="00643AE7" w:rsidP="00E65F5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  <w:iCs/>
                <w:color w:val="000000"/>
              </w:rPr>
            </w:pPr>
            <w:r w:rsidRPr="009609ED">
              <w:rPr>
                <w:bCs/>
                <w:iCs/>
                <w:color w:val="000000"/>
              </w:rPr>
              <w:t>Деятельность взрослого</w:t>
            </w:r>
          </w:p>
        </w:tc>
        <w:tc>
          <w:tcPr>
            <w:tcW w:w="1866" w:type="dxa"/>
          </w:tcPr>
          <w:p w:rsidR="00643AE7" w:rsidRPr="009609ED" w:rsidRDefault="00643AE7" w:rsidP="00E65F5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  <w:iCs/>
                <w:color w:val="000000"/>
              </w:rPr>
            </w:pPr>
            <w:r w:rsidRPr="009609ED">
              <w:rPr>
                <w:bCs/>
                <w:iCs/>
                <w:color w:val="000000"/>
              </w:rPr>
              <w:t>Деятельность детей</w:t>
            </w:r>
          </w:p>
        </w:tc>
        <w:tc>
          <w:tcPr>
            <w:tcW w:w="2365" w:type="dxa"/>
          </w:tcPr>
          <w:p w:rsidR="00643AE7" w:rsidRPr="009609ED" w:rsidRDefault="00643AE7" w:rsidP="00E65F52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  <w:iCs/>
                <w:color w:val="000000"/>
              </w:rPr>
            </w:pPr>
            <w:r w:rsidRPr="009609ED">
              <w:rPr>
                <w:bCs/>
                <w:iCs/>
                <w:color w:val="000000"/>
              </w:rPr>
              <w:t>Условия для создания соц. ситуации развития</w:t>
            </w:r>
          </w:p>
        </w:tc>
      </w:tr>
      <w:tr w:rsidR="00643AE7" w:rsidRPr="009609ED" w:rsidTr="00617DD8">
        <w:tc>
          <w:tcPr>
            <w:tcW w:w="10774" w:type="dxa"/>
            <w:gridSpan w:val="4"/>
          </w:tcPr>
          <w:p w:rsidR="00643AE7" w:rsidRPr="009609ED" w:rsidRDefault="00643AE7" w:rsidP="0064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9ED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Вводная часть</w:t>
            </w:r>
          </w:p>
        </w:tc>
      </w:tr>
      <w:tr w:rsidR="00D559D1" w:rsidRPr="009609ED" w:rsidTr="000668C1">
        <w:tc>
          <w:tcPr>
            <w:tcW w:w="1972" w:type="dxa"/>
          </w:tcPr>
          <w:p w:rsidR="00643AE7" w:rsidRDefault="00960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9ED">
              <w:rPr>
                <w:rFonts w:ascii="Times New Roman" w:hAnsi="Times New Roman" w:cs="Times New Roman"/>
                <w:sz w:val="24"/>
                <w:szCs w:val="24"/>
              </w:rPr>
              <w:t>Дети стоят в кругу</w:t>
            </w:r>
          </w:p>
          <w:p w:rsidR="00331941" w:rsidRDefault="00331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941" w:rsidRDefault="00331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941" w:rsidRDefault="00331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941" w:rsidRDefault="00331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941" w:rsidRDefault="00331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941" w:rsidRDefault="00331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941" w:rsidRDefault="00331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1941" w:rsidRPr="009609ED" w:rsidRDefault="00331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Незаметно для детей в группе появляется плотно закрытая</w:t>
            </w:r>
            <w:r w:rsidR="00C3531F">
              <w:rPr>
                <w:rFonts w:ascii="Times New Roman" w:hAnsi="Times New Roman" w:cs="Times New Roman"/>
                <w:sz w:val="24"/>
                <w:szCs w:val="24"/>
              </w:rPr>
              <w:t xml:space="preserve"> коробка, все стороны которой  изображают водоем.</w:t>
            </w:r>
          </w:p>
        </w:tc>
        <w:tc>
          <w:tcPr>
            <w:tcW w:w="4571" w:type="dxa"/>
          </w:tcPr>
          <w:p w:rsidR="00643AE7" w:rsidRPr="009609ED" w:rsidRDefault="00643AE7" w:rsidP="00643AE7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  <w:iCs/>
                <w:color w:val="000000"/>
              </w:rPr>
            </w:pPr>
            <w:r w:rsidRPr="009609ED">
              <w:rPr>
                <w:bCs/>
                <w:iCs/>
                <w:color w:val="000000"/>
              </w:rPr>
              <w:t>- Здравствуйте, ребята!</w:t>
            </w:r>
          </w:p>
          <w:p w:rsidR="00643AE7" w:rsidRPr="009609ED" w:rsidRDefault="00643AE7" w:rsidP="00643AE7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  <w:iCs/>
                <w:color w:val="000000"/>
              </w:rPr>
            </w:pPr>
            <w:proofErr w:type="spellStart"/>
            <w:r w:rsidRPr="009609ED">
              <w:rPr>
                <w:bCs/>
                <w:iCs/>
                <w:color w:val="000000"/>
              </w:rPr>
              <w:t>Психогимн</w:t>
            </w:r>
            <w:r w:rsidR="009609ED" w:rsidRPr="009609ED">
              <w:rPr>
                <w:bCs/>
                <w:iCs/>
                <w:color w:val="000000"/>
              </w:rPr>
              <w:t>астика</w:t>
            </w:r>
            <w:proofErr w:type="spellEnd"/>
            <w:r w:rsidRPr="009609ED">
              <w:rPr>
                <w:bCs/>
                <w:iCs/>
                <w:color w:val="000000"/>
              </w:rPr>
              <w:t>:</w:t>
            </w:r>
          </w:p>
          <w:p w:rsidR="00643AE7" w:rsidRDefault="00331941" w:rsidP="00331941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- У меня в руках волшебный мячик, своим теплом он излучает добро и передает его людям, которые держат его в руках. Мы будем передавать его по кругу, обращаясь по имени и желая доброго утра.</w:t>
            </w:r>
          </w:p>
          <w:p w:rsidR="00331941" w:rsidRDefault="00C3531F" w:rsidP="00331941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  <w:iCs/>
                <w:color w:val="000000"/>
              </w:rPr>
            </w:pPr>
            <w:proofErr w:type="gramStart"/>
            <w:r>
              <w:rPr>
                <w:bCs/>
                <w:iCs/>
                <w:color w:val="000000"/>
              </w:rPr>
              <w:t>В</w:t>
            </w:r>
            <w:proofErr w:type="gramEnd"/>
            <w:r>
              <w:rPr>
                <w:bCs/>
                <w:iCs/>
                <w:color w:val="000000"/>
              </w:rPr>
              <w:t>:  Откуда здесь могла появиться коробка?</w:t>
            </w:r>
            <w:r w:rsidR="00F45E8F">
              <w:rPr>
                <w:bCs/>
                <w:iCs/>
                <w:color w:val="000000"/>
              </w:rPr>
              <w:t xml:space="preserve"> Кто в ней может быть?</w:t>
            </w:r>
          </w:p>
          <w:p w:rsidR="00C3531F" w:rsidRDefault="00C3531F" w:rsidP="00331941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  <w:iCs/>
                <w:color w:val="000000"/>
              </w:rPr>
            </w:pPr>
          </w:p>
          <w:p w:rsidR="00C3531F" w:rsidRDefault="00C3531F" w:rsidP="00331941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  <w:iCs/>
                <w:color w:val="000000"/>
              </w:rPr>
            </w:pPr>
          </w:p>
          <w:p w:rsidR="00C3531F" w:rsidRDefault="00C3531F" w:rsidP="00331941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  <w:iCs/>
                <w:color w:val="000000"/>
              </w:rPr>
            </w:pPr>
          </w:p>
          <w:p w:rsidR="00C3531F" w:rsidRDefault="00C3531F" w:rsidP="00331941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  <w:iCs/>
                <w:color w:val="000000"/>
              </w:rPr>
            </w:pPr>
          </w:p>
          <w:p w:rsidR="00C3531F" w:rsidRDefault="00C3531F" w:rsidP="00331941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  <w:iCs/>
                <w:color w:val="000000"/>
              </w:rPr>
            </w:pPr>
          </w:p>
          <w:p w:rsidR="00C3531F" w:rsidRDefault="00C3531F" w:rsidP="00331941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В: Как можно открыть коробку?</w:t>
            </w:r>
          </w:p>
          <w:p w:rsidR="00F45E8F" w:rsidRDefault="00F45E8F" w:rsidP="00331941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lastRenderedPageBreak/>
              <w:t>Для того, чтобы открыть и посмотреть содержимое коробки, нужно отгадать загадку: Скачет зверушка,</w:t>
            </w:r>
          </w:p>
          <w:p w:rsidR="00F45E8F" w:rsidRDefault="00F45E8F" w:rsidP="00331941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            Не рот, а ловушка.</w:t>
            </w:r>
          </w:p>
          <w:p w:rsidR="00F45E8F" w:rsidRDefault="00F45E8F" w:rsidP="00331941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            Попадут в ловушку</w:t>
            </w:r>
          </w:p>
          <w:p w:rsidR="00F45E8F" w:rsidRPr="00331941" w:rsidRDefault="00F45E8F" w:rsidP="00331941">
            <w:pPr>
              <w:pStyle w:val="a3"/>
              <w:spacing w:before="0" w:beforeAutospacing="0" w:after="150" w:afterAutospacing="0"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            И комар и мушка.</w:t>
            </w:r>
          </w:p>
        </w:tc>
        <w:tc>
          <w:tcPr>
            <w:tcW w:w="1866" w:type="dxa"/>
          </w:tcPr>
          <w:p w:rsidR="00643AE7" w:rsidRDefault="00960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задание по словесной инструкции</w:t>
            </w: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Предположения</w:t>
            </w:r>
            <w:r w:rsidR="000668C1">
              <w:rPr>
                <w:rFonts w:ascii="Times New Roman" w:hAnsi="Times New Roman" w:cs="Times New Roman"/>
                <w:sz w:val="24"/>
                <w:szCs w:val="24"/>
              </w:rPr>
              <w:t xml:space="preserve">, догадки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  <w:p w:rsidR="00C3531F" w:rsidRDefault="00C3531F" w:rsidP="00C35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 w:rsidP="00C35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 w:rsidP="00C35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 w:rsidP="00C35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 w:rsidP="00C35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 w:rsidP="00C35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 w:rsidP="00C35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 w:rsidP="00C35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54C" w:rsidRDefault="0004554C" w:rsidP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Pr="00C3531F" w:rsidRDefault="00C3531F" w:rsidP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Предположения детей.</w:t>
            </w:r>
          </w:p>
        </w:tc>
        <w:tc>
          <w:tcPr>
            <w:tcW w:w="2365" w:type="dxa"/>
          </w:tcPr>
          <w:p w:rsidR="00C3531F" w:rsidRDefault="00960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</w:t>
            </w:r>
            <w:r w:rsidR="00C3531F">
              <w:rPr>
                <w:rFonts w:ascii="Times New Roman" w:hAnsi="Times New Roman" w:cs="Times New Roman"/>
                <w:sz w:val="24"/>
                <w:szCs w:val="24"/>
              </w:rPr>
              <w:t xml:space="preserve">я для проявления положительных </w:t>
            </w:r>
          </w:p>
          <w:p w:rsidR="00643AE7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</w:t>
            </w:r>
            <w:r w:rsidR="009609ED">
              <w:rPr>
                <w:rFonts w:ascii="Times New Roman" w:hAnsi="Times New Roman" w:cs="Times New Roman"/>
                <w:sz w:val="24"/>
                <w:szCs w:val="24"/>
              </w:rPr>
              <w:t>оций</w:t>
            </w: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для выражения детьми своих мыслей. Условия для поддержки развития  и стимулирования речевой активности.</w:t>
            </w: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для выражения детьми своих мыслей.</w:t>
            </w: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31F" w:rsidRPr="009609ED" w:rsidRDefault="00C3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AE7" w:rsidRPr="009609ED" w:rsidTr="00F24F68">
        <w:tc>
          <w:tcPr>
            <w:tcW w:w="10774" w:type="dxa"/>
            <w:gridSpan w:val="4"/>
          </w:tcPr>
          <w:p w:rsidR="00643AE7" w:rsidRPr="009609ED" w:rsidRDefault="00643AE7" w:rsidP="00643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9ED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Основная часть</w:t>
            </w:r>
          </w:p>
        </w:tc>
      </w:tr>
      <w:tr w:rsidR="00D559D1" w:rsidRPr="009609ED" w:rsidTr="000668C1">
        <w:tc>
          <w:tcPr>
            <w:tcW w:w="1972" w:type="dxa"/>
          </w:tcPr>
          <w:p w:rsidR="00643AE7" w:rsidRDefault="00253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Организован большой стол (дети имеют возможность сесть вокруг стола или свободно передвигаться).</w:t>
            </w:r>
          </w:p>
          <w:p w:rsidR="00253767" w:rsidRDefault="00253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столе расположен ватман, на котором нарисован водоем</w:t>
            </w:r>
            <w:r w:rsidR="00CB5A01">
              <w:rPr>
                <w:rFonts w:ascii="Times New Roman" w:hAnsi="Times New Roman" w:cs="Times New Roman"/>
                <w:sz w:val="24"/>
                <w:szCs w:val="24"/>
              </w:rPr>
              <w:t xml:space="preserve"> с прибрежной растительностью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обитателей. (Заселяется водоем в процессе выполнения заданий).</w:t>
            </w: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5" w:rsidRPr="009609ED" w:rsidRDefault="0005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</w:tcPr>
          <w:p w:rsidR="00F45E8F" w:rsidRDefault="00F45E8F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lastRenderedPageBreak/>
              <w:t>Предлагаю познакомиться с лягушками.</w:t>
            </w:r>
            <w:r w:rsidR="00642F53">
              <w:rPr>
                <w:bCs/>
                <w:iCs/>
                <w:color w:val="000000"/>
              </w:rPr>
              <w:t xml:space="preserve"> Опишите лягушку: какая(размер, вес, цвет, форма).</w:t>
            </w:r>
          </w:p>
          <w:p w:rsidR="0004554C" w:rsidRDefault="0004554C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Как вы относитесь к лягушкам?</w:t>
            </w:r>
          </w:p>
          <w:p w:rsidR="00642F53" w:rsidRDefault="0004554C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Ведь даже царевна была лягушкой.</w:t>
            </w:r>
          </w:p>
          <w:p w:rsidR="00642F53" w:rsidRDefault="00642F53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</w:p>
          <w:p w:rsidR="00891145" w:rsidRDefault="00642F53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Наши лягушки заблудились. Как им можно помочь?</w:t>
            </w:r>
            <w:r w:rsidR="00891145">
              <w:rPr>
                <w:bCs/>
                <w:iCs/>
                <w:color w:val="000000"/>
              </w:rPr>
              <w:t xml:space="preserve"> Где их место обитания?</w:t>
            </w:r>
          </w:p>
          <w:p w:rsidR="00891145" w:rsidRDefault="00891145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Кто еще живет около водоема?</w:t>
            </w:r>
          </w:p>
          <w:p w:rsidR="00891145" w:rsidRDefault="00891145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Могут ли </w:t>
            </w:r>
            <w:r w:rsidR="00E14BD2">
              <w:rPr>
                <w:bCs/>
                <w:iCs/>
                <w:color w:val="000000"/>
              </w:rPr>
              <w:t>только лягушки заселять водоем?</w:t>
            </w:r>
          </w:p>
          <w:p w:rsidR="00642F53" w:rsidRDefault="00891145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Объяснить, почему?</w:t>
            </w:r>
          </w:p>
          <w:p w:rsidR="00642F53" w:rsidRDefault="00642F53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</w:p>
          <w:p w:rsidR="00642F53" w:rsidRDefault="00642F53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</w:p>
          <w:p w:rsidR="00642F53" w:rsidRDefault="00642F53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</w:p>
          <w:p w:rsidR="00642F53" w:rsidRDefault="00642F53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</w:p>
          <w:p w:rsidR="00642F53" w:rsidRDefault="00642F53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Вместе со взрослым дети приходят к выводу, что лягушки не могут жить в водоеме одни, им нужны и другие обитатели.</w:t>
            </w:r>
          </w:p>
          <w:p w:rsidR="00642F53" w:rsidRDefault="00642F53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</w:p>
          <w:p w:rsidR="00642F53" w:rsidRDefault="00642F53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</w:p>
          <w:p w:rsidR="00642F53" w:rsidRDefault="00642F53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Чтобы помочь лягушке</w:t>
            </w:r>
            <w:r w:rsidR="003B580C">
              <w:rPr>
                <w:bCs/>
                <w:iCs/>
                <w:color w:val="000000"/>
              </w:rPr>
              <w:t xml:space="preserve"> найти соседей</w:t>
            </w:r>
            <w:r>
              <w:rPr>
                <w:bCs/>
                <w:iCs/>
                <w:color w:val="000000"/>
              </w:rPr>
              <w:t xml:space="preserve">, </w:t>
            </w:r>
            <w:r>
              <w:rPr>
                <w:bCs/>
                <w:iCs/>
                <w:color w:val="000000"/>
              </w:rPr>
              <w:lastRenderedPageBreak/>
              <w:t>нужно отгадать загадки и «прошагать» отгадки.</w:t>
            </w:r>
          </w:p>
          <w:p w:rsidR="00642F53" w:rsidRDefault="00642F53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Пестрая </w:t>
            </w:r>
            <w:proofErr w:type="spellStart"/>
            <w:r>
              <w:rPr>
                <w:bCs/>
                <w:iCs/>
                <w:color w:val="000000"/>
              </w:rPr>
              <w:t>крякушка</w:t>
            </w:r>
            <w:proofErr w:type="spellEnd"/>
            <w:r>
              <w:rPr>
                <w:bCs/>
                <w:iCs/>
                <w:color w:val="000000"/>
              </w:rPr>
              <w:t xml:space="preserve"> ловит </w:t>
            </w:r>
            <w:proofErr w:type="spellStart"/>
            <w:r>
              <w:rPr>
                <w:bCs/>
                <w:iCs/>
                <w:color w:val="000000"/>
              </w:rPr>
              <w:t>лягущек</w:t>
            </w:r>
            <w:proofErr w:type="spellEnd"/>
            <w:r>
              <w:rPr>
                <w:bCs/>
                <w:iCs/>
                <w:color w:val="000000"/>
              </w:rPr>
              <w:t xml:space="preserve">, </w:t>
            </w:r>
          </w:p>
          <w:p w:rsidR="00642F53" w:rsidRDefault="00642F53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Ходит вразвалочку, </w:t>
            </w:r>
            <w:proofErr w:type="spellStart"/>
            <w:r>
              <w:rPr>
                <w:bCs/>
                <w:iCs/>
                <w:color w:val="000000"/>
              </w:rPr>
              <w:t>спотыкалочкой</w:t>
            </w:r>
            <w:proofErr w:type="spellEnd"/>
            <w:r>
              <w:rPr>
                <w:bCs/>
                <w:iCs/>
                <w:color w:val="000000"/>
              </w:rPr>
              <w:t>. (Утка).</w:t>
            </w:r>
          </w:p>
          <w:p w:rsidR="007D5A78" w:rsidRDefault="007D5A78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Блещет в водичке чистой,</w:t>
            </w:r>
          </w:p>
          <w:p w:rsidR="007D5A78" w:rsidRDefault="007D5A78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Спинкой серебристой. (Рыба)</w:t>
            </w:r>
          </w:p>
          <w:p w:rsidR="007D5A78" w:rsidRDefault="007D5A78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Летит, пищит, ножки длинные тащит,</w:t>
            </w:r>
          </w:p>
          <w:p w:rsidR="007D5A78" w:rsidRPr="00253767" w:rsidRDefault="007D5A78" w:rsidP="00F45E8F">
            <w:pPr>
              <w:pStyle w:val="a3"/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Случай не упустит: сядет и укусит.</w:t>
            </w:r>
          </w:p>
          <w:p w:rsidR="00643AE7" w:rsidRDefault="007D5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(Комар).</w:t>
            </w:r>
          </w:p>
          <w:p w:rsidR="00891145" w:rsidRDefault="00891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 ползет,</w:t>
            </w:r>
          </w:p>
          <w:p w:rsidR="00891145" w:rsidRDefault="00891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себе дом везет  (Улитка).</w:t>
            </w:r>
          </w:p>
          <w:p w:rsidR="00891145" w:rsidRDefault="00891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145" w:rsidRDefault="00891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лужку он важно бродит, </w:t>
            </w:r>
          </w:p>
          <w:p w:rsidR="00891145" w:rsidRDefault="00891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воды сухим выходит, </w:t>
            </w:r>
          </w:p>
          <w:p w:rsidR="00891145" w:rsidRDefault="00891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Носит красные ботинки,</w:t>
            </w:r>
          </w:p>
          <w:p w:rsidR="00891145" w:rsidRDefault="00891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Дарит мягкие перинки  (Гусь).</w:t>
            </w:r>
          </w:p>
          <w:p w:rsidR="00891145" w:rsidRDefault="00891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BD8" w:rsidRPr="00A65BD8" w:rsidRDefault="00A65BD8" w:rsidP="00A65B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BD8">
              <w:rPr>
                <w:rFonts w:ascii="Times New Roman" w:hAnsi="Times New Roman" w:cs="Times New Roman"/>
                <w:b/>
                <w:sz w:val="24"/>
                <w:szCs w:val="24"/>
              </w:rPr>
              <w:t>Игра «Водоём» (слоговая структура слова)</w:t>
            </w:r>
          </w:p>
          <w:p w:rsidR="007D5A78" w:rsidRDefault="007D5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Этот водоем необычный. В нем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порядок, те обитатели, в названии которых один слог – живут около одного камня, два слога – два камня, три слога – три камня.</w:t>
            </w:r>
          </w:p>
          <w:p w:rsidR="00E41BDB" w:rsidRDefault="00E41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969" w:rsidRDefault="00491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969" w:rsidRDefault="00491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BDB" w:rsidRDefault="00E41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Вот в нашем водоеме появились обитатели.</w:t>
            </w:r>
          </w:p>
          <w:p w:rsidR="00E41BDB" w:rsidRPr="009609ED" w:rsidRDefault="00E41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небольшие рассказы о том, какова рольводоема в жизни различных животных. Почему</w:t>
            </w:r>
            <w:r w:rsidR="00491969">
              <w:rPr>
                <w:rFonts w:ascii="Times New Roman" w:hAnsi="Times New Roman" w:cs="Times New Roman"/>
                <w:sz w:val="24"/>
                <w:szCs w:val="24"/>
              </w:rPr>
              <w:t xml:space="preserve"> так разместили (в воде, на воде, около воды, на берегу).</w:t>
            </w:r>
          </w:p>
        </w:tc>
        <w:tc>
          <w:tcPr>
            <w:tcW w:w="1866" w:type="dxa"/>
          </w:tcPr>
          <w:p w:rsidR="00643AE7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Предположения детей</w:t>
            </w: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642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инструкцию</w:t>
            </w:r>
            <w:r w:rsidR="007D5A78">
              <w:rPr>
                <w:rFonts w:ascii="Times New Roman" w:hAnsi="Times New Roman" w:cs="Times New Roman"/>
                <w:sz w:val="24"/>
                <w:szCs w:val="24"/>
              </w:rPr>
              <w:t>. Выбирают нужный макет угаданного обитателя и расставляют по водоему.</w:t>
            </w: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BDB" w:rsidRDefault="00E41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Отхлапывают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названия животных и распределяют их на водоеме.</w:t>
            </w: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B65" w:rsidRDefault="00052B65" w:rsidP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9B33EB" w:rsidP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Pr="009609ED" w:rsidRDefault="009B33EB" w:rsidP="0005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</w:tcPr>
          <w:p w:rsidR="00643AE7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 для выражения детьми своих мыслей</w:t>
            </w: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для развития познавательного интереса</w:t>
            </w:r>
          </w:p>
          <w:p w:rsidR="00D559D1" w:rsidRDefault="00D559D1" w:rsidP="00D55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для поддержки  речевой активности</w:t>
            </w: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для активизации мыслительной активности детей</w:t>
            </w:r>
            <w:r w:rsidR="00304F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04FCF" w:rsidRDefault="00304F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для взаимодействия детей друг с другом.</w:t>
            </w: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для выражения детьми своих мыслей</w:t>
            </w: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5C3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BD2" w:rsidRDefault="00E14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BDB" w:rsidRDefault="00E41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BDB" w:rsidRDefault="00E41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BDB" w:rsidRDefault="00E41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969" w:rsidRDefault="00491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969" w:rsidRDefault="00491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42B" w:rsidRDefault="003B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для выражения детьми своих мыслей.</w:t>
            </w:r>
          </w:p>
          <w:p w:rsidR="005C342B" w:rsidRDefault="007D5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для развития слогового анализа, для развития связной речи.</w:t>
            </w: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969" w:rsidRDefault="00491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3EB" w:rsidRDefault="00491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для развития связной речи детей.</w:t>
            </w:r>
          </w:p>
          <w:p w:rsidR="009B33EB" w:rsidRDefault="009B3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FCF" w:rsidRDefault="00304FC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304FCF" w:rsidRDefault="00304FC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304FCF" w:rsidRDefault="00304FC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304FCF" w:rsidRDefault="00304FCF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304FCF" w:rsidRPr="009609ED" w:rsidRDefault="00304FCF" w:rsidP="0005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AE7" w:rsidRPr="009609ED" w:rsidTr="00047002">
        <w:tc>
          <w:tcPr>
            <w:tcW w:w="10774" w:type="dxa"/>
            <w:gridSpan w:val="4"/>
          </w:tcPr>
          <w:p w:rsidR="00643AE7" w:rsidRPr="009609ED" w:rsidRDefault="00304FCF" w:rsidP="00304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Заключительная часть</w:t>
            </w:r>
          </w:p>
        </w:tc>
      </w:tr>
      <w:tr w:rsidR="00D559D1" w:rsidRPr="009609ED" w:rsidTr="000668C1">
        <w:tc>
          <w:tcPr>
            <w:tcW w:w="1972" w:type="dxa"/>
          </w:tcPr>
          <w:p w:rsidR="00643AE7" w:rsidRPr="009609ED" w:rsidRDefault="00B96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стоят вокруг стола.</w:t>
            </w:r>
          </w:p>
        </w:tc>
        <w:tc>
          <w:tcPr>
            <w:tcW w:w="4571" w:type="dxa"/>
          </w:tcPr>
          <w:p w:rsidR="00643AE7" w:rsidRDefault="00B96548" w:rsidP="00643AE7">
            <w:pPr>
              <w:pStyle w:val="a3"/>
              <w:shd w:val="clear" w:color="auto" w:fill="FFFFFF"/>
              <w:spacing w:before="0" w:beforeAutospacing="0" w:after="360" w:afterAutospacing="0" w:line="276" w:lineRule="auto"/>
              <w:textAlignment w:val="baseline"/>
              <w:rPr>
                <w:color w:val="333333"/>
              </w:rPr>
            </w:pPr>
            <w:r>
              <w:rPr>
                <w:color w:val="333333"/>
              </w:rPr>
              <w:t>Давайте посмотрим, какой водоем у нас получился.</w:t>
            </w:r>
          </w:p>
          <w:p w:rsidR="00491969" w:rsidRDefault="00491969" w:rsidP="00643AE7">
            <w:pPr>
              <w:pStyle w:val="a3"/>
              <w:shd w:val="clear" w:color="auto" w:fill="FFFFFF"/>
              <w:spacing w:before="0" w:beforeAutospacing="0" w:after="360" w:afterAutospacing="0" w:line="276" w:lineRule="auto"/>
              <w:textAlignment w:val="baseline"/>
              <w:rPr>
                <w:color w:val="333333"/>
              </w:rPr>
            </w:pPr>
            <w:r>
              <w:rPr>
                <w:color w:val="333333"/>
              </w:rPr>
              <w:t>Взрослый предлагает поиграть в игру «О чем мечтают лягушки».</w:t>
            </w:r>
          </w:p>
          <w:p w:rsidR="00491969" w:rsidRPr="009609ED" w:rsidRDefault="00491969" w:rsidP="00643AE7">
            <w:pPr>
              <w:pStyle w:val="a3"/>
              <w:shd w:val="clear" w:color="auto" w:fill="FFFFFF"/>
              <w:spacing w:before="0" w:beforeAutospacing="0" w:after="360" w:afterAutospacing="0" w:line="276" w:lineRule="auto"/>
              <w:textAlignment w:val="baseline"/>
              <w:rPr>
                <w:color w:val="333333"/>
              </w:rPr>
            </w:pPr>
            <w:r>
              <w:rPr>
                <w:color w:val="333333"/>
              </w:rPr>
              <w:t>Взрослый побуждает детей к тому, чтобы дети вели диалог от лица лягушек.</w:t>
            </w:r>
          </w:p>
          <w:p w:rsidR="00643AE7" w:rsidRPr="009609ED" w:rsidRDefault="00643AE7" w:rsidP="00643AE7">
            <w:pPr>
              <w:pStyle w:val="a3"/>
              <w:shd w:val="clear" w:color="auto" w:fill="FFFFFF"/>
              <w:spacing w:before="0" w:beforeAutospacing="0" w:after="360" w:afterAutospacing="0" w:line="276" w:lineRule="auto"/>
              <w:textAlignment w:val="baseline"/>
              <w:rPr>
                <w:color w:val="333333"/>
              </w:rPr>
            </w:pPr>
            <w:r w:rsidRPr="009609ED">
              <w:rPr>
                <w:color w:val="333333"/>
              </w:rPr>
              <w:t xml:space="preserve">- Спасибо за работу. </w:t>
            </w:r>
          </w:p>
          <w:p w:rsidR="00643AE7" w:rsidRPr="009609ED" w:rsidRDefault="00643A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643AE7" w:rsidRDefault="00643A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FCF" w:rsidRDefault="00304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FCF" w:rsidRDefault="00304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FCF" w:rsidRDefault="00304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029" w:rsidRPr="009609ED" w:rsidRDefault="007F50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</w:tcPr>
          <w:p w:rsidR="00643AE7" w:rsidRDefault="007F5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  <w:p w:rsidR="00491969" w:rsidRDefault="00491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969" w:rsidRDefault="00491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969" w:rsidRDefault="004919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969" w:rsidRPr="009609ED" w:rsidRDefault="00491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для поддержки речевой активности. Условия для взаимодействия друг с другом, для развития самостоятельности и инициативы.</w:t>
            </w:r>
          </w:p>
        </w:tc>
      </w:tr>
    </w:tbl>
    <w:p w:rsidR="00FD7EB0" w:rsidRPr="009609ED" w:rsidRDefault="00FD7EB0">
      <w:pPr>
        <w:rPr>
          <w:rFonts w:ascii="Times New Roman" w:hAnsi="Times New Roman" w:cs="Times New Roman"/>
          <w:sz w:val="24"/>
          <w:szCs w:val="24"/>
        </w:rPr>
      </w:pPr>
    </w:p>
    <w:sectPr w:rsidR="00FD7EB0" w:rsidRPr="009609ED" w:rsidSect="00D57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C6DD7"/>
    <w:multiLevelType w:val="hybridMultilevel"/>
    <w:tmpl w:val="30CEB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28F1"/>
    <w:rsid w:val="0004554C"/>
    <w:rsid w:val="00052B65"/>
    <w:rsid w:val="000668C1"/>
    <w:rsid w:val="00253767"/>
    <w:rsid w:val="00304FCF"/>
    <w:rsid w:val="00331941"/>
    <w:rsid w:val="003752B8"/>
    <w:rsid w:val="003B580C"/>
    <w:rsid w:val="00473344"/>
    <w:rsid w:val="00491969"/>
    <w:rsid w:val="00492151"/>
    <w:rsid w:val="004B28F1"/>
    <w:rsid w:val="005C342B"/>
    <w:rsid w:val="005E1A91"/>
    <w:rsid w:val="00642F53"/>
    <w:rsid w:val="00643AE7"/>
    <w:rsid w:val="006E1149"/>
    <w:rsid w:val="00794469"/>
    <w:rsid w:val="007966AC"/>
    <w:rsid w:val="007D5A78"/>
    <w:rsid w:val="007F5029"/>
    <w:rsid w:val="00891145"/>
    <w:rsid w:val="009609ED"/>
    <w:rsid w:val="009B33EB"/>
    <w:rsid w:val="00A65BD8"/>
    <w:rsid w:val="00B96548"/>
    <w:rsid w:val="00C3531F"/>
    <w:rsid w:val="00CB5A01"/>
    <w:rsid w:val="00D559D1"/>
    <w:rsid w:val="00D57F99"/>
    <w:rsid w:val="00E14BD2"/>
    <w:rsid w:val="00E41BDB"/>
    <w:rsid w:val="00F34745"/>
    <w:rsid w:val="00F45E8F"/>
    <w:rsid w:val="00FD7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43A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43835-D540-4980-BDDC-0B79D888D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1039596</dc:creator>
  <cp:keywords/>
  <dc:description/>
  <cp:lastModifiedBy>User Windows</cp:lastModifiedBy>
  <cp:revision>3</cp:revision>
  <dcterms:created xsi:type="dcterms:W3CDTF">2018-11-14T07:24:00Z</dcterms:created>
  <dcterms:modified xsi:type="dcterms:W3CDTF">2026-01-07T09:42:00Z</dcterms:modified>
</cp:coreProperties>
</file>