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ECE" w:rsidRDefault="0082314D" w:rsidP="000E2ECE">
      <w:pPr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УДК 34.4414 </w:t>
      </w:r>
    </w:p>
    <w:p w:rsidR="00B17A77" w:rsidRDefault="0082314D" w:rsidP="0082314D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="00B17A77"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>П</w:t>
      </w:r>
      <w:r w:rsidR="000E2ECE">
        <w:rPr>
          <w:rFonts w:ascii="Times New Roman" w:hAnsi="Times New Roman" w:cs="Times New Roman"/>
          <w:b/>
          <w:sz w:val="28"/>
          <w:szCs w:val="28"/>
          <w:lang w:eastAsia="ru-RU"/>
        </w:rPr>
        <w:t>ОНЯТИЕ</w:t>
      </w:r>
      <w:r w:rsidR="00B17A77"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0E2ECE">
        <w:rPr>
          <w:rFonts w:ascii="Times New Roman" w:hAnsi="Times New Roman" w:cs="Times New Roman"/>
          <w:b/>
          <w:sz w:val="28"/>
          <w:szCs w:val="28"/>
          <w:lang w:eastAsia="ru-RU"/>
        </w:rPr>
        <w:t>ВИДЫ</w:t>
      </w:r>
      <w:r w:rsidR="00B17A77"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2ECE">
        <w:rPr>
          <w:rFonts w:ascii="Times New Roman" w:hAnsi="Times New Roman" w:cs="Times New Roman"/>
          <w:b/>
          <w:sz w:val="28"/>
          <w:szCs w:val="28"/>
          <w:lang w:eastAsia="ru-RU"/>
        </w:rPr>
        <w:t>И</w:t>
      </w:r>
      <w:r w:rsidR="00B17A77"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2ECE">
        <w:rPr>
          <w:rFonts w:ascii="Times New Roman" w:hAnsi="Times New Roman" w:cs="Times New Roman"/>
          <w:b/>
          <w:sz w:val="28"/>
          <w:szCs w:val="28"/>
          <w:lang w:eastAsia="ru-RU"/>
        </w:rPr>
        <w:t>ФУНКЦИИ</w:t>
      </w:r>
      <w:r w:rsidR="00B17A77"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2ECE">
        <w:rPr>
          <w:rFonts w:ascii="Times New Roman" w:hAnsi="Times New Roman" w:cs="Times New Roman"/>
          <w:b/>
          <w:sz w:val="28"/>
          <w:szCs w:val="28"/>
          <w:lang w:eastAsia="ru-RU"/>
        </w:rPr>
        <w:t>СУДЕБНЫХ</w:t>
      </w:r>
      <w:r w:rsidR="00B17A77"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2ECE">
        <w:rPr>
          <w:rFonts w:ascii="Times New Roman" w:hAnsi="Times New Roman" w:cs="Times New Roman"/>
          <w:b/>
          <w:sz w:val="28"/>
          <w:szCs w:val="28"/>
          <w:lang w:eastAsia="ru-RU"/>
        </w:rPr>
        <w:t>РАСХОДОВ</w:t>
      </w:r>
      <w:r w:rsidR="00B17A77"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2ECE">
        <w:rPr>
          <w:rFonts w:ascii="Times New Roman" w:hAnsi="Times New Roman" w:cs="Times New Roman"/>
          <w:b/>
          <w:sz w:val="28"/>
          <w:szCs w:val="28"/>
          <w:lang w:eastAsia="ru-RU"/>
        </w:rPr>
        <w:t>В</w:t>
      </w:r>
      <w:r w:rsidR="00B17A77"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2ECE">
        <w:rPr>
          <w:rFonts w:ascii="Times New Roman" w:hAnsi="Times New Roman" w:cs="Times New Roman"/>
          <w:b/>
          <w:sz w:val="28"/>
          <w:szCs w:val="28"/>
          <w:lang w:eastAsia="ru-RU"/>
        </w:rPr>
        <w:t>АДМИНИСТРАТИВНОМ</w:t>
      </w:r>
      <w:r w:rsidR="00B17A77"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2ECE">
        <w:rPr>
          <w:rFonts w:ascii="Times New Roman" w:hAnsi="Times New Roman" w:cs="Times New Roman"/>
          <w:b/>
          <w:sz w:val="28"/>
          <w:szCs w:val="28"/>
          <w:lang w:eastAsia="ru-RU"/>
        </w:rPr>
        <w:t>СУДОПРОИЗВОДСТВЕ</w:t>
      </w:r>
    </w:p>
    <w:p w:rsidR="0082314D" w:rsidRDefault="0082314D" w:rsidP="0082314D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2314D" w:rsidRPr="0082314D" w:rsidRDefault="0082314D" w:rsidP="0082314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82314D">
        <w:rPr>
          <w:rFonts w:ascii="Times New Roman" w:hAnsi="Times New Roman" w:cs="Times New Roman"/>
          <w:b/>
          <w:sz w:val="28"/>
          <w:szCs w:val="28"/>
          <w:lang w:eastAsia="ru-RU"/>
        </w:rPr>
        <w:t>Павлюченкова</w:t>
      </w:r>
      <w:proofErr w:type="spellEnd"/>
      <w:r w:rsidRPr="0082314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А.А.,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Pr="0082314D">
        <w:rPr>
          <w:rFonts w:ascii="Times New Roman" w:hAnsi="Times New Roman" w:cs="Times New Roman"/>
          <w:sz w:val="28"/>
          <w:szCs w:val="28"/>
          <w:lang w:eastAsia="ru-RU"/>
        </w:rPr>
        <w:t xml:space="preserve">студент университета «СИНЕРГИЯ» </w:t>
      </w:r>
      <w:r w:rsidRPr="0082314D">
        <w:rPr>
          <w:rFonts w:ascii="Times New Roman" w:hAnsi="Times New Roman" w:cs="Times New Roman"/>
          <w:sz w:val="28"/>
          <w:szCs w:val="28"/>
        </w:rPr>
        <w:t>группы ОМЮз-12410СПБугас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2314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anna</w:t>
      </w:r>
      <w:proofErr w:type="spellEnd"/>
      <w:r w:rsidRPr="0082314D">
        <w:rPr>
          <w:rFonts w:ascii="Times New Roman" w:hAnsi="Times New Roman" w:cs="Times New Roman"/>
          <w:sz w:val="28"/>
          <w:szCs w:val="28"/>
        </w:rPr>
        <w:t>990211@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2314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82314D" w:rsidRPr="0082314D" w:rsidRDefault="00B17A77" w:rsidP="00906B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906BFE">
        <w:rPr>
          <w:rFonts w:ascii="Times New Roman" w:hAnsi="Times New Roman" w:cs="Times New Roman"/>
          <w:b/>
          <w:sz w:val="28"/>
        </w:rPr>
        <w:t>Аннотация</w:t>
      </w:r>
      <w:proofErr w:type="gramEnd"/>
      <w:r w:rsidRPr="00B17A7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>Данная с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татья посвящена исследованию института судебных расходов в системе административного судопроизводства. 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>Проводится анализ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 поняти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>, вид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 и функци</w:t>
      </w:r>
      <w:r w:rsidR="00F34AB7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 судебных расходов,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34AB7">
        <w:rPr>
          <w:rFonts w:ascii="Times New Roman" w:hAnsi="Times New Roman" w:cs="Times New Roman"/>
          <w:sz w:val="28"/>
          <w:szCs w:val="28"/>
          <w:lang w:eastAsia="ru-RU"/>
        </w:rPr>
        <w:t>регулирования правовых основ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, практические вопросы их применения. Раскрываются основные проблемы и </w:t>
      </w:r>
      <w:r w:rsidR="00F34AB7">
        <w:rPr>
          <w:rFonts w:ascii="Times New Roman" w:hAnsi="Times New Roman" w:cs="Times New Roman"/>
          <w:sz w:val="28"/>
          <w:szCs w:val="28"/>
          <w:lang w:eastAsia="ru-RU"/>
        </w:rPr>
        <w:t xml:space="preserve">варианты 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по их </w:t>
      </w:r>
      <w:r w:rsidR="00F34AB7">
        <w:rPr>
          <w:rFonts w:ascii="Times New Roman" w:hAnsi="Times New Roman" w:cs="Times New Roman"/>
          <w:sz w:val="28"/>
          <w:szCs w:val="28"/>
          <w:lang w:eastAsia="ru-RU"/>
        </w:rPr>
        <w:t xml:space="preserve">дальнейшему 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>решению для повышения э</w:t>
      </w:r>
      <w:r w:rsidR="00F34AB7">
        <w:rPr>
          <w:rFonts w:ascii="Times New Roman" w:hAnsi="Times New Roman" w:cs="Times New Roman"/>
          <w:sz w:val="28"/>
          <w:szCs w:val="28"/>
          <w:lang w:eastAsia="ru-RU"/>
        </w:rPr>
        <w:t>ффективности судопроизводства </w:t>
      </w:r>
      <w:r w:rsidR="00906BFE">
        <w:rPr>
          <w:rFonts w:ascii="Times New Roman" w:hAnsi="Times New Roman" w:cs="Times New Roman"/>
          <w:sz w:val="28"/>
          <w:szCs w:val="28"/>
          <w:lang w:eastAsia="ru-RU"/>
        </w:rPr>
        <w:t>и защиты прав 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>всех 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>участников.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34AB7">
        <w:rPr>
          <w:rFonts w:ascii="Times New Roman" w:hAnsi="Times New Roman" w:cs="Times New Roman"/>
          <w:b/>
          <w:sz w:val="28"/>
          <w:szCs w:val="28"/>
          <w:lang w:eastAsia="ru-RU"/>
        </w:rPr>
        <w:t>Ключевые слова: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 судебные расходы, административное судопроизводство, виды расходов, функции судебных расходов, правовые основы.</w:t>
      </w:r>
    </w:p>
    <w:p w:rsidR="00B17A77" w:rsidRPr="00B17A77" w:rsidRDefault="00590725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</w:rPr>
        <w:t>Введение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Институт судебных расходов занимает важное место в системе современного судопроизводства, обеспечивая баланс интересов сторон и эффективность правового регулирования. В контексте административного судопроизводства способствует справедливому возмещению затрат участников процесса и упорядочению процессов. Актуальность исследования 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 xml:space="preserve">связана с 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 необходимостью совершенствования правовых норм, регулирующих расходы, повышени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>ю прозрачности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 их взыскания и применения.</w:t>
      </w:r>
    </w:p>
    <w:p w:rsidR="00B17A77" w:rsidRPr="00B17A77" w:rsidRDefault="00B305DE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Главным о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>бъектом исследования являются правовые основы, виды и функции судебных расходов по российскому законодательству, а предметом — механизмы их регулирования и практическое применение.</w:t>
      </w:r>
    </w:p>
    <w:p w:rsidR="00B17A77" w:rsidRPr="00906BFE" w:rsidRDefault="00B17A77" w:rsidP="00906BFE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>1. Понятие судебных расходов в административном судопроизводстве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Под судебными расходами понимают сумму затрат, понесённых сторонами или государством в процессе судопроизводства, которые подлежат взысканию с проигравшей стороны в соответствии с законом. В их состав входят как 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обязательные платежи (госпошлина), так и иные издержки — расходы на экспертизы, услуги представителей, логистические затраты и прочие. Законодательство РФ закрепляет понятие судебных расходов в различных нормативных актах, таких как Арбитражный процессуальный кодекс (АПК РФ), Кодекс административного судопроизводства (КАС РФ), а также специальные законы.</w:t>
      </w:r>
    </w:p>
    <w:p w:rsidR="00B17A77" w:rsidRPr="00590725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90725">
        <w:rPr>
          <w:rFonts w:ascii="Times New Roman" w:hAnsi="Times New Roman" w:cs="Times New Roman"/>
          <w:sz w:val="28"/>
          <w:szCs w:val="28"/>
          <w:lang w:eastAsia="ru-RU"/>
        </w:rPr>
        <w:t>Главны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590725">
        <w:rPr>
          <w:rFonts w:ascii="Times New Roman" w:hAnsi="Times New Roman" w:cs="Times New Roman"/>
          <w:sz w:val="28"/>
          <w:szCs w:val="28"/>
          <w:lang w:eastAsia="ru-RU"/>
        </w:rPr>
        <w:t xml:space="preserve"> принцип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>ом является</w:t>
      </w:r>
      <w:r w:rsidRPr="00590725">
        <w:rPr>
          <w:rFonts w:ascii="Times New Roman" w:hAnsi="Times New Roman" w:cs="Times New Roman"/>
          <w:sz w:val="28"/>
          <w:szCs w:val="28"/>
          <w:lang w:eastAsia="ru-RU"/>
        </w:rPr>
        <w:t xml:space="preserve"> возмещение понесённых затрат, 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>которое</w:t>
      </w:r>
      <w:r w:rsidRPr="00590725">
        <w:rPr>
          <w:rFonts w:ascii="Times New Roman" w:hAnsi="Times New Roman" w:cs="Times New Roman"/>
          <w:sz w:val="28"/>
          <w:szCs w:val="28"/>
          <w:lang w:eastAsia="ru-RU"/>
        </w:rPr>
        <w:t xml:space="preserve"> стимулирует вести процесс с экономической эффективностью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>, добросовестно</w:t>
      </w:r>
      <w:r w:rsidRPr="0059072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17A77" w:rsidRPr="00906BFE" w:rsidRDefault="00B17A77" w:rsidP="00906BFE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>2. Виды судебных расходов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7A77">
        <w:rPr>
          <w:rFonts w:ascii="Times New Roman" w:hAnsi="Times New Roman" w:cs="Times New Roman"/>
          <w:sz w:val="28"/>
          <w:szCs w:val="28"/>
          <w:lang w:eastAsia="ru-RU"/>
        </w:rPr>
        <w:t>Классификация судебных расходов важна для правильного определения порядка их взыскания и учета: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BFE">
        <w:rPr>
          <w:rFonts w:ascii="Times New Roman" w:hAnsi="Times New Roman" w:cs="Times New Roman"/>
          <w:sz w:val="28"/>
        </w:rPr>
        <w:t>Госпошлина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br/>
        <w:t>Обязательный платеж за обращение в суд или подачу документов. Размер госпошлины регулируется федеральным законодательством и зависит от вида спора.</w:t>
      </w:r>
    </w:p>
    <w:p w:rsidR="00B17A77" w:rsidRPr="00B17A77" w:rsidRDefault="00906BFE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Расходы на экспертизы и </w:t>
      </w:r>
      <w:r w:rsidR="00B17A77" w:rsidRPr="00906BFE">
        <w:rPr>
          <w:rFonts w:ascii="Times New Roman" w:hAnsi="Times New Roman" w:cs="Times New Roman"/>
          <w:sz w:val="28"/>
        </w:rPr>
        <w:t>исследования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Затраты, связанные с привлечением 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 xml:space="preserve">нужных 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>специалистов, технических экспертов, судебных экспертиз.</w:t>
      </w:r>
    </w:p>
    <w:p w:rsidR="00B17A77" w:rsidRPr="00B17A77" w:rsidRDefault="00906BFE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Расходы на услуги </w:t>
      </w:r>
      <w:r w:rsidR="00B17A77" w:rsidRPr="00906BFE">
        <w:rPr>
          <w:rFonts w:ascii="Times New Roman" w:hAnsi="Times New Roman" w:cs="Times New Roman"/>
          <w:sz w:val="28"/>
        </w:rPr>
        <w:t>представителей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Гонорары адвокатов, юристов, патронатных специалистов, а также услуги 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 xml:space="preserve">различных 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>юридических консультантов.</w:t>
      </w:r>
    </w:p>
    <w:p w:rsidR="00B17A77" w:rsidRPr="00B17A77" w:rsidRDefault="00906BFE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Расходы на транспорт, связь и почтовые </w:t>
      </w:r>
      <w:r w:rsidR="00B17A77" w:rsidRPr="00906BFE">
        <w:rPr>
          <w:rFonts w:ascii="Times New Roman" w:hAnsi="Times New Roman" w:cs="Times New Roman"/>
          <w:sz w:val="28"/>
        </w:rPr>
        <w:t>услуги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br/>
        <w:t>Затраты по перемещению сторон, доставке документов и связи.</w:t>
      </w:r>
    </w:p>
    <w:p w:rsidR="00B17A77" w:rsidRPr="00B17A77" w:rsidRDefault="00906BFE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Дополнительные </w:t>
      </w:r>
      <w:r w:rsidR="00B17A77" w:rsidRPr="00906BFE">
        <w:rPr>
          <w:rFonts w:ascii="Times New Roman" w:hAnsi="Times New Roman" w:cs="Times New Roman"/>
          <w:sz w:val="28"/>
        </w:rPr>
        <w:t>расходы</w:t>
      </w:r>
      <w:proofErr w:type="gramStart"/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>ключают оплату аренды помещений,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 xml:space="preserve"> также 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>технических средств, переводческие услуги и другие расходы.</w:t>
      </w:r>
    </w:p>
    <w:p w:rsidR="00B17A77" w:rsidRPr="00B17A77" w:rsidRDefault="00B305DE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Данные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 виды расходов регулируются законодательством и судебной практикой.</w:t>
      </w:r>
    </w:p>
    <w:p w:rsidR="00B17A77" w:rsidRPr="00906BFE" w:rsidRDefault="00B17A77" w:rsidP="00906BFE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>3. Функции судебных расходов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7A77">
        <w:rPr>
          <w:rFonts w:ascii="Times New Roman" w:hAnsi="Times New Roman" w:cs="Times New Roman"/>
          <w:sz w:val="28"/>
          <w:szCs w:val="28"/>
          <w:lang w:eastAsia="ru-RU"/>
        </w:rPr>
        <w:t>Институт судебных расходов выполняет ряд функций, обеспечивающих эффективность осуществления суда: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BFE">
        <w:rPr>
          <w:rFonts w:ascii="Times New Roman" w:hAnsi="Times New Roman" w:cs="Times New Roman"/>
          <w:sz w:val="28"/>
        </w:rPr>
        <w:lastRenderedPageBreak/>
        <w:t>Регулятивная</w:t>
      </w:r>
      <w:proofErr w:type="gramStart"/>
      <w:r w:rsidRPr="00B17A77">
        <w:rPr>
          <w:rFonts w:ascii="Times New Roman" w:hAnsi="Times New Roman" w:cs="Times New Roman"/>
          <w:sz w:val="28"/>
          <w:szCs w:val="28"/>
          <w:lang w:eastAsia="ru-RU"/>
        </w:rPr>
        <w:br/>
        <w:t>О</w:t>
      </w:r>
      <w:proofErr w:type="gramEnd"/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беспечивает баланс интересов сторон и стимулирует 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>«прозрачное»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 ведение процесса.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BFE">
        <w:rPr>
          <w:rFonts w:ascii="Times New Roman" w:hAnsi="Times New Roman" w:cs="Times New Roman"/>
          <w:sz w:val="28"/>
        </w:rPr>
        <w:t>Воспроизводственная</w:t>
      </w:r>
      <w:proofErr w:type="gramStart"/>
      <w:r w:rsidRPr="00B17A77">
        <w:rPr>
          <w:rFonts w:ascii="Times New Roman" w:hAnsi="Times New Roman" w:cs="Times New Roman"/>
          <w:sz w:val="28"/>
          <w:szCs w:val="28"/>
          <w:lang w:eastAsia="ru-RU"/>
        </w:rPr>
        <w:br/>
        <w:t>О</w:t>
      </w:r>
      <w:proofErr w:type="gramEnd"/>
      <w:r w:rsidRPr="00B17A77">
        <w:rPr>
          <w:rFonts w:ascii="Times New Roman" w:hAnsi="Times New Roman" w:cs="Times New Roman"/>
          <w:sz w:val="28"/>
          <w:szCs w:val="28"/>
          <w:lang w:eastAsia="ru-RU"/>
        </w:rPr>
        <w:t>беспечивает возмещение понесённых затрат, что способствует финансовой устойчивости участников.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BFE">
        <w:rPr>
          <w:rFonts w:ascii="Times New Roman" w:hAnsi="Times New Roman" w:cs="Times New Roman"/>
          <w:sz w:val="28"/>
        </w:rPr>
        <w:t>Правоохранительная</w:t>
      </w:r>
      <w:proofErr w:type="gramStart"/>
      <w:r w:rsidRPr="00B17A77">
        <w:rPr>
          <w:rFonts w:ascii="Times New Roman" w:hAnsi="Times New Roman" w:cs="Times New Roman"/>
          <w:sz w:val="28"/>
          <w:szCs w:val="28"/>
          <w:lang w:eastAsia="ru-RU"/>
        </w:rPr>
        <w:br/>
        <w:t>О</w:t>
      </w:r>
      <w:proofErr w:type="gramEnd"/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беспечивает реализацию права сторон на справедливое возмещение затрат, стимулирует соблюдение 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 xml:space="preserve">всех 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>правил.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BFE">
        <w:rPr>
          <w:rFonts w:ascii="Times New Roman" w:hAnsi="Times New Roman" w:cs="Times New Roman"/>
          <w:sz w:val="28"/>
        </w:rPr>
        <w:t>Обеспечительная</w:t>
      </w:r>
      <w:proofErr w:type="gramStart"/>
      <w:r w:rsidRPr="00B17A77">
        <w:rPr>
          <w:rFonts w:ascii="Times New Roman" w:hAnsi="Times New Roman" w:cs="Times New Roman"/>
          <w:sz w:val="28"/>
          <w:szCs w:val="28"/>
          <w:lang w:eastAsia="ru-RU"/>
        </w:rPr>
        <w:br/>
        <w:t>Г</w:t>
      </w:r>
      <w:proofErr w:type="gramEnd"/>
      <w:r w:rsidRPr="00B17A77">
        <w:rPr>
          <w:rFonts w:ascii="Times New Roman" w:hAnsi="Times New Roman" w:cs="Times New Roman"/>
          <w:sz w:val="28"/>
          <w:szCs w:val="28"/>
          <w:lang w:eastAsia="ru-RU"/>
        </w:rPr>
        <w:t>арантирует исполнение решений о взыскании расходов, повышая эффективность судопроизводства.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BFE">
        <w:rPr>
          <w:rFonts w:ascii="Times New Roman" w:hAnsi="Times New Roman" w:cs="Times New Roman"/>
          <w:sz w:val="28"/>
        </w:rPr>
        <w:t>Информационная</w:t>
      </w:r>
      <w:proofErr w:type="gramStart"/>
      <w:r w:rsidRPr="00B17A77">
        <w:rPr>
          <w:rFonts w:ascii="Times New Roman" w:hAnsi="Times New Roman" w:cs="Times New Roman"/>
          <w:sz w:val="28"/>
          <w:szCs w:val="28"/>
          <w:lang w:eastAsia="ru-RU"/>
        </w:rPr>
        <w:br/>
        <w:t>О</w:t>
      </w:r>
      <w:proofErr w:type="gramEnd"/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беспечивает суд и участников полной 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 xml:space="preserve">доступной 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>информацией о реальных затратах.</w:t>
      </w:r>
    </w:p>
    <w:p w:rsidR="00B17A77" w:rsidRPr="00906BFE" w:rsidRDefault="00B17A77" w:rsidP="00906BFE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>4. Актуальные проблемы и направления их решения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Несмотря на 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>эти закрепленные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 нормы, в практике встречаются 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>особенности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7A77">
        <w:rPr>
          <w:rFonts w:ascii="Times New Roman" w:hAnsi="Times New Roman" w:cs="Times New Roman"/>
          <w:sz w:val="28"/>
          <w:szCs w:val="28"/>
          <w:lang w:eastAsia="ru-RU"/>
        </w:rPr>
        <w:t>установление размеров расходов;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7A77">
        <w:rPr>
          <w:rFonts w:ascii="Times New Roman" w:hAnsi="Times New Roman" w:cs="Times New Roman"/>
          <w:sz w:val="28"/>
          <w:szCs w:val="28"/>
          <w:lang w:eastAsia="ru-RU"/>
        </w:rPr>
        <w:t>доказательство понесённых затрат;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7A77">
        <w:rPr>
          <w:rFonts w:ascii="Times New Roman" w:hAnsi="Times New Roman" w:cs="Times New Roman"/>
          <w:sz w:val="28"/>
          <w:szCs w:val="28"/>
          <w:lang w:eastAsia="ru-RU"/>
        </w:rPr>
        <w:t>взыскание сре</w:t>
      </w:r>
      <w:proofErr w:type="gramStart"/>
      <w:r w:rsidRPr="00B17A77">
        <w:rPr>
          <w:rFonts w:ascii="Times New Roman" w:hAnsi="Times New Roman" w:cs="Times New Roman"/>
          <w:sz w:val="28"/>
          <w:szCs w:val="28"/>
          <w:lang w:eastAsia="ru-RU"/>
        </w:rPr>
        <w:t>дств в сл</w:t>
      </w:r>
      <w:proofErr w:type="gramEnd"/>
      <w:r w:rsidRPr="00B17A77">
        <w:rPr>
          <w:rFonts w:ascii="Times New Roman" w:hAnsi="Times New Roman" w:cs="Times New Roman"/>
          <w:sz w:val="28"/>
          <w:szCs w:val="28"/>
          <w:lang w:eastAsia="ru-RU"/>
        </w:rPr>
        <w:t>учаях злоупотреблений;</w:t>
      </w:r>
    </w:p>
    <w:p w:rsidR="00B17A77" w:rsidRP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7A77">
        <w:rPr>
          <w:rFonts w:ascii="Times New Roman" w:hAnsi="Times New Roman" w:cs="Times New Roman"/>
          <w:sz w:val="28"/>
          <w:szCs w:val="28"/>
          <w:lang w:eastAsia="ru-RU"/>
        </w:rPr>
        <w:t>уклонение от оплаты.</w:t>
      </w:r>
    </w:p>
    <w:p w:rsid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7A77">
        <w:rPr>
          <w:rFonts w:ascii="Times New Roman" w:hAnsi="Times New Roman" w:cs="Times New Roman"/>
          <w:sz w:val="28"/>
          <w:szCs w:val="28"/>
          <w:lang w:eastAsia="ru-RU"/>
        </w:rPr>
        <w:t>Рекомендуется совершенствовать законодательство, внедрять автоматизированные системы учета и расчетов, развивать альтернативные механизмы разрешения споров, повышать квалификацию судей и участников процесса.</w:t>
      </w:r>
      <w:r w:rsidR="00590725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590725" w:rsidRPr="00B17A77" w:rsidRDefault="00590725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7A77" w:rsidRPr="00906BFE" w:rsidRDefault="00B17A77" w:rsidP="00906BFE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06BFE">
        <w:rPr>
          <w:rFonts w:ascii="Times New Roman" w:hAnsi="Times New Roman" w:cs="Times New Roman"/>
          <w:b/>
          <w:sz w:val="28"/>
          <w:szCs w:val="28"/>
          <w:lang w:eastAsia="ru-RU"/>
        </w:rPr>
        <w:t>5. Заключение</w:t>
      </w:r>
    </w:p>
    <w:p w:rsidR="00B17A77" w:rsidRDefault="00B17A77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Институт судебных расходов играет важную роль в обеспечении эффективности административного судопроизводства. Правильное определение стоимости, правовое регулирование и практика взыскания способствуют 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повышению доверия к системе правосудия и защите прав участников. Внедрение современных технологий и практик способствует </w:t>
      </w:r>
      <w:r w:rsidR="00B305DE">
        <w:rPr>
          <w:rFonts w:ascii="Times New Roman" w:hAnsi="Times New Roman" w:cs="Times New Roman"/>
          <w:sz w:val="28"/>
          <w:szCs w:val="28"/>
          <w:lang w:eastAsia="ru-RU"/>
        </w:rPr>
        <w:t xml:space="preserve">усовершенствованию и развитию 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 этого института.</w:t>
      </w:r>
    </w:p>
    <w:p w:rsidR="00F34AB7" w:rsidRDefault="00F34AB7" w:rsidP="00F34AB7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4AB7" w:rsidRPr="00F34AB7" w:rsidRDefault="00F34AB7" w:rsidP="00F34AB7">
      <w:pPr>
        <w:jc w:val="center"/>
        <w:rPr>
          <w:rStyle w:val="ypks7kbdpwfgdykd3qb9"/>
          <w:rFonts w:ascii="Times New Roman" w:hAnsi="Times New Roman" w:cs="Times New Roman"/>
          <w:b/>
          <w:sz w:val="28"/>
        </w:rPr>
      </w:pP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THE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CONCEPT,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TYPES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AND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FUNCTIONS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IN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ADMINISTRATIVE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PROCEEDINGS</w:t>
      </w:r>
    </w:p>
    <w:p w:rsidR="00F34AB7" w:rsidRPr="00F34AB7" w:rsidRDefault="00F34AB7" w:rsidP="00906BFE">
      <w:pPr>
        <w:jc w:val="both"/>
        <w:rPr>
          <w:rFonts w:ascii="Times New Roman" w:hAnsi="Times New Roman" w:cs="Times New Roman"/>
          <w:sz w:val="28"/>
          <w:lang w:val="en-US"/>
        </w:rPr>
      </w:pP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proofErr w:type="spellStart"/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Pavlyuchenkova</w:t>
      </w:r>
      <w:proofErr w:type="spellEnd"/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A.A.,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F34AB7" w:rsidRPr="00F34AB7" w:rsidRDefault="00F34AB7" w:rsidP="00906BFE">
      <w:pPr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student</w:t>
      </w:r>
      <w:proofErr w:type="gramEnd"/>
      <w:r w:rsidRPr="00F34AB7">
        <w:rPr>
          <w:rFonts w:ascii="Times New Roman" w:hAnsi="Times New Roman" w:cs="Times New Roman"/>
          <w:sz w:val="28"/>
          <w:lang w:val="en-US"/>
        </w:rPr>
        <w:t xml:space="preserve"> at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University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of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SYNERGY</w:t>
      </w:r>
      <w:r w:rsidRPr="00F34AB7">
        <w:rPr>
          <w:rFonts w:ascii="Times New Roman" w:hAnsi="Times New Roman" w:cs="Times New Roman"/>
          <w:sz w:val="28"/>
          <w:lang w:val="en-US"/>
        </w:rPr>
        <w:t>, OMYUZ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-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12410SPBugas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Group</w:t>
      </w:r>
      <w:r w:rsidRPr="00F34AB7">
        <w:rPr>
          <w:rFonts w:ascii="Times New Roman" w:hAnsi="Times New Roman" w:cs="Times New Roman"/>
          <w:sz w:val="28"/>
          <w:lang w:val="en-US"/>
        </w:rPr>
        <w:t>,</w:t>
      </w:r>
      <w:r w:rsidRPr="00F34AB7">
        <w:rPr>
          <w:rFonts w:ascii="Times New Roman" w:hAnsi="Times New Roman" w:cs="Times New Roman"/>
          <w:sz w:val="28"/>
          <w:lang w:val="en-US"/>
        </w:rPr>
        <w:br/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 xml:space="preserve">Email: </w:t>
      </w:r>
      <w:hyperlink r:id="rId8" w:history="1">
        <w:r w:rsidRPr="00484B43">
          <w:rPr>
            <w:rStyle w:val="a8"/>
            <w:rFonts w:ascii="Times New Roman" w:hAnsi="Times New Roman" w:cs="Times New Roman"/>
            <w:sz w:val="28"/>
            <w:lang w:val="en-US"/>
          </w:rPr>
          <w:t>anna990211@mail.ru</w:t>
        </w:r>
      </w:hyperlink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F34AB7" w:rsidRDefault="00F34AB7" w:rsidP="00906BFE">
      <w:p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Style w:val="ypks7kbdpwfgdykd3qb9"/>
          <w:rFonts w:ascii="Times New Roman" w:hAnsi="Times New Roman" w:cs="Times New Roman"/>
          <w:b/>
          <w:sz w:val="28"/>
          <w:lang w:val="en-US"/>
        </w:rPr>
        <w:t>Abstract.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This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article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is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devoted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to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study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institution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administrative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system.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analysis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concept,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types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functions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regulation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legal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bases,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practical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issues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their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application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is carried out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main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problems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options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for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their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further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solution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are revealed in order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to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increase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effectiveness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judicial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proceedings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protect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rights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all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participants.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Keywords: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administrative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proceedings,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types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expenses,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functions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legal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bases.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F34AB7" w:rsidRDefault="00F34AB7" w:rsidP="00906BFE">
      <w:pPr>
        <w:jc w:val="both"/>
        <w:rPr>
          <w:rStyle w:val="ypks7kbdpwfgdykd3qb9"/>
          <w:rFonts w:ascii="Times New Roman" w:hAnsi="Times New Roman" w:cs="Times New Roman"/>
          <w:sz w:val="28"/>
          <w:lang w:val="en-US"/>
        </w:rPr>
      </w:pP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Introduction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institution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occupies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an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important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place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system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modern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judicial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proceedings,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ensuring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balance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interests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parties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effectiveness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legal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regulation.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context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administrative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proceedings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, it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promotes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fair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reimbursement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participants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in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process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streamlining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processes.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relevance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study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is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related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to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need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to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improve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legal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norms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governing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expenses,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increase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transparency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their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collection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application.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main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object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research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legal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basis,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types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functions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under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Russian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law,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subject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mechanisms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their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regulation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practical</w:t>
      </w:r>
      <w:r>
        <w:rPr>
          <w:rStyle w:val="ypks7kbdpwfgdykd3qb9"/>
          <w:rFonts w:ascii="Times New Roman" w:hAnsi="Times New Roman" w:cs="Times New Roman"/>
          <w:sz w:val="28"/>
          <w:lang w:val="en-US"/>
        </w:rPr>
        <w:t> 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application.</w:t>
      </w:r>
      <w:r>
        <w:rPr>
          <w:rStyle w:val="ypks7kbdpwfgdykd3qb9"/>
          <w:rFonts w:ascii="Times New Roman" w:hAnsi="Times New Roman" w:cs="Times New Roman"/>
          <w:sz w:val="28"/>
          <w:lang w:val="en-US"/>
        </w:rPr>
        <w:br/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1.</w:t>
      </w:r>
      <w:r>
        <w:rPr>
          <w:rFonts w:ascii="Times New Roman" w:hAnsi="Times New Roman" w:cs="Times New Roman"/>
          <w:b/>
          <w:sz w:val="28"/>
          <w:lang w:val="en-US"/>
        </w:rPr>
        <w:t>  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The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concept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in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administrative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proceedings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br/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are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understood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as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amount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incurred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by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parties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State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course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legal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proceedings,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which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are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subject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to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recovery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from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losing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party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accordance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with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law.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They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include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both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mandatory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payments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(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state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duty)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other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, such as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expertise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costs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representative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services,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logistical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,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others.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legislation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the Russian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Federation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establishes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concept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various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regulations,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such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Arbitration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Procedure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Code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(APC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RF),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Code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Administrative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Procedure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(CAS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RF),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well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as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special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laws.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main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principle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to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reimburse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incurred,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which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encourages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process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to be conducted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with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economic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efficiency</w:t>
      </w:r>
      <w:r>
        <w:rPr>
          <w:rFonts w:ascii="Times New Roman" w:hAnsi="Times New Roman" w:cs="Times New Roman"/>
          <w:sz w:val="28"/>
          <w:lang w:val="en-US"/>
        </w:rPr>
        <w:t> and in </w:t>
      </w:r>
      <w:r w:rsidRPr="00F34AB7">
        <w:rPr>
          <w:rFonts w:ascii="Times New Roman" w:hAnsi="Times New Roman" w:cs="Times New Roman"/>
          <w:sz w:val="28"/>
          <w:lang w:val="en-US"/>
        </w:rPr>
        <w:t>good</w:t>
      </w:r>
      <w:r>
        <w:rPr>
          <w:rFonts w:ascii="Times New Roman" w:hAnsi="Times New Roman" w:cs="Times New Roman"/>
          <w:sz w:val="28"/>
          <w:lang w:val="en-US"/>
        </w:rPr>
        <w:t> 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faith.</w:t>
      </w:r>
      <w:r>
        <w:rPr>
          <w:rStyle w:val="ypks7kbdpwfgdykd3qb9"/>
          <w:rFonts w:ascii="Times New Roman" w:hAnsi="Times New Roman" w:cs="Times New Roman"/>
          <w:sz w:val="28"/>
          <w:lang w:val="en-US"/>
        </w:rPr>
        <w:br/>
      </w:r>
      <w:r w:rsidRPr="00F34AB7">
        <w:rPr>
          <w:rFonts w:ascii="Times New Roman" w:hAnsi="Times New Roman" w:cs="Times New Roman"/>
          <w:sz w:val="28"/>
          <w:lang w:val="en-US"/>
        </w:rPr>
        <w:lastRenderedPageBreak/>
        <w:t xml:space="preserve"> </w:t>
      </w:r>
      <w:r>
        <w:rPr>
          <w:rFonts w:ascii="Times New Roman" w:hAnsi="Times New Roman" w:cs="Times New Roman"/>
          <w:sz w:val="28"/>
          <w:lang w:val="en-US"/>
        </w:rPr>
        <w:t xml:space="preserve">                                   </w:t>
      </w:r>
      <w:r>
        <w:rPr>
          <w:rFonts w:ascii="Times New Roman" w:hAnsi="Times New Roman" w:cs="Times New Roman"/>
          <w:sz w:val="28"/>
          <w:lang w:val="en-US"/>
        </w:rPr>
        <w:br/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2.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Types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costs</w:t>
      </w:r>
    </w:p>
    <w:p w:rsidR="00F34AB7" w:rsidRDefault="00F34AB7" w:rsidP="00F34AB7">
      <w:pPr>
        <w:rPr>
          <w:rFonts w:ascii="Times New Roman" w:hAnsi="Times New Roman" w:cs="Times New Roman"/>
          <w:sz w:val="28"/>
          <w:lang w:val="en-US"/>
        </w:rPr>
      </w:pP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classification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is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important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for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correct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determination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procedure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for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their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collection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accounting: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State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duty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Mandatory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payment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for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going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to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submitting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documents.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amount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the state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fee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is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regulated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by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federal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law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depends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type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dispute.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of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expertise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research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F34AB7">
        <w:rPr>
          <w:rFonts w:ascii="Times New Roman" w:hAnsi="Times New Roman" w:cs="Times New Roman"/>
          <w:sz w:val="28"/>
          <w:lang w:val="en-US"/>
        </w:rPr>
        <w:t>The</w:t>
      </w:r>
      <w:proofErr w:type="gramEnd"/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associated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with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attracting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right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specialists,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technical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experts,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and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forensic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examinations.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Expenses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for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representative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services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Fees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lawyers,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lawyers,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patronage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specialists,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well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as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services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various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legal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consultants.</w:t>
      </w:r>
      <w:proofErr w:type="gramEnd"/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Expenses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for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transportation,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communications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postal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services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F34AB7">
        <w:rPr>
          <w:rFonts w:ascii="Times New Roman" w:hAnsi="Times New Roman" w:cs="Times New Roman"/>
          <w:sz w:val="28"/>
          <w:lang w:val="en-US"/>
        </w:rPr>
        <w:t>The</w:t>
      </w:r>
      <w:proofErr w:type="gramEnd"/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of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moving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parties,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delivering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documents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,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communicating.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Additional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expenses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F34AB7">
        <w:rPr>
          <w:rFonts w:ascii="Times New Roman" w:hAnsi="Times New Roman" w:cs="Times New Roman"/>
          <w:sz w:val="28"/>
          <w:lang w:val="en-US"/>
        </w:rPr>
        <w:t>They</w:t>
      </w:r>
      <w:proofErr w:type="gramEnd"/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include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premises,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as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well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as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technical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equipment,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translation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services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other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expenses.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These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types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expenses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are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regulated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by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legislation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judicial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practice.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F34AB7" w:rsidRPr="00F34AB7" w:rsidRDefault="00F34AB7" w:rsidP="00906BFE">
      <w:pPr>
        <w:jc w:val="both"/>
        <w:rPr>
          <w:rFonts w:ascii="Times New Roman" w:hAnsi="Times New Roman" w:cs="Times New Roman"/>
          <w:b/>
          <w:sz w:val="28"/>
          <w:lang w:val="en-US"/>
        </w:rPr>
      </w:pP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3.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Functions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</w:p>
    <w:p w:rsidR="00F34AB7" w:rsidRDefault="00F34AB7" w:rsidP="00906BFE">
      <w:pPr>
        <w:jc w:val="both"/>
        <w:rPr>
          <w:rFonts w:ascii="Times New Roman" w:hAnsi="Times New Roman" w:cs="Times New Roman"/>
          <w:sz w:val="28"/>
          <w:lang w:val="en-US"/>
        </w:rPr>
      </w:pPr>
      <w:r w:rsidRPr="00F34AB7">
        <w:rPr>
          <w:rFonts w:ascii="Times New Roman" w:hAnsi="Times New Roman" w:cs="Times New Roman"/>
          <w:sz w:val="28"/>
          <w:lang w:val="en-US"/>
        </w:rPr>
        <w:t xml:space="preserve">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Institute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performs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number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functions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that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ensure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effectiveness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of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court: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Regulatory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It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provides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balance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interests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between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parties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encourages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"transparent"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conduct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process.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Reproductive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Provides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reimbursement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incurred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which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contributes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to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financial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stability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participants.</w:t>
      </w:r>
      <w:proofErr w:type="gramEnd"/>
      <w:r w:rsidRPr="00F34AB7">
        <w:rPr>
          <w:rFonts w:ascii="Times New Roman" w:hAnsi="Times New Roman" w:cs="Times New Roman"/>
          <w:sz w:val="28"/>
          <w:lang w:val="en-US"/>
        </w:rPr>
        <w:t xml:space="preserve"> Law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enforcement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Ensures</w:t>
      </w:r>
      <w:proofErr w:type="gramEnd"/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implementation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parties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'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right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to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fair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recovery,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and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encourages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compliance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with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all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rules.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Security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Guarantees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execution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decisions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recovery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expenses,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increasing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efficiency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legal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proceedings.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Information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proofErr w:type="gramStart"/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Provides</w:t>
      </w:r>
      <w:proofErr w:type="gramEnd"/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participants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with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complete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accessible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information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about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actual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F34AB7" w:rsidRDefault="00F34AB7" w:rsidP="00906BFE">
      <w:pPr>
        <w:jc w:val="both"/>
        <w:rPr>
          <w:rStyle w:val="ypks7kbdpwfgdykd3qb9"/>
          <w:rFonts w:ascii="Times New Roman" w:hAnsi="Times New Roman" w:cs="Times New Roman"/>
          <w:sz w:val="28"/>
          <w:lang w:val="en-US"/>
        </w:rPr>
      </w:pP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4.</w:t>
      </w:r>
      <w:r w:rsidRPr="00F34AB7">
        <w:rPr>
          <w:rFonts w:ascii="Times New Roman" w:hAnsi="Times New Roman" w:cs="Times New Roman"/>
          <w:b/>
          <w:sz w:val="28"/>
          <w:lang w:val="en-US"/>
        </w:rPr>
        <w:t> 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Current problems</w:t>
      </w:r>
      <w:r w:rsidRPr="00F34AB7">
        <w:rPr>
          <w:rFonts w:ascii="Times New Roman" w:hAnsi="Times New Roman" w:cs="Times New Roman"/>
          <w:b/>
          <w:sz w:val="28"/>
          <w:lang w:val="en-US"/>
        </w:rPr>
        <w:t> 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and</w:t>
      </w:r>
      <w:r w:rsidRPr="00F34AB7">
        <w:rPr>
          <w:rFonts w:ascii="Times New Roman" w:hAnsi="Times New Roman" w:cs="Times New Roman"/>
          <w:b/>
          <w:sz w:val="28"/>
          <w:lang w:val="en-US"/>
        </w:rPr>
        <w:t> 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ways</w:t>
      </w:r>
      <w:r w:rsidRPr="00F34AB7">
        <w:rPr>
          <w:rFonts w:ascii="Times New Roman" w:hAnsi="Times New Roman" w:cs="Times New Roman"/>
          <w:b/>
          <w:sz w:val="28"/>
          <w:lang w:val="en-US"/>
        </w:rPr>
        <w:t> to 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solve</w:t>
      </w:r>
      <w:r w:rsidRPr="00F34AB7">
        <w:rPr>
          <w:rFonts w:ascii="Times New Roman" w:hAnsi="Times New Roman" w:cs="Times New Roman"/>
          <w:b/>
          <w:sz w:val="28"/>
          <w:lang w:val="en-US"/>
        </w:rPr>
        <w:t> 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them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br/>
      </w:r>
      <w:proofErr w:type="gramStart"/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Despite</w:t>
      </w:r>
      <w:proofErr w:type="gramEnd"/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these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fixed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norms,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there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are specific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features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practice: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setting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amount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expenses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;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proof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expenses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incurred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;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recovery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funds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cases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abuse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;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payment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evasion.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It is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recommended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to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improve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legislation,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introduce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automated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accounting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settlement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systems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develop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alternative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dispute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resolution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mechanisms,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and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improve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qualifications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judges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participants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in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process.</w:t>
      </w:r>
    </w:p>
    <w:p w:rsidR="00F34AB7" w:rsidRPr="00F34AB7" w:rsidRDefault="00F34AB7" w:rsidP="00906BFE">
      <w:pPr>
        <w:jc w:val="both"/>
        <w:rPr>
          <w:rFonts w:ascii="Times New Roman" w:hAnsi="Times New Roman" w:cs="Times New Roman"/>
          <w:sz w:val="28"/>
          <w:lang w:val="en-US"/>
        </w:rPr>
      </w:pP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5.</w:t>
      </w:r>
      <w:r w:rsidRPr="00F34AB7"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b/>
          <w:sz w:val="28"/>
          <w:lang w:val="en-US"/>
        </w:rPr>
        <w:t>Conclusion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institution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court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plays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an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important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role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ensuring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effectiveness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administrative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proceedings.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Proper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cost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determination,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legal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regulation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enforcement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practices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contribute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to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increasing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confidence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in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justice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system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protecting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rights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participants.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introduction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modern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technologies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practices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contributes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to the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improvement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and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development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of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this</w:t>
      </w:r>
      <w:r w:rsidRPr="00F34AB7">
        <w:rPr>
          <w:rFonts w:ascii="Times New Roman" w:hAnsi="Times New Roman" w:cs="Times New Roman"/>
          <w:sz w:val="28"/>
          <w:lang w:val="en-US"/>
        </w:rPr>
        <w:t xml:space="preserve"> </w:t>
      </w:r>
      <w:r w:rsidRPr="00F34AB7">
        <w:rPr>
          <w:rStyle w:val="ypks7kbdpwfgdykd3qb9"/>
          <w:rFonts w:ascii="Times New Roman" w:hAnsi="Times New Roman" w:cs="Times New Roman"/>
          <w:sz w:val="28"/>
          <w:lang w:val="en-US"/>
        </w:rPr>
        <w:t>institute.</w:t>
      </w:r>
      <w:bookmarkStart w:id="0" w:name="_GoBack"/>
      <w:bookmarkEnd w:id="0"/>
    </w:p>
    <w:p w:rsidR="004B62FE" w:rsidRPr="004B62FE" w:rsidRDefault="004B62FE" w:rsidP="004B62FE">
      <w:pPr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Список</w:t>
      </w: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 </w:t>
      </w:r>
      <w:r w:rsidR="00B17A77" w:rsidRPr="004B62FE">
        <w:rPr>
          <w:rFonts w:ascii="Times New Roman" w:hAnsi="Times New Roman" w:cs="Times New Roman"/>
          <w:b/>
          <w:sz w:val="28"/>
          <w:szCs w:val="28"/>
          <w:lang w:eastAsia="ru-RU"/>
        </w:rPr>
        <w:t>литературы</w:t>
      </w:r>
      <w:r w:rsidRPr="004B62FE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4B62FE">
        <w:rPr>
          <w:rFonts w:ascii="Times New Roman" w:hAnsi="Times New Roman" w:cs="Times New Roman"/>
          <w:sz w:val="28"/>
          <w:szCs w:val="28"/>
          <w:lang w:eastAsia="ru-RU"/>
        </w:rPr>
        <w:br/>
        <w:t>1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>Белова Л.Ю. Современные аспекты регулирован</w:t>
      </w:r>
      <w:r>
        <w:rPr>
          <w:rFonts w:ascii="Times New Roman" w:hAnsi="Times New Roman" w:cs="Times New Roman"/>
          <w:sz w:val="28"/>
          <w:szCs w:val="28"/>
          <w:lang w:eastAsia="ru-RU"/>
        </w:rPr>
        <w:t>ия судебных расходов // Вопросы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административного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права.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>
        <w:rPr>
          <w:rFonts w:ascii="Times New Roman" w:hAnsi="Times New Roman" w:cs="Times New Roman"/>
          <w:sz w:val="28"/>
          <w:szCs w:val="28"/>
          <w:lang w:eastAsia="ru-RU"/>
        </w:rPr>
        <w:t>—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>2020.</w:t>
      </w:r>
    </w:p>
    <w:p w:rsidR="004B62FE" w:rsidRDefault="004B62FE" w:rsidP="004B62FE">
      <w:pPr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4B62FE">
        <w:rPr>
          <w:rFonts w:ascii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Гражданский процессуальный кодекс Российской Федерации // Собрание законодательства РФ. — 2002. — № 1. — </w:t>
      </w:r>
      <w:r w:rsidRPr="004B62FE">
        <w:rPr>
          <w:rFonts w:ascii="Times New Roman" w:hAnsi="Times New Roman" w:cs="Times New Roman"/>
          <w:sz w:val="28"/>
          <w:szCs w:val="28"/>
          <w:lang w:eastAsia="ru-RU"/>
        </w:rPr>
        <w:t>[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>Ст. 3</w:t>
      </w:r>
      <w:r w:rsidRPr="004B62FE">
        <w:rPr>
          <w:rFonts w:ascii="Times New Roman" w:hAnsi="Times New Roman" w:cs="Times New Roman"/>
          <w:sz w:val="28"/>
          <w:szCs w:val="28"/>
          <w:lang w:eastAsia="ru-RU"/>
        </w:rPr>
        <w:t>]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4B62FE" w:rsidRPr="00B17A77" w:rsidRDefault="004B62FE" w:rsidP="004B62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2FE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Иванов И.И. Судебные расходы и их роль в административном процессе // Журнал российского права. — 2019. — № 2. — </w:t>
      </w:r>
      <w:r w:rsidRPr="004B62FE">
        <w:rPr>
          <w:rFonts w:ascii="Times New Roman" w:hAnsi="Times New Roman" w:cs="Times New Roman"/>
          <w:sz w:val="28"/>
          <w:szCs w:val="28"/>
          <w:lang w:eastAsia="ru-RU"/>
        </w:rPr>
        <w:t>[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>С. 85–92</w:t>
      </w:r>
      <w:r w:rsidRPr="004B62FE">
        <w:rPr>
          <w:rFonts w:ascii="Times New Roman" w:hAnsi="Times New Roman" w:cs="Times New Roman"/>
          <w:sz w:val="28"/>
          <w:szCs w:val="28"/>
          <w:lang w:eastAsia="ru-RU"/>
        </w:rPr>
        <w:t>]</w:t>
      </w:r>
      <w:r w:rsidRPr="00B17A7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17A77" w:rsidRPr="00B17A77" w:rsidRDefault="004B62FE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2FE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06BF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Кодекс административного судопроизводства РФ // Собрание законодательства РФ. — 2015. — № 10. — </w:t>
      </w:r>
      <w:r w:rsidRPr="004B62FE">
        <w:rPr>
          <w:rFonts w:ascii="Times New Roman" w:hAnsi="Times New Roman" w:cs="Times New Roman"/>
          <w:sz w:val="28"/>
          <w:szCs w:val="28"/>
          <w:lang w:eastAsia="ru-RU"/>
        </w:rPr>
        <w:t>[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>Ст. 1472</w:t>
      </w:r>
      <w:r w:rsidRPr="004B62FE">
        <w:rPr>
          <w:rFonts w:ascii="Times New Roman" w:hAnsi="Times New Roman" w:cs="Times New Roman"/>
          <w:sz w:val="28"/>
          <w:szCs w:val="28"/>
          <w:lang w:eastAsia="ru-RU"/>
        </w:rPr>
        <w:t>]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17A77" w:rsidRPr="00B17A77" w:rsidRDefault="004B62FE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62F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06BF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Федеральный закон от </w:t>
      </w:r>
      <w:r w:rsidRPr="004B62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 xml:space="preserve">22.10.2004 № 134-ФЗ «О государственной пошлине» // Собрание законодательства РФ. — 2004. — № 43. — </w:t>
      </w:r>
      <w:r w:rsidRPr="004B62FE">
        <w:rPr>
          <w:rFonts w:ascii="Times New Roman" w:hAnsi="Times New Roman" w:cs="Times New Roman"/>
          <w:sz w:val="28"/>
          <w:szCs w:val="28"/>
          <w:lang w:eastAsia="ru-RU"/>
        </w:rPr>
        <w:t>[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>Ст. 4077</w:t>
      </w:r>
      <w:r w:rsidRPr="004B62FE">
        <w:rPr>
          <w:rFonts w:ascii="Times New Roman" w:hAnsi="Times New Roman" w:cs="Times New Roman"/>
          <w:sz w:val="28"/>
          <w:szCs w:val="28"/>
          <w:lang w:eastAsia="ru-RU"/>
        </w:rPr>
        <w:t>]</w:t>
      </w:r>
      <w:r w:rsidR="00B17A77" w:rsidRPr="00B17A7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17A77" w:rsidRPr="00906BFE" w:rsidRDefault="00906BFE" w:rsidP="00906BFE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06BFE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B17A77" w:rsidRPr="00906BFE">
        <w:rPr>
          <w:rFonts w:ascii="Times New Roman" w:hAnsi="Times New Roman" w:cs="Times New Roman"/>
          <w:sz w:val="28"/>
          <w:szCs w:val="28"/>
          <w:lang w:eastAsia="ru-RU"/>
        </w:rPr>
        <w:t>Федеральный закон № 373-ФЗ «Об арбитраже и арбитражных судах» // Российская газета. — 2021.</w:t>
      </w:r>
    </w:p>
    <w:p w:rsidR="007463B1" w:rsidRDefault="007463B1"/>
    <w:sectPr w:rsidR="007463B1" w:rsidSect="00B17A77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FFA" w:rsidRDefault="00351FFA" w:rsidP="00906BFE">
      <w:pPr>
        <w:spacing w:after="0" w:line="240" w:lineRule="auto"/>
      </w:pPr>
      <w:r>
        <w:separator/>
      </w:r>
    </w:p>
  </w:endnote>
  <w:endnote w:type="continuationSeparator" w:id="0">
    <w:p w:rsidR="00351FFA" w:rsidRDefault="00351FFA" w:rsidP="00906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AB7" w:rsidRDefault="00F34AB7">
    <w:pPr>
      <w:pStyle w:val="a6"/>
      <w:jc w:val="center"/>
    </w:pPr>
  </w:p>
  <w:p w:rsidR="00F34AB7" w:rsidRDefault="00F34A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FFA" w:rsidRDefault="00351FFA" w:rsidP="00906BFE">
      <w:pPr>
        <w:spacing w:after="0" w:line="240" w:lineRule="auto"/>
      </w:pPr>
      <w:r>
        <w:separator/>
      </w:r>
    </w:p>
  </w:footnote>
  <w:footnote w:type="continuationSeparator" w:id="0">
    <w:p w:rsidR="00351FFA" w:rsidRDefault="00351FFA" w:rsidP="00906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779A"/>
    <w:multiLevelType w:val="multilevel"/>
    <w:tmpl w:val="63CE3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7A0E0F"/>
    <w:multiLevelType w:val="multilevel"/>
    <w:tmpl w:val="242C3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630E71"/>
    <w:multiLevelType w:val="multilevel"/>
    <w:tmpl w:val="677C6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ED11DD"/>
    <w:multiLevelType w:val="hybridMultilevel"/>
    <w:tmpl w:val="FAB0CE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22089C"/>
    <w:multiLevelType w:val="multilevel"/>
    <w:tmpl w:val="0AA4A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D40605"/>
    <w:multiLevelType w:val="multilevel"/>
    <w:tmpl w:val="5BE86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842027E"/>
    <w:multiLevelType w:val="multilevel"/>
    <w:tmpl w:val="76C01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310335"/>
    <w:multiLevelType w:val="multilevel"/>
    <w:tmpl w:val="53D0B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CE0"/>
    <w:rsid w:val="00086CE0"/>
    <w:rsid w:val="000E2ECE"/>
    <w:rsid w:val="00351FFA"/>
    <w:rsid w:val="004B62FE"/>
    <w:rsid w:val="00590725"/>
    <w:rsid w:val="007463B1"/>
    <w:rsid w:val="0082314D"/>
    <w:rsid w:val="00906BFE"/>
    <w:rsid w:val="00A54989"/>
    <w:rsid w:val="00B17A77"/>
    <w:rsid w:val="00B305DE"/>
    <w:rsid w:val="00F3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A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17A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17A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A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7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7A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in-w-0">
    <w:name w:val="min-w-0"/>
    <w:basedOn w:val="a"/>
    <w:rsid w:val="00B1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-semibold">
    <w:name w:val="font-semibold"/>
    <w:basedOn w:val="a0"/>
    <w:rsid w:val="00B17A77"/>
  </w:style>
  <w:style w:type="paragraph" w:styleId="a3">
    <w:name w:val="List Paragraph"/>
    <w:basedOn w:val="a"/>
    <w:uiPriority w:val="34"/>
    <w:qFormat/>
    <w:rsid w:val="00906B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6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6BFE"/>
  </w:style>
  <w:style w:type="paragraph" w:styleId="a6">
    <w:name w:val="footer"/>
    <w:basedOn w:val="a"/>
    <w:link w:val="a7"/>
    <w:uiPriority w:val="99"/>
    <w:unhideWhenUsed/>
    <w:rsid w:val="00906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6BFE"/>
  </w:style>
  <w:style w:type="character" w:customStyle="1" w:styleId="ypks7kbdpwfgdykd3qb9">
    <w:name w:val="ypks7kbdpwfgdykd3qb9"/>
    <w:basedOn w:val="a0"/>
    <w:rsid w:val="00F34AB7"/>
  </w:style>
  <w:style w:type="character" w:styleId="a8">
    <w:name w:val="Hyperlink"/>
    <w:basedOn w:val="a0"/>
    <w:uiPriority w:val="99"/>
    <w:unhideWhenUsed/>
    <w:rsid w:val="00F34A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7A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17A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17A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7A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17A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17A7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in-w-0">
    <w:name w:val="min-w-0"/>
    <w:basedOn w:val="a"/>
    <w:rsid w:val="00B17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-semibold">
    <w:name w:val="font-semibold"/>
    <w:basedOn w:val="a0"/>
    <w:rsid w:val="00B17A77"/>
  </w:style>
  <w:style w:type="paragraph" w:styleId="a3">
    <w:name w:val="List Paragraph"/>
    <w:basedOn w:val="a"/>
    <w:uiPriority w:val="34"/>
    <w:qFormat/>
    <w:rsid w:val="00906B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6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6BFE"/>
  </w:style>
  <w:style w:type="paragraph" w:styleId="a6">
    <w:name w:val="footer"/>
    <w:basedOn w:val="a"/>
    <w:link w:val="a7"/>
    <w:uiPriority w:val="99"/>
    <w:unhideWhenUsed/>
    <w:rsid w:val="00906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6BFE"/>
  </w:style>
  <w:style w:type="character" w:customStyle="1" w:styleId="ypks7kbdpwfgdykd3qb9">
    <w:name w:val="ypks7kbdpwfgdykd3qb9"/>
    <w:basedOn w:val="a0"/>
    <w:rsid w:val="00F34AB7"/>
  </w:style>
  <w:style w:type="character" w:styleId="a8">
    <w:name w:val="Hyperlink"/>
    <w:basedOn w:val="a0"/>
    <w:uiPriority w:val="99"/>
    <w:unhideWhenUsed/>
    <w:rsid w:val="00F34A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990211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1509</Words>
  <Characters>8606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ozon</dc:creator>
  <cp:lastModifiedBy>ozon</cp:lastModifiedBy>
  <cp:revision>2</cp:revision>
  <dcterms:created xsi:type="dcterms:W3CDTF">2026-01-10T12:44:00Z</dcterms:created>
  <dcterms:modified xsi:type="dcterms:W3CDTF">2026-01-10T12:44:00Z</dcterms:modified>
</cp:coreProperties>
</file>