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872DC" w14:textId="77777777" w:rsidR="008145B4" w:rsidRPr="004021F7" w:rsidRDefault="008145B4" w:rsidP="008145B4">
      <w:pPr>
        <w:spacing w:after="0"/>
        <w:jc w:val="center"/>
        <w:rPr>
          <w:rFonts w:ascii="Times New Roman" w:hAnsi="Times New Roman" w:cs="Times New Roman"/>
          <w:b/>
          <w:sz w:val="28"/>
          <w:szCs w:val="28"/>
        </w:rPr>
      </w:pPr>
      <w:r w:rsidRPr="004021F7">
        <w:rPr>
          <w:rFonts w:ascii="Times New Roman" w:hAnsi="Times New Roman" w:cs="Times New Roman"/>
          <w:b/>
          <w:sz w:val="28"/>
          <w:szCs w:val="28"/>
        </w:rPr>
        <w:t>Государственное автономное образовательное учреждение среднего профессионального образования Республики Крым</w:t>
      </w:r>
    </w:p>
    <w:p w14:paraId="0F5B19BF" w14:textId="77777777" w:rsidR="008145B4" w:rsidRDefault="008145B4" w:rsidP="008145B4">
      <w:pPr>
        <w:spacing w:after="0"/>
        <w:jc w:val="center"/>
        <w:rPr>
          <w:rFonts w:ascii="Times New Roman" w:hAnsi="Times New Roman" w:cs="Times New Roman"/>
          <w:b/>
          <w:sz w:val="28"/>
          <w:szCs w:val="28"/>
        </w:rPr>
      </w:pPr>
      <w:r w:rsidRPr="004021F7">
        <w:rPr>
          <w:rFonts w:ascii="Times New Roman" w:hAnsi="Times New Roman" w:cs="Times New Roman"/>
          <w:b/>
          <w:sz w:val="28"/>
          <w:szCs w:val="28"/>
        </w:rPr>
        <w:t xml:space="preserve"> «Евпаторийский медицинский колледж»</w:t>
      </w:r>
    </w:p>
    <w:p w14:paraId="1CF85868" w14:textId="6CEFBA10" w:rsidR="008145B4" w:rsidRPr="009E552D" w:rsidRDefault="009E552D" w:rsidP="006C6475">
      <w:pPr>
        <w:spacing w:after="0"/>
        <w:jc w:val="center"/>
        <w:rPr>
          <w:rFonts w:ascii="Times New Roman" w:hAnsi="Times New Roman" w:cs="Times New Roman"/>
          <w:bCs/>
          <w:sz w:val="28"/>
          <w:szCs w:val="28"/>
        </w:rPr>
      </w:pPr>
      <w:r w:rsidRPr="009E552D">
        <w:rPr>
          <w:rFonts w:ascii="Times New Roman" w:hAnsi="Times New Roman" w:cs="Times New Roman"/>
          <w:bCs/>
          <w:sz w:val="28"/>
          <w:szCs w:val="28"/>
        </w:rPr>
        <w:t>Цикловая методическая комиссия лабораторных дисциплин</w:t>
      </w:r>
    </w:p>
    <w:p w14:paraId="67BAEC0D" w14:textId="77777777" w:rsidR="008145B4" w:rsidRDefault="008145B4" w:rsidP="006C6475">
      <w:pPr>
        <w:spacing w:after="0"/>
        <w:jc w:val="center"/>
        <w:rPr>
          <w:rFonts w:ascii="Times New Roman" w:hAnsi="Times New Roman" w:cs="Times New Roman"/>
          <w:b/>
          <w:sz w:val="28"/>
          <w:szCs w:val="28"/>
        </w:rPr>
      </w:pPr>
    </w:p>
    <w:p w14:paraId="327B5605" w14:textId="77777777" w:rsidR="008145B4" w:rsidRDefault="008145B4" w:rsidP="006C6475">
      <w:pPr>
        <w:spacing w:after="0"/>
        <w:jc w:val="center"/>
        <w:rPr>
          <w:rFonts w:ascii="Times New Roman" w:hAnsi="Times New Roman" w:cs="Times New Roman"/>
          <w:b/>
          <w:sz w:val="28"/>
          <w:szCs w:val="28"/>
        </w:rPr>
      </w:pPr>
    </w:p>
    <w:p w14:paraId="02D04927" w14:textId="77777777" w:rsidR="009E552D" w:rsidRDefault="009E552D" w:rsidP="006C6475">
      <w:pPr>
        <w:spacing w:after="0"/>
        <w:jc w:val="center"/>
        <w:rPr>
          <w:rFonts w:ascii="Times New Roman" w:hAnsi="Times New Roman" w:cs="Times New Roman"/>
          <w:b/>
          <w:sz w:val="28"/>
          <w:szCs w:val="28"/>
        </w:rPr>
      </w:pPr>
    </w:p>
    <w:p w14:paraId="287C6EB4" w14:textId="368B80F8" w:rsidR="009E552D" w:rsidRDefault="00C70D92" w:rsidP="006C6475">
      <w:pPr>
        <w:spacing w:after="0"/>
        <w:jc w:val="center"/>
        <w:rPr>
          <w:rFonts w:ascii="Times New Roman" w:hAnsi="Times New Roman" w:cs="Times New Roman"/>
          <w:b/>
          <w:sz w:val="28"/>
          <w:szCs w:val="28"/>
        </w:rPr>
      </w:pPr>
      <w:r>
        <w:rPr>
          <w:noProof/>
        </w:rPr>
        <w:drawing>
          <wp:inline distT="0" distB="0" distL="0" distR="0" wp14:anchorId="156344D8" wp14:editId="32717B19">
            <wp:extent cx="1713539" cy="1713539"/>
            <wp:effectExtent l="0" t="0" r="0" b="0"/>
            <wp:docPr id="122036902"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9671" cy="1729671"/>
                    </a:xfrm>
                    <a:prstGeom prst="rect">
                      <a:avLst/>
                    </a:prstGeom>
                    <a:noFill/>
                    <a:ln>
                      <a:noFill/>
                    </a:ln>
                  </pic:spPr>
                </pic:pic>
              </a:graphicData>
            </a:graphic>
          </wp:inline>
        </w:drawing>
      </w:r>
    </w:p>
    <w:p w14:paraId="1A89E0E3" w14:textId="77777777" w:rsidR="009E552D" w:rsidRDefault="009E552D" w:rsidP="006C6475">
      <w:pPr>
        <w:spacing w:after="0"/>
        <w:jc w:val="center"/>
        <w:rPr>
          <w:rFonts w:ascii="Times New Roman" w:hAnsi="Times New Roman" w:cs="Times New Roman"/>
          <w:b/>
          <w:sz w:val="28"/>
          <w:szCs w:val="28"/>
        </w:rPr>
      </w:pPr>
    </w:p>
    <w:p w14:paraId="2F8BF554" w14:textId="77777777" w:rsidR="009E552D" w:rsidRDefault="009E552D" w:rsidP="006C6475">
      <w:pPr>
        <w:spacing w:after="0"/>
        <w:jc w:val="center"/>
        <w:rPr>
          <w:rFonts w:ascii="Times New Roman" w:hAnsi="Times New Roman" w:cs="Times New Roman"/>
          <w:b/>
          <w:sz w:val="28"/>
          <w:szCs w:val="28"/>
        </w:rPr>
      </w:pPr>
    </w:p>
    <w:p w14:paraId="62C9C8B9" w14:textId="77777777" w:rsidR="009E552D" w:rsidRDefault="009E552D" w:rsidP="006C6475">
      <w:pPr>
        <w:spacing w:after="0"/>
        <w:jc w:val="center"/>
        <w:rPr>
          <w:rFonts w:ascii="Times New Roman" w:hAnsi="Times New Roman" w:cs="Times New Roman"/>
          <w:b/>
          <w:sz w:val="28"/>
          <w:szCs w:val="28"/>
        </w:rPr>
      </w:pPr>
    </w:p>
    <w:p w14:paraId="4296CBCB" w14:textId="0DDE6704" w:rsidR="009E552D" w:rsidRPr="009E552D" w:rsidRDefault="009E552D" w:rsidP="009E552D">
      <w:pPr>
        <w:spacing w:after="0" w:line="360" w:lineRule="auto"/>
        <w:jc w:val="center"/>
        <w:rPr>
          <w:rFonts w:ascii="Times New Roman" w:hAnsi="Times New Roman" w:cs="Times New Roman"/>
          <w:b/>
          <w:sz w:val="36"/>
          <w:szCs w:val="36"/>
        </w:rPr>
      </w:pPr>
      <w:r w:rsidRPr="009E552D">
        <w:rPr>
          <w:rFonts w:ascii="Times New Roman" w:hAnsi="Times New Roman" w:cs="Times New Roman"/>
          <w:b/>
          <w:sz w:val="36"/>
          <w:szCs w:val="36"/>
        </w:rPr>
        <w:t>МАСТЕР-КЛАСС</w:t>
      </w:r>
    </w:p>
    <w:p w14:paraId="588F24C4" w14:textId="3C0B9224" w:rsidR="009E552D" w:rsidRPr="009E552D" w:rsidRDefault="00B1373F" w:rsidP="009E552D">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Открытого </w:t>
      </w:r>
      <w:r w:rsidR="009E552D" w:rsidRPr="009E552D">
        <w:rPr>
          <w:rFonts w:ascii="Times New Roman" w:hAnsi="Times New Roman" w:cs="Times New Roman"/>
          <w:b/>
          <w:sz w:val="32"/>
          <w:szCs w:val="32"/>
        </w:rPr>
        <w:t>теоретического занятия</w:t>
      </w:r>
      <w:r>
        <w:rPr>
          <w:rFonts w:ascii="Times New Roman" w:hAnsi="Times New Roman" w:cs="Times New Roman"/>
          <w:b/>
          <w:sz w:val="32"/>
          <w:szCs w:val="32"/>
        </w:rPr>
        <w:t xml:space="preserve"> по теме:</w:t>
      </w:r>
    </w:p>
    <w:p w14:paraId="1FBBE2A4" w14:textId="344FE836" w:rsidR="009E552D" w:rsidRPr="009E552D" w:rsidRDefault="009E552D" w:rsidP="009E552D">
      <w:pPr>
        <w:spacing w:after="0" w:line="360" w:lineRule="auto"/>
        <w:jc w:val="center"/>
        <w:rPr>
          <w:rFonts w:ascii="Times New Roman" w:hAnsi="Times New Roman" w:cs="Times New Roman"/>
          <w:b/>
          <w:sz w:val="40"/>
          <w:szCs w:val="40"/>
        </w:rPr>
      </w:pPr>
      <w:r w:rsidRPr="009E552D">
        <w:rPr>
          <w:rFonts w:ascii="Times New Roman" w:hAnsi="Times New Roman" w:cs="Times New Roman"/>
          <w:b/>
          <w:sz w:val="40"/>
          <w:szCs w:val="40"/>
        </w:rPr>
        <w:t>«МИКРОСКОПИЧЕСКИЕ СВОЙСТВА ИСПРАЖНЕНИЙ»</w:t>
      </w:r>
    </w:p>
    <w:p w14:paraId="54285649" w14:textId="77777777" w:rsidR="008145B4" w:rsidRDefault="008145B4" w:rsidP="006C6475">
      <w:pPr>
        <w:spacing w:after="0"/>
        <w:jc w:val="center"/>
        <w:rPr>
          <w:rFonts w:ascii="Times New Roman" w:hAnsi="Times New Roman" w:cs="Times New Roman"/>
          <w:b/>
          <w:sz w:val="28"/>
          <w:szCs w:val="28"/>
        </w:rPr>
      </w:pPr>
    </w:p>
    <w:p w14:paraId="0203CAA8" w14:textId="77777777" w:rsidR="008145B4" w:rsidRDefault="008145B4" w:rsidP="006C6475">
      <w:pPr>
        <w:spacing w:after="0"/>
        <w:jc w:val="center"/>
        <w:rPr>
          <w:rFonts w:ascii="Times New Roman" w:hAnsi="Times New Roman" w:cs="Times New Roman"/>
          <w:b/>
          <w:sz w:val="28"/>
          <w:szCs w:val="28"/>
        </w:rPr>
      </w:pPr>
    </w:p>
    <w:p w14:paraId="365DD84A" w14:textId="77777777" w:rsidR="008721B0" w:rsidRPr="003278FD" w:rsidRDefault="008721B0" w:rsidP="003278FD">
      <w:pPr>
        <w:spacing w:after="0"/>
        <w:rPr>
          <w:rFonts w:ascii="Times New Roman" w:hAnsi="Times New Roman" w:cs="Times New Roman"/>
          <w:sz w:val="28"/>
          <w:szCs w:val="28"/>
        </w:rPr>
      </w:pPr>
      <w:r w:rsidRPr="003278FD">
        <w:rPr>
          <w:rFonts w:ascii="Times New Roman" w:hAnsi="Times New Roman" w:cs="Times New Roman"/>
          <w:sz w:val="28"/>
          <w:szCs w:val="28"/>
        </w:rPr>
        <w:t xml:space="preserve">Тип занятия: практическое </w:t>
      </w:r>
    </w:p>
    <w:p w14:paraId="0C2381D4" w14:textId="77777777" w:rsidR="003278FD" w:rsidRPr="003278FD" w:rsidRDefault="003278FD" w:rsidP="003278FD">
      <w:pPr>
        <w:spacing w:after="0"/>
        <w:rPr>
          <w:rFonts w:ascii="Times New Roman" w:hAnsi="Times New Roman" w:cs="Times New Roman"/>
          <w:bCs/>
          <w:sz w:val="28"/>
          <w:szCs w:val="28"/>
        </w:rPr>
      </w:pPr>
      <w:r w:rsidRPr="003278FD">
        <w:rPr>
          <w:rFonts w:ascii="Times New Roman" w:hAnsi="Times New Roman" w:cs="Times New Roman"/>
          <w:bCs/>
          <w:sz w:val="28"/>
          <w:szCs w:val="28"/>
        </w:rPr>
        <w:t>ПМ.01 Проведение лабораторных общеклинических исследований</w:t>
      </w:r>
    </w:p>
    <w:p w14:paraId="49386BF8" w14:textId="77777777" w:rsidR="003278FD" w:rsidRPr="003278FD" w:rsidRDefault="003278FD" w:rsidP="003278FD">
      <w:pPr>
        <w:spacing w:after="0"/>
        <w:rPr>
          <w:rFonts w:ascii="Times New Roman" w:hAnsi="Times New Roman" w:cs="Times New Roman"/>
          <w:b/>
          <w:sz w:val="28"/>
          <w:szCs w:val="28"/>
        </w:rPr>
      </w:pPr>
      <w:r w:rsidRPr="003278FD">
        <w:rPr>
          <w:rFonts w:ascii="Times New Roman" w:hAnsi="Times New Roman" w:cs="Times New Roman"/>
          <w:sz w:val="28"/>
          <w:szCs w:val="28"/>
        </w:rPr>
        <w:t>МДК 01.01 Теория и практика лабораторных общеклинических исследований</w:t>
      </w:r>
    </w:p>
    <w:p w14:paraId="1492EDA7" w14:textId="60C80E29" w:rsidR="003278FD" w:rsidRPr="003278FD" w:rsidRDefault="00C70D92" w:rsidP="003278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r w:rsidRPr="00C70D92">
        <w:rPr>
          <w:rFonts w:ascii="Times New Roman" w:hAnsi="Times New Roman" w:cs="Times New Roman"/>
          <w:sz w:val="28"/>
          <w:szCs w:val="28"/>
        </w:rPr>
        <w:t xml:space="preserve">Раздел 2.  Исследования желудочно-кишечного тракта </w:t>
      </w:r>
      <w:r>
        <w:rPr>
          <w:rFonts w:ascii="Times New Roman" w:hAnsi="Times New Roman" w:cs="Times New Roman"/>
          <w:sz w:val="28"/>
          <w:szCs w:val="28"/>
        </w:rPr>
        <w:t xml:space="preserve">                                         </w:t>
      </w:r>
      <w:r w:rsidR="003278FD" w:rsidRPr="00C70D92">
        <w:rPr>
          <w:rFonts w:ascii="Times New Roman" w:hAnsi="Times New Roman" w:cs="Times New Roman"/>
          <w:sz w:val="28"/>
          <w:szCs w:val="28"/>
        </w:rPr>
        <w:t>Специальность:</w:t>
      </w:r>
      <w:r w:rsidR="003278FD" w:rsidRPr="003278FD">
        <w:rPr>
          <w:rFonts w:ascii="Times New Roman" w:hAnsi="Times New Roman" w:cs="Times New Roman"/>
          <w:bCs/>
          <w:sz w:val="28"/>
          <w:szCs w:val="28"/>
        </w:rPr>
        <w:t xml:space="preserve"> 31.02.03 Лабораторная диагностика</w:t>
      </w:r>
    </w:p>
    <w:p w14:paraId="2553F238" w14:textId="75551F10" w:rsidR="008721B0" w:rsidRPr="003278FD" w:rsidRDefault="008721B0" w:rsidP="003278FD">
      <w:pPr>
        <w:spacing w:after="0" w:line="240" w:lineRule="auto"/>
        <w:rPr>
          <w:rFonts w:ascii="Times New Roman" w:hAnsi="Times New Roman" w:cs="Times New Roman"/>
          <w:sz w:val="28"/>
          <w:szCs w:val="28"/>
        </w:rPr>
      </w:pPr>
      <w:r w:rsidRPr="003278FD">
        <w:rPr>
          <w:rFonts w:ascii="Times New Roman" w:hAnsi="Times New Roman" w:cs="Times New Roman"/>
          <w:sz w:val="28"/>
          <w:szCs w:val="28"/>
        </w:rPr>
        <w:t xml:space="preserve">Курс </w:t>
      </w:r>
      <w:r w:rsidR="003278FD" w:rsidRPr="003278FD">
        <w:rPr>
          <w:rFonts w:ascii="Times New Roman" w:hAnsi="Times New Roman" w:cs="Times New Roman"/>
          <w:sz w:val="28"/>
          <w:szCs w:val="28"/>
        </w:rPr>
        <w:t>2</w:t>
      </w:r>
    </w:p>
    <w:p w14:paraId="47CEFF5D" w14:textId="3AB714FC" w:rsidR="003278FD" w:rsidRPr="003278FD" w:rsidRDefault="003278FD" w:rsidP="003278FD">
      <w:pPr>
        <w:spacing w:after="0" w:line="240" w:lineRule="auto"/>
        <w:rPr>
          <w:rFonts w:ascii="Times New Roman" w:hAnsi="Times New Roman" w:cs="Times New Roman"/>
          <w:sz w:val="28"/>
          <w:szCs w:val="28"/>
        </w:rPr>
      </w:pPr>
      <w:r w:rsidRPr="003278FD">
        <w:rPr>
          <w:rFonts w:ascii="Times New Roman" w:hAnsi="Times New Roman" w:cs="Times New Roman"/>
          <w:sz w:val="28"/>
          <w:szCs w:val="28"/>
        </w:rPr>
        <w:t xml:space="preserve">Количество часов: </w:t>
      </w:r>
      <w:r>
        <w:rPr>
          <w:rFonts w:ascii="Times New Roman" w:hAnsi="Times New Roman" w:cs="Times New Roman"/>
          <w:sz w:val="28"/>
          <w:szCs w:val="28"/>
        </w:rPr>
        <w:t>2</w:t>
      </w:r>
    </w:p>
    <w:p w14:paraId="59CDD0C5" w14:textId="77777777" w:rsidR="003278FD" w:rsidRPr="00332E14" w:rsidRDefault="003278FD" w:rsidP="008721B0">
      <w:pPr>
        <w:rPr>
          <w:sz w:val="28"/>
          <w:szCs w:val="28"/>
        </w:rPr>
      </w:pPr>
    </w:p>
    <w:p w14:paraId="6AC41C18" w14:textId="77777777" w:rsidR="008721B0" w:rsidRDefault="008721B0" w:rsidP="008721B0">
      <w:pPr>
        <w:jc w:val="center"/>
        <w:rPr>
          <w:b/>
          <w:sz w:val="28"/>
          <w:szCs w:val="28"/>
        </w:rPr>
      </w:pPr>
    </w:p>
    <w:p w14:paraId="59550A82" w14:textId="77777777" w:rsidR="00C70D92" w:rsidRDefault="00C70D92" w:rsidP="00C70D92">
      <w:pPr>
        <w:spacing w:after="0"/>
        <w:jc w:val="center"/>
        <w:rPr>
          <w:rFonts w:ascii="Times New Roman" w:hAnsi="Times New Roman" w:cs="Times New Roman"/>
          <w:bCs/>
          <w:sz w:val="28"/>
          <w:szCs w:val="28"/>
        </w:rPr>
      </w:pPr>
      <w:r w:rsidRPr="00C70D92">
        <w:rPr>
          <w:rFonts w:ascii="Times New Roman" w:hAnsi="Times New Roman" w:cs="Times New Roman"/>
          <w:bCs/>
          <w:sz w:val="28"/>
          <w:szCs w:val="28"/>
        </w:rPr>
        <w:t>Евпатория - 2023г.</w:t>
      </w:r>
    </w:p>
    <w:p w14:paraId="716379F2" w14:textId="77777777" w:rsidR="00C70D92" w:rsidRDefault="00C70D92" w:rsidP="00C70D92">
      <w:pPr>
        <w:spacing w:after="0"/>
        <w:jc w:val="center"/>
        <w:rPr>
          <w:rFonts w:ascii="Times New Roman" w:hAnsi="Times New Roman" w:cs="Times New Roman"/>
          <w:bCs/>
          <w:sz w:val="28"/>
          <w:szCs w:val="28"/>
        </w:rPr>
      </w:pPr>
    </w:p>
    <w:p w14:paraId="07A1068D" w14:textId="77777777" w:rsidR="00C70D92" w:rsidRDefault="00C70D92" w:rsidP="00C70D92">
      <w:pPr>
        <w:spacing w:after="0"/>
        <w:jc w:val="center"/>
        <w:rPr>
          <w:rFonts w:ascii="Times New Roman" w:hAnsi="Times New Roman" w:cs="Times New Roman"/>
          <w:bCs/>
          <w:sz w:val="28"/>
          <w:szCs w:val="28"/>
        </w:rPr>
      </w:pPr>
    </w:p>
    <w:p w14:paraId="56F5E57B" w14:textId="77777777" w:rsidR="00C70D92" w:rsidRPr="00C70D92" w:rsidRDefault="00C70D92" w:rsidP="00C70D92">
      <w:pPr>
        <w:spacing w:after="0"/>
        <w:jc w:val="center"/>
        <w:rPr>
          <w:rFonts w:ascii="Times New Roman" w:hAnsi="Times New Roman" w:cs="Times New Roman"/>
          <w:bCs/>
          <w:sz w:val="28"/>
          <w:szCs w:val="28"/>
        </w:rPr>
      </w:pPr>
    </w:p>
    <w:p w14:paraId="66807ED4" w14:textId="77777777" w:rsidR="008721B0" w:rsidRPr="00C70D92" w:rsidRDefault="008721B0" w:rsidP="008721B0">
      <w:pPr>
        <w:jc w:val="center"/>
        <w:rPr>
          <w:rFonts w:ascii="Times New Roman" w:hAnsi="Times New Roman" w:cs="Times New Roman"/>
          <w:sz w:val="28"/>
          <w:szCs w:val="28"/>
        </w:rPr>
      </w:pPr>
      <w:r w:rsidRPr="00C70D92">
        <w:rPr>
          <w:rFonts w:ascii="Times New Roman" w:hAnsi="Times New Roman" w:cs="Times New Roman"/>
          <w:sz w:val="28"/>
          <w:szCs w:val="28"/>
        </w:rPr>
        <w:t xml:space="preserve">Автор: </w:t>
      </w:r>
      <w:proofErr w:type="spellStart"/>
      <w:r w:rsidRPr="00C70D92">
        <w:rPr>
          <w:rFonts w:ascii="Times New Roman" w:hAnsi="Times New Roman" w:cs="Times New Roman"/>
          <w:sz w:val="28"/>
          <w:szCs w:val="28"/>
        </w:rPr>
        <w:t>Зейналиева</w:t>
      </w:r>
      <w:proofErr w:type="spellEnd"/>
      <w:r w:rsidRPr="00C70D92">
        <w:rPr>
          <w:rFonts w:ascii="Times New Roman" w:hAnsi="Times New Roman" w:cs="Times New Roman"/>
          <w:sz w:val="28"/>
          <w:szCs w:val="28"/>
        </w:rPr>
        <w:t xml:space="preserve"> Э.Н., кандидат биологических наук, преподаватель высшей квалификационной категории</w:t>
      </w:r>
    </w:p>
    <w:p w14:paraId="6A8E65D4" w14:textId="77777777" w:rsidR="008721B0" w:rsidRDefault="008721B0" w:rsidP="008721B0">
      <w:pPr>
        <w:jc w:val="center"/>
        <w:rPr>
          <w:sz w:val="28"/>
          <w:szCs w:val="28"/>
        </w:rPr>
      </w:pPr>
    </w:p>
    <w:p w14:paraId="73E5558C" w14:textId="77777777" w:rsidR="008721B0" w:rsidRDefault="008721B0" w:rsidP="008721B0">
      <w:pPr>
        <w:jc w:val="center"/>
        <w:rPr>
          <w:sz w:val="28"/>
          <w:szCs w:val="28"/>
        </w:rPr>
      </w:pPr>
    </w:p>
    <w:p w14:paraId="400FCC67" w14:textId="77777777" w:rsidR="008721B0" w:rsidRDefault="008721B0" w:rsidP="008721B0">
      <w:pPr>
        <w:jc w:val="center"/>
        <w:rPr>
          <w:sz w:val="28"/>
          <w:szCs w:val="28"/>
        </w:rPr>
      </w:pPr>
    </w:p>
    <w:p w14:paraId="39215EAA" w14:textId="77777777" w:rsidR="008721B0" w:rsidRDefault="008721B0" w:rsidP="008721B0">
      <w:pPr>
        <w:jc w:val="center"/>
        <w:rPr>
          <w:sz w:val="28"/>
          <w:szCs w:val="28"/>
        </w:rPr>
      </w:pPr>
    </w:p>
    <w:p w14:paraId="50397207" w14:textId="77777777" w:rsidR="008721B0" w:rsidRDefault="008721B0" w:rsidP="008721B0">
      <w:pPr>
        <w:jc w:val="center"/>
        <w:rPr>
          <w:sz w:val="28"/>
          <w:szCs w:val="28"/>
        </w:rPr>
      </w:pPr>
    </w:p>
    <w:p w14:paraId="46D86151" w14:textId="77777777" w:rsidR="008721B0" w:rsidRDefault="008721B0" w:rsidP="008721B0">
      <w:pPr>
        <w:jc w:val="center"/>
        <w:rPr>
          <w:sz w:val="28"/>
          <w:szCs w:val="28"/>
        </w:rPr>
      </w:pPr>
    </w:p>
    <w:p w14:paraId="761A340B" w14:textId="77777777" w:rsidR="008721B0" w:rsidRDefault="008721B0" w:rsidP="008721B0">
      <w:pPr>
        <w:jc w:val="center"/>
        <w:rPr>
          <w:sz w:val="28"/>
          <w:szCs w:val="28"/>
        </w:rPr>
      </w:pPr>
    </w:p>
    <w:p w14:paraId="664B7F1B" w14:textId="77777777" w:rsidR="008721B0" w:rsidRDefault="008721B0" w:rsidP="008721B0">
      <w:pPr>
        <w:jc w:val="center"/>
        <w:rPr>
          <w:sz w:val="28"/>
          <w:szCs w:val="28"/>
        </w:rPr>
      </w:pPr>
    </w:p>
    <w:p w14:paraId="79582B69" w14:textId="77777777" w:rsidR="008721B0" w:rsidRDefault="008721B0" w:rsidP="008721B0">
      <w:pPr>
        <w:jc w:val="center"/>
        <w:rPr>
          <w:sz w:val="28"/>
          <w:szCs w:val="28"/>
        </w:rPr>
      </w:pPr>
    </w:p>
    <w:p w14:paraId="46865DF8" w14:textId="77777777" w:rsidR="008721B0" w:rsidRDefault="008721B0" w:rsidP="008721B0">
      <w:pPr>
        <w:jc w:val="center"/>
        <w:rPr>
          <w:sz w:val="28"/>
          <w:szCs w:val="28"/>
        </w:rPr>
      </w:pPr>
    </w:p>
    <w:p w14:paraId="2BCFD2A1" w14:textId="77777777" w:rsidR="008721B0" w:rsidRDefault="008721B0" w:rsidP="008721B0">
      <w:pPr>
        <w:jc w:val="center"/>
        <w:rPr>
          <w:sz w:val="28"/>
          <w:szCs w:val="28"/>
        </w:rPr>
      </w:pPr>
    </w:p>
    <w:p w14:paraId="5ED034AA" w14:textId="77777777" w:rsidR="008721B0" w:rsidRDefault="008721B0" w:rsidP="008721B0">
      <w:pPr>
        <w:jc w:val="center"/>
        <w:rPr>
          <w:sz w:val="28"/>
          <w:szCs w:val="28"/>
        </w:rPr>
      </w:pPr>
    </w:p>
    <w:p w14:paraId="74815737" w14:textId="77777777" w:rsidR="008721B0" w:rsidRDefault="008721B0" w:rsidP="008721B0">
      <w:pPr>
        <w:jc w:val="center"/>
        <w:rPr>
          <w:sz w:val="28"/>
          <w:szCs w:val="28"/>
        </w:rPr>
      </w:pPr>
    </w:p>
    <w:p w14:paraId="20FBC3AE" w14:textId="77777777" w:rsidR="008721B0" w:rsidRDefault="008721B0" w:rsidP="008721B0">
      <w:pPr>
        <w:jc w:val="center"/>
        <w:rPr>
          <w:sz w:val="28"/>
          <w:szCs w:val="28"/>
        </w:rPr>
      </w:pPr>
    </w:p>
    <w:p w14:paraId="758EB6DC" w14:textId="77777777" w:rsidR="008721B0" w:rsidRDefault="008721B0" w:rsidP="008721B0">
      <w:pPr>
        <w:jc w:val="center"/>
        <w:rPr>
          <w:sz w:val="28"/>
          <w:szCs w:val="28"/>
        </w:rPr>
      </w:pPr>
    </w:p>
    <w:p w14:paraId="7F0A0F27" w14:textId="77777777" w:rsidR="008721B0" w:rsidRDefault="008721B0" w:rsidP="008721B0">
      <w:pPr>
        <w:jc w:val="center"/>
        <w:rPr>
          <w:sz w:val="28"/>
          <w:szCs w:val="28"/>
        </w:rPr>
      </w:pPr>
    </w:p>
    <w:p w14:paraId="3FF44779" w14:textId="77777777" w:rsidR="008721B0" w:rsidRPr="008721B0" w:rsidRDefault="008721B0" w:rsidP="008721B0">
      <w:pPr>
        <w:spacing w:after="0" w:line="240" w:lineRule="auto"/>
        <w:rPr>
          <w:rFonts w:ascii="Times New Roman" w:hAnsi="Times New Roman" w:cs="Times New Roman"/>
          <w:sz w:val="28"/>
          <w:szCs w:val="28"/>
        </w:rPr>
      </w:pPr>
      <w:r w:rsidRPr="008721B0">
        <w:rPr>
          <w:rFonts w:ascii="Times New Roman" w:hAnsi="Times New Roman" w:cs="Times New Roman"/>
          <w:sz w:val="28"/>
          <w:szCs w:val="28"/>
        </w:rPr>
        <w:t xml:space="preserve">Рассмотрено и обсуждено </w:t>
      </w:r>
    </w:p>
    <w:p w14:paraId="1966D3FC" w14:textId="77777777" w:rsidR="008721B0" w:rsidRPr="008721B0" w:rsidRDefault="008721B0" w:rsidP="008721B0">
      <w:pPr>
        <w:spacing w:after="0" w:line="240" w:lineRule="auto"/>
        <w:rPr>
          <w:rFonts w:ascii="Times New Roman" w:hAnsi="Times New Roman" w:cs="Times New Roman"/>
          <w:sz w:val="28"/>
          <w:szCs w:val="28"/>
        </w:rPr>
      </w:pPr>
      <w:r w:rsidRPr="008721B0">
        <w:rPr>
          <w:rFonts w:ascii="Times New Roman" w:hAnsi="Times New Roman" w:cs="Times New Roman"/>
          <w:sz w:val="28"/>
          <w:szCs w:val="28"/>
        </w:rPr>
        <w:t>на заседании ЦМК</w:t>
      </w:r>
    </w:p>
    <w:p w14:paraId="18DF3B06" w14:textId="77777777" w:rsidR="008721B0" w:rsidRPr="008721B0" w:rsidRDefault="008721B0" w:rsidP="008721B0">
      <w:pPr>
        <w:spacing w:after="0" w:line="240" w:lineRule="auto"/>
        <w:rPr>
          <w:rFonts w:ascii="Times New Roman" w:hAnsi="Times New Roman" w:cs="Times New Roman"/>
          <w:sz w:val="28"/>
          <w:szCs w:val="28"/>
        </w:rPr>
      </w:pPr>
      <w:r w:rsidRPr="008721B0">
        <w:rPr>
          <w:rFonts w:ascii="Times New Roman" w:hAnsi="Times New Roman" w:cs="Times New Roman"/>
          <w:sz w:val="28"/>
          <w:szCs w:val="28"/>
        </w:rPr>
        <w:t>лабораторных дисциплин</w:t>
      </w:r>
    </w:p>
    <w:p w14:paraId="46E80BCD" w14:textId="2DE76098" w:rsidR="008721B0" w:rsidRPr="008721B0" w:rsidRDefault="008721B0" w:rsidP="008721B0">
      <w:pPr>
        <w:spacing w:after="0" w:line="240" w:lineRule="auto"/>
        <w:rPr>
          <w:rFonts w:ascii="Times New Roman" w:hAnsi="Times New Roman" w:cs="Times New Roman"/>
          <w:sz w:val="28"/>
          <w:szCs w:val="28"/>
        </w:rPr>
      </w:pPr>
      <w:r w:rsidRPr="008721B0">
        <w:rPr>
          <w:rFonts w:ascii="Times New Roman" w:hAnsi="Times New Roman" w:cs="Times New Roman"/>
          <w:sz w:val="28"/>
          <w:szCs w:val="28"/>
        </w:rPr>
        <w:t>от «</w:t>
      </w:r>
      <w:proofErr w:type="gramStart"/>
      <w:r>
        <w:rPr>
          <w:rFonts w:ascii="Times New Roman" w:hAnsi="Times New Roman" w:cs="Times New Roman"/>
          <w:sz w:val="28"/>
          <w:szCs w:val="28"/>
        </w:rPr>
        <w:t>29</w:t>
      </w:r>
      <w:r w:rsidRPr="008721B0">
        <w:rPr>
          <w:rFonts w:ascii="Times New Roman" w:hAnsi="Times New Roman" w:cs="Times New Roman"/>
          <w:sz w:val="28"/>
          <w:szCs w:val="28"/>
        </w:rPr>
        <w:t xml:space="preserve">  »</w:t>
      </w:r>
      <w:proofErr w:type="gramEnd"/>
      <w:r w:rsidRPr="008721B0">
        <w:rPr>
          <w:rFonts w:ascii="Times New Roman" w:hAnsi="Times New Roman" w:cs="Times New Roman"/>
          <w:sz w:val="28"/>
          <w:szCs w:val="28"/>
        </w:rPr>
        <w:t xml:space="preserve"> «</w:t>
      </w:r>
      <w:r>
        <w:rPr>
          <w:rFonts w:ascii="Times New Roman" w:hAnsi="Times New Roman" w:cs="Times New Roman"/>
          <w:sz w:val="28"/>
          <w:szCs w:val="28"/>
        </w:rPr>
        <w:t>августа</w:t>
      </w:r>
      <w:r w:rsidRPr="008721B0">
        <w:rPr>
          <w:rFonts w:ascii="Times New Roman" w:hAnsi="Times New Roman" w:cs="Times New Roman"/>
          <w:sz w:val="28"/>
          <w:szCs w:val="28"/>
        </w:rPr>
        <w:t>» 202</w:t>
      </w:r>
      <w:r>
        <w:rPr>
          <w:rFonts w:ascii="Times New Roman" w:hAnsi="Times New Roman" w:cs="Times New Roman"/>
          <w:sz w:val="28"/>
          <w:szCs w:val="28"/>
        </w:rPr>
        <w:t>3</w:t>
      </w:r>
      <w:r w:rsidRPr="008721B0">
        <w:rPr>
          <w:rFonts w:ascii="Times New Roman" w:hAnsi="Times New Roman" w:cs="Times New Roman"/>
          <w:sz w:val="28"/>
          <w:szCs w:val="28"/>
        </w:rPr>
        <w:t xml:space="preserve"> года</w:t>
      </w:r>
    </w:p>
    <w:p w14:paraId="4F19A145" w14:textId="1B1401C9" w:rsidR="008721B0" w:rsidRPr="008721B0" w:rsidRDefault="008721B0" w:rsidP="008721B0">
      <w:pPr>
        <w:spacing w:after="0" w:line="240" w:lineRule="auto"/>
        <w:rPr>
          <w:rFonts w:ascii="Times New Roman" w:hAnsi="Times New Roman" w:cs="Times New Roman"/>
          <w:sz w:val="28"/>
          <w:szCs w:val="28"/>
        </w:rPr>
      </w:pPr>
      <w:r w:rsidRPr="008721B0">
        <w:rPr>
          <w:rFonts w:ascii="Times New Roman" w:hAnsi="Times New Roman" w:cs="Times New Roman"/>
          <w:sz w:val="28"/>
          <w:szCs w:val="28"/>
        </w:rPr>
        <w:t xml:space="preserve">Протокол № </w:t>
      </w:r>
      <w:r w:rsidR="003278FD">
        <w:rPr>
          <w:rFonts w:ascii="Times New Roman" w:hAnsi="Times New Roman" w:cs="Times New Roman"/>
          <w:sz w:val="28"/>
          <w:szCs w:val="28"/>
        </w:rPr>
        <w:t>1</w:t>
      </w:r>
    </w:p>
    <w:p w14:paraId="254CC031" w14:textId="77777777" w:rsidR="008721B0" w:rsidRPr="008721B0" w:rsidRDefault="008721B0" w:rsidP="008721B0">
      <w:pPr>
        <w:spacing w:after="0" w:line="240" w:lineRule="auto"/>
        <w:rPr>
          <w:rFonts w:ascii="Times New Roman" w:hAnsi="Times New Roman" w:cs="Times New Roman"/>
          <w:sz w:val="28"/>
          <w:szCs w:val="28"/>
        </w:rPr>
      </w:pPr>
      <w:r w:rsidRPr="008721B0">
        <w:rPr>
          <w:rFonts w:ascii="Times New Roman" w:hAnsi="Times New Roman" w:cs="Times New Roman"/>
          <w:sz w:val="28"/>
          <w:szCs w:val="28"/>
        </w:rPr>
        <w:t xml:space="preserve">Председатель ЦМК        </w:t>
      </w:r>
    </w:p>
    <w:p w14:paraId="0C75CF67" w14:textId="77777777" w:rsidR="008721B0" w:rsidRPr="008721B0" w:rsidRDefault="008721B0" w:rsidP="008721B0">
      <w:pPr>
        <w:spacing w:after="0" w:line="240" w:lineRule="auto"/>
        <w:rPr>
          <w:rFonts w:ascii="Times New Roman" w:hAnsi="Times New Roman" w:cs="Times New Roman"/>
          <w:sz w:val="28"/>
          <w:szCs w:val="28"/>
        </w:rPr>
      </w:pPr>
      <w:r w:rsidRPr="008721B0">
        <w:rPr>
          <w:rFonts w:ascii="Times New Roman" w:hAnsi="Times New Roman" w:cs="Times New Roman"/>
          <w:sz w:val="28"/>
          <w:szCs w:val="28"/>
        </w:rPr>
        <w:t xml:space="preserve">                     </w:t>
      </w:r>
      <w:proofErr w:type="spellStart"/>
      <w:r w:rsidRPr="008721B0">
        <w:rPr>
          <w:rFonts w:ascii="Times New Roman" w:hAnsi="Times New Roman" w:cs="Times New Roman"/>
          <w:sz w:val="28"/>
          <w:szCs w:val="28"/>
        </w:rPr>
        <w:t>Зейналиева</w:t>
      </w:r>
      <w:proofErr w:type="spellEnd"/>
      <w:r w:rsidRPr="008721B0">
        <w:rPr>
          <w:rFonts w:ascii="Times New Roman" w:hAnsi="Times New Roman" w:cs="Times New Roman"/>
          <w:sz w:val="28"/>
          <w:szCs w:val="28"/>
        </w:rPr>
        <w:t xml:space="preserve"> Э.Н.</w:t>
      </w:r>
    </w:p>
    <w:p w14:paraId="1EA24D5B" w14:textId="77777777" w:rsidR="008721B0" w:rsidRDefault="008721B0" w:rsidP="008721B0">
      <w:pPr>
        <w:jc w:val="center"/>
        <w:rPr>
          <w:sz w:val="28"/>
          <w:szCs w:val="28"/>
        </w:rPr>
      </w:pPr>
    </w:p>
    <w:p w14:paraId="537E529B" w14:textId="77777777" w:rsidR="008721B0" w:rsidRDefault="008721B0" w:rsidP="008721B0">
      <w:pPr>
        <w:jc w:val="center"/>
        <w:rPr>
          <w:sz w:val="28"/>
          <w:szCs w:val="28"/>
        </w:rPr>
      </w:pPr>
    </w:p>
    <w:p w14:paraId="7EE246B8" w14:textId="4010B787" w:rsidR="006C6475" w:rsidRPr="004021F7" w:rsidRDefault="006C6475" w:rsidP="006C6475">
      <w:pPr>
        <w:spacing w:after="0"/>
        <w:jc w:val="center"/>
        <w:rPr>
          <w:rFonts w:ascii="Times New Roman" w:hAnsi="Times New Roman" w:cs="Times New Roman"/>
          <w:b/>
          <w:sz w:val="28"/>
          <w:szCs w:val="28"/>
        </w:rPr>
      </w:pPr>
      <w:r w:rsidRPr="004021F7">
        <w:rPr>
          <w:rFonts w:ascii="Times New Roman" w:hAnsi="Times New Roman" w:cs="Times New Roman"/>
          <w:b/>
          <w:sz w:val="28"/>
          <w:szCs w:val="28"/>
        </w:rPr>
        <w:lastRenderedPageBreak/>
        <w:t>Государственное автономное образовательное учреждение среднего профессионального образования Республики Крым</w:t>
      </w:r>
    </w:p>
    <w:p w14:paraId="49BFFD4D" w14:textId="77777777" w:rsidR="006C6475" w:rsidRDefault="006C6475" w:rsidP="006C6475">
      <w:pPr>
        <w:spacing w:after="0"/>
        <w:jc w:val="center"/>
        <w:rPr>
          <w:rFonts w:ascii="Times New Roman" w:hAnsi="Times New Roman" w:cs="Times New Roman"/>
          <w:b/>
          <w:sz w:val="28"/>
          <w:szCs w:val="28"/>
        </w:rPr>
      </w:pPr>
      <w:r w:rsidRPr="004021F7">
        <w:rPr>
          <w:rFonts w:ascii="Times New Roman" w:hAnsi="Times New Roman" w:cs="Times New Roman"/>
          <w:b/>
          <w:sz w:val="28"/>
          <w:szCs w:val="28"/>
        </w:rPr>
        <w:t xml:space="preserve"> «Евпаторийский медицинский колледж»</w:t>
      </w:r>
    </w:p>
    <w:p w14:paraId="65654192" w14:textId="77777777" w:rsidR="004021F7" w:rsidRPr="004021F7" w:rsidRDefault="004021F7" w:rsidP="006C6475">
      <w:pPr>
        <w:spacing w:after="0"/>
        <w:jc w:val="center"/>
        <w:rPr>
          <w:rFonts w:ascii="Times New Roman" w:hAnsi="Times New Roman" w:cs="Times New Roman"/>
          <w:b/>
          <w:sz w:val="28"/>
          <w:szCs w:val="28"/>
        </w:rPr>
      </w:pPr>
    </w:p>
    <w:p w14:paraId="78916CA1" w14:textId="77777777" w:rsidR="006C6475" w:rsidRPr="004021F7" w:rsidRDefault="006C6475" w:rsidP="006C6475">
      <w:pPr>
        <w:spacing w:after="0"/>
        <w:jc w:val="center"/>
        <w:rPr>
          <w:rFonts w:ascii="Times New Roman" w:hAnsi="Times New Roman" w:cs="Times New Roman"/>
          <w:b/>
          <w:sz w:val="28"/>
          <w:szCs w:val="28"/>
        </w:rPr>
      </w:pPr>
      <w:r w:rsidRPr="004021F7">
        <w:rPr>
          <w:rFonts w:ascii="Times New Roman" w:hAnsi="Times New Roman" w:cs="Times New Roman"/>
          <w:b/>
          <w:sz w:val="28"/>
          <w:szCs w:val="28"/>
        </w:rPr>
        <w:t xml:space="preserve">План занятия (теоретическое) № </w:t>
      </w:r>
      <w:r w:rsidR="004D56BA">
        <w:rPr>
          <w:rFonts w:ascii="Times New Roman" w:hAnsi="Times New Roman" w:cs="Times New Roman"/>
          <w:b/>
          <w:sz w:val="28"/>
          <w:szCs w:val="28"/>
        </w:rPr>
        <w:t>23</w:t>
      </w:r>
    </w:p>
    <w:p w14:paraId="7E016095" w14:textId="77777777" w:rsidR="006C6475" w:rsidRPr="004021F7" w:rsidRDefault="006C6475" w:rsidP="006C6475">
      <w:pPr>
        <w:spacing w:after="0"/>
        <w:rPr>
          <w:rFonts w:ascii="Times New Roman" w:eastAsia="Calibri" w:hAnsi="Times New Roman" w:cs="Times New Roman"/>
          <w:sz w:val="28"/>
          <w:szCs w:val="28"/>
        </w:rPr>
      </w:pPr>
      <w:r w:rsidRPr="004021F7">
        <w:rPr>
          <w:rFonts w:ascii="Times New Roman" w:hAnsi="Times New Roman" w:cs="Times New Roman"/>
          <w:b/>
          <w:bCs/>
          <w:sz w:val="28"/>
          <w:szCs w:val="28"/>
        </w:rPr>
        <w:t xml:space="preserve">Тема занятия: </w:t>
      </w:r>
      <w:r w:rsidRPr="004021F7">
        <w:rPr>
          <w:rFonts w:ascii="Times New Roman" w:hAnsi="Times New Roman"/>
          <w:sz w:val="28"/>
          <w:szCs w:val="28"/>
        </w:rPr>
        <w:t xml:space="preserve">Микроскопические </w:t>
      </w:r>
      <w:r w:rsidRPr="004021F7">
        <w:rPr>
          <w:rFonts w:ascii="Times New Roman" w:hAnsi="Times New Roman"/>
          <w:bCs/>
          <w:sz w:val="28"/>
          <w:szCs w:val="28"/>
        </w:rPr>
        <w:t>свойства испражнений.</w:t>
      </w:r>
    </w:p>
    <w:p w14:paraId="15E33D53" w14:textId="7456C9EF" w:rsidR="008312FB" w:rsidRPr="004E6664" w:rsidRDefault="008312FB" w:rsidP="008312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sidRPr="004E6664">
        <w:rPr>
          <w:rFonts w:ascii="Times New Roman" w:hAnsi="Times New Roman" w:cs="Times New Roman"/>
          <w:b/>
          <w:sz w:val="28"/>
          <w:szCs w:val="28"/>
        </w:rPr>
        <w:t xml:space="preserve">МДК 01.01. </w:t>
      </w:r>
      <w:r w:rsidRPr="004E6664">
        <w:rPr>
          <w:rFonts w:ascii="Times New Roman" w:hAnsi="Times New Roman" w:cs="Times New Roman"/>
          <w:sz w:val="28"/>
          <w:szCs w:val="28"/>
        </w:rPr>
        <w:t>Теория и практика лабораторных общеклинических исследований</w:t>
      </w:r>
    </w:p>
    <w:p w14:paraId="49B4631B" w14:textId="77777777" w:rsidR="008312FB" w:rsidRPr="004E6664" w:rsidRDefault="008312FB" w:rsidP="008312FB">
      <w:pPr>
        <w:pStyle w:val="a4"/>
        <w:shd w:val="clear" w:color="auto" w:fill="FFFFFF"/>
        <w:spacing w:before="0" w:beforeAutospacing="0" w:after="0" w:afterAutospacing="0"/>
        <w:rPr>
          <w:b/>
          <w:sz w:val="28"/>
          <w:szCs w:val="28"/>
        </w:rPr>
      </w:pPr>
      <w:r w:rsidRPr="004E6664">
        <w:rPr>
          <w:b/>
          <w:sz w:val="28"/>
          <w:szCs w:val="28"/>
        </w:rPr>
        <w:t xml:space="preserve">Специальность: </w:t>
      </w:r>
      <w:r w:rsidRPr="004E6664">
        <w:rPr>
          <w:sz w:val="28"/>
          <w:szCs w:val="28"/>
        </w:rPr>
        <w:t>31.02.03</w:t>
      </w:r>
      <w:r w:rsidRPr="004E6664">
        <w:rPr>
          <w:b/>
          <w:sz w:val="28"/>
          <w:szCs w:val="28"/>
        </w:rPr>
        <w:t xml:space="preserve"> </w:t>
      </w:r>
      <w:r w:rsidRPr="004E6664">
        <w:rPr>
          <w:sz w:val="28"/>
          <w:szCs w:val="28"/>
        </w:rPr>
        <w:t xml:space="preserve">Лабораторная диагностика </w:t>
      </w:r>
      <w:r w:rsidRPr="004E6664">
        <w:rPr>
          <w:b/>
          <w:sz w:val="28"/>
          <w:szCs w:val="28"/>
        </w:rPr>
        <w:t xml:space="preserve"> </w:t>
      </w:r>
    </w:p>
    <w:p w14:paraId="284AE75D" w14:textId="77777777" w:rsidR="008312FB" w:rsidRPr="004E6664" w:rsidRDefault="008312FB" w:rsidP="008312FB">
      <w:pPr>
        <w:pStyle w:val="a4"/>
        <w:shd w:val="clear" w:color="auto" w:fill="FFFFFF"/>
        <w:spacing w:before="0" w:beforeAutospacing="0" w:after="0" w:afterAutospacing="0"/>
        <w:rPr>
          <w:b/>
          <w:sz w:val="28"/>
          <w:szCs w:val="28"/>
        </w:rPr>
      </w:pPr>
      <w:r w:rsidRPr="004E6664">
        <w:rPr>
          <w:b/>
          <w:sz w:val="28"/>
          <w:szCs w:val="28"/>
        </w:rPr>
        <w:t xml:space="preserve">Курс: </w:t>
      </w:r>
      <w:r w:rsidRPr="004E6664">
        <w:rPr>
          <w:sz w:val="28"/>
          <w:szCs w:val="28"/>
        </w:rPr>
        <w:t>2</w:t>
      </w:r>
      <w:r w:rsidRPr="004E6664">
        <w:rPr>
          <w:b/>
          <w:sz w:val="28"/>
          <w:szCs w:val="28"/>
        </w:rPr>
        <w:t xml:space="preserve"> </w:t>
      </w:r>
    </w:p>
    <w:p w14:paraId="5C9AAB7B" w14:textId="77777777" w:rsidR="008312FB" w:rsidRPr="004E6664" w:rsidRDefault="008312FB" w:rsidP="008312FB">
      <w:pPr>
        <w:pStyle w:val="a4"/>
        <w:shd w:val="clear" w:color="auto" w:fill="FFFFFF"/>
        <w:spacing w:before="0" w:beforeAutospacing="0" w:after="0" w:afterAutospacing="0"/>
        <w:rPr>
          <w:color w:val="000000"/>
          <w:sz w:val="28"/>
          <w:szCs w:val="28"/>
        </w:rPr>
      </w:pPr>
      <w:r w:rsidRPr="004E6664">
        <w:rPr>
          <w:b/>
          <w:sz w:val="28"/>
          <w:szCs w:val="28"/>
        </w:rPr>
        <w:t>Цели занятия</w:t>
      </w:r>
      <w:r w:rsidRPr="004E6664">
        <w:rPr>
          <w:color w:val="000000"/>
          <w:sz w:val="28"/>
          <w:szCs w:val="28"/>
        </w:rPr>
        <w:t xml:space="preserve">  </w:t>
      </w:r>
    </w:p>
    <w:p w14:paraId="34B17F93" w14:textId="3A309BDC" w:rsidR="008312FB" w:rsidRPr="004E6664" w:rsidRDefault="008312FB" w:rsidP="008472E6">
      <w:pPr>
        <w:autoSpaceDE w:val="0"/>
        <w:autoSpaceDN w:val="0"/>
        <w:adjustRightInd w:val="0"/>
        <w:spacing w:after="0"/>
        <w:rPr>
          <w:rFonts w:ascii="Times New Roman" w:hAnsi="Times New Roman" w:cs="Times New Roman"/>
          <w:sz w:val="28"/>
          <w:szCs w:val="28"/>
          <w:shd w:val="clear" w:color="auto" w:fill="FFFFFF"/>
        </w:rPr>
      </w:pPr>
      <w:r w:rsidRPr="004E6664">
        <w:rPr>
          <w:rFonts w:ascii="Times New Roman" w:hAnsi="Times New Roman" w:cs="Times New Roman"/>
          <w:b/>
          <w:sz w:val="28"/>
          <w:szCs w:val="28"/>
        </w:rPr>
        <w:t>Образовательные</w:t>
      </w:r>
      <w:proofErr w:type="gramStart"/>
      <w:r w:rsidRPr="004E6664">
        <w:rPr>
          <w:rFonts w:ascii="Times New Roman" w:hAnsi="Times New Roman" w:cs="Times New Roman"/>
          <w:b/>
          <w:sz w:val="28"/>
          <w:szCs w:val="28"/>
        </w:rPr>
        <w:t>:</w:t>
      </w:r>
      <w:r w:rsidR="008472E6">
        <w:rPr>
          <w:rFonts w:ascii="Times New Roman" w:hAnsi="Times New Roman" w:cs="Times New Roman"/>
          <w:b/>
          <w:sz w:val="28"/>
          <w:szCs w:val="28"/>
        </w:rPr>
        <w:t xml:space="preserve"> </w:t>
      </w:r>
      <w:r w:rsidRPr="004E6664">
        <w:rPr>
          <w:rFonts w:ascii="Times New Roman" w:hAnsi="Times New Roman" w:cs="Times New Roman"/>
          <w:sz w:val="28"/>
          <w:szCs w:val="28"/>
        </w:rPr>
        <w:t>Расширить</w:t>
      </w:r>
      <w:proofErr w:type="gramEnd"/>
      <w:r w:rsidR="008472E6">
        <w:rPr>
          <w:rFonts w:ascii="Times New Roman" w:hAnsi="Times New Roman" w:cs="Times New Roman"/>
          <w:sz w:val="28"/>
          <w:szCs w:val="28"/>
        </w:rPr>
        <w:t xml:space="preserve"> </w:t>
      </w:r>
      <w:r w:rsidRPr="004E6664">
        <w:rPr>
          <w:rFonts w:ascii="Times New Roman" w:hAnsi="Times New Roman" w:cs="Times New Roman"/>
          <w:sz w:val="28"/>
          <w:szCs w:val="28"/>
        </w:rPr>
        <w:t xml:space="preserve">знания о пищеварительной системе, </w:t>
      </w:r>
      <w:r w:rsidR="008472E6">
        <w:rPr>
          <w:rFonts w:ascii="Times New Roman" w:hAnsi="Times New Roman" w:cs="Times New Roman"/>
          <w:sz w:val="28"/>
          <w:szCs w:val="28"/>
        </w:rPr>
        <w:t xml:space="preserve">изучить заключительный этап пищеварения в нормальных и патологических условиях. </w:t>
      </w:r>
      <w:r w:rsidRPr="004E6664">
        <w:rPr>
          <w:rFonts w:ascii="Times New Roman" w:hAnsi="Times New Roman" w:cs="Times New Roman"/>
          <w:b/>
          <w:sz w:val="28"/>
          <w:szCs w:val="28"/>
        </w:rPr>
        <w:t>Развивающие</w:t>
      </w:r>
      <w:proofErr w:type="gramStart"/>
      <w:r w:rsidRPr="004E6664">
        <w:rPr>
          <w:rFonts w:ascii="Times New Roman" w:hAnsi="Times New Roman" w:cs="Times New Roman"/>
          <w:b/>
          <w:sz w:val="28"/>
          <w:szCs w:val="28"/>
        </w:rPr>
        <w:t xml:space="preserve">: </w:t>
      </w:r>
      <w:r w:rsidR="008472E6">
        <w:rPr>
          <w:rFonts w:ascii="Times New Roman" w:hAnsi="Times New Roman" w:cs="Times New Roman"/>
          <w:sz w:val="28"/>
          <w:szCs w:val="28"/>
        </w:rPr>
        <w:t>А</w:t>
      </w:r>
      <w:r w:rsidRPr="004E6664">
        <w:rPr>
          <w:rFonts w:ascii="Times New Roman" w:hAnsi="Times New Roman" w:cs="Times New Roman"/>
          <w:sz w:val="28"/>
          <w:szCs w:val="28"/>
        </w:rPr>
        <w:t>ктивизировать</w:t>
      </w:r>
      <w:proofErr w:type="gramEnd"/>
      <w:r w:rsidRPr="004E6664">
        <w:rPr>
          <w:rFonts w:ascii="Times New Roman" w:hAnsi="Times New Roman" w:cs="Times New Roman"/>
          <w:sz w:val="28"/>
          <w:szCs w:val="28"/>
        </w:rPr>
        <w:t xml:space="preserve"> познавательную деятельность студентов, </w:t>
      </w:r>
      <w:r w:rsidR="008472E6">
        <w:rPr>
          <w:rFonts w:ascii="Times New Roman" w:hAnsi="Times New Roman" w:cs="Times New Roman"/>
          <w:sz w:val="28"/>
          <w:szCs w:val="28"/>
        </w:rPr>
        <w:t xml:space="preserve">опережением, </w:t>
      </w:r>
      <w:r w:rsidRPr="004E6664">
        <w:rPr>
          <w:rFonts w:ascii="Times New Roman" w:hAnsi="Times New Roman" w:cs="Times New Roman"/>
          <w:sz w:val="28"/>
          <w:szCs w:val="28"/>
        </w:rPr>
        <w:t>обобщ</w:t>
      </w:r>
      <w:r w:rsidR="008472E6">
        <w:rPr>
          <w:rFonts w:ascii="Times New Roman" w:hAnsi="Times New Roman" w:cs="Times New Roman"/>
          <w:sz w:val="28"/>
          <w:szCs w:val="28"/>
        </w:rPr>
        <w:t>ением</w:t>
      </w:r>
      <w:r w:rsidRPr="004E6664">
        <w:rPr>
          <w:rFonts w:ascii="Times New Roman" w:hAnsi="Times New Roman" w:cs="Times New Roman"/>
          <w:sz w:val="28"/>
          <w:szCs w:val="28"/>
        </w:rPr>
        <w:t xml:space="preserve"> и систематиз</w:t>
      </w:r>
      <w:r w:rsidR="008472E6">
        <w:rPr>
          <w:rFonts w:ascii="Times New Roman" w:hAnsi="Times New Roman" w:cs="Times New Roman"/>
          <w:sz w:val="28"/>
          <w:szCs w:val="28"/>
        </w:rPr>
        <w:t>ацией полученных</w:t>
      </w:r>
      <w:r w:rsidRPr="004E6664">
        <w:rPr>
          <w:rFonts w:ascii="Times New Roman" w:hAnsi="Times New Roman" w:cs="Times New Roman"/>
          <w:sz w:val="28"/>
          <w:szCs w:val="28"/>
        </w:rPr>
        <w:t xml:space="preserve"> знани</w:t>
      </w:r>
      <w:r w:rsidR="008472E6">
        <w:rPr>
          <w:rFonts w:ascii="Times New Roman" w:hAnsi="Times New Roman" w:cs="Times New Roman"/>
          <w:sz w:val="28"/>
          <w:szCs w:val="28"/>
        </w:rPr>
        <w:t>й</w:t>
      </w:r>
      <w:r w:rsidRPr="004E6664">
        <w:rPr>
          <w:rFonts w:ascii="Times New Roman" w:hAnsi="Times New Roman" w:cs="Times New Roman"/>
          <w:sz w:val="28"/>
          <w:szCs w:val="28"/>
        </w:rPr>
        <w:t xml:space="preserve"> в области общеклинических исследований; подвести студентов к пониманию сущности изуча</w:t>
      </w:r>
      <w:r w:rsidR="008472E6">
        <w:rPr>
          <w:rFonts w:ascii="Times New Roman" w:hAnsi="Times New Roman" w:cs="Times New Roman"/>
          <w:sz w:val="28"/>
          <w:szCs w:val="28"/>
        </w:rPr>
        <w:t>емой темы</w:t>
      </w:r>
      <w:r w:rsidRPr="004E666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6664">
        <w:rPr>
          <w:rFonts w:ascii="Times New Roman" w:hAnsi="Times New Roman" w:cs="Times New Roman"/>
          <w:b/>
          <w:sz w:val="28"/>
          <w:szCs w:val="28"/>
        </w:rPr>
        <w:t>Воспитательные:</w:t>
      </w:r>
      <w:r w:rsidRPr="004E6664">
        <w:rPr>
          <w:rFonts w:ascii="Times New Roman" w:hAnsi="Times New Roman" w:cs="Times New Roman"/>
          <w:sz w:val="28"/>
          <w:szCs w:val="28"/>
        </w:rPr>
        <w:t xml:space="preserve"> </w:t>
      </w:r>
      <w:r w:rsidRPr="004E6664">
        <w:rPr>
          <w:rFonts w:ascii="Times New Roman" w:hAnsi="Times New Roman" w:cs="Times New Roman"/>
          <w:sz w:val="28"/>
          <w:szCs w:val="28"/>
          <w:shd w:val="clear" w:color="auto" w:fill="FFFFFF"/>
        </w:rPr>
        <w:t xml:space="preserve">приобщить студентов к профессиональной деятельности </w:t>
      </w:r>
      <w:r w:rsidR="00611CE2">
        <w:rPr>
          <w:rFonts w:ascii="Times New Roman" w:hAnsi="Times New Roman" w:cs="Times New Roman"/>
          <w:sz w:val="28"/>
          <w:szCs w:val="28"/>
          <w:shd w:val="clear" w:color="auto" w:fill="FFFFFF"/>
        </w:rPr>
        <w:t>с</w:t>
      </w:r>
      <w:r w:rsidRPr="004E6664">
        <w:rPr>
          <w:rFonts w:ascii="Times New Roman" w:hAnsi="Times New Roman" w:cs="Times New Roman"/>
          <w:sz w:val="28"/>
          <w:szCs w:val="28"/>
          <w:shd w:val="clear" w:color="auto" w:fill="FFFFFF"/>
        </w:rPr>
        <w:t xml:space="preserve"> </w:t>
      </w:r>
      <w:r w:rsidR="00611CE2">
        <w:rPr>
          <w:rFonts w:ascii="Times New Roman" w:hAnsi="Times New Roman" w:cs="Times New Roman"/>
          <w:sz w:val="28"/>
          <w:szCs w:val="28"/>
          <w:shd w:val="clear" w:color="auto" w:fill="FFFFFF"/>
        </w:rPr>
        <w:t xml:space="preserve">учетом </w:t>
      </w:r>
      <w:r w:rsidRPr="004E6664">
        <w:rPr>
          <w:rFonts w:ascii="Times New Roman" w:hAnsi="Times New Roman" w:cs="Times New Roman"/>
          <w:sz w:val="28"/>
          <w:szCs w:val="28"/>
          <w:shd w:val="clear" w:color="auto" w:fill="FFFFFF"/>
        </w:rPr>
        <w:t>социальны</w:t>
      </w:r>
      <w:r w:rsidR="00611CE2">
        <w:rPr>
          <w:rFonts w:ascii="Times New Roman" w:hAnsi="Times New Roman" w:cs="Times New Roman"/>
          <w:sz w:val="28"/>
          <w:szCs w:val="28"/>
          <w:shd w:val="clear" w:color="auto" w:fill="FFFFFF"/>
        </w:rPr>
        <w:t>х</w:t>
      </w:r>
      <w:r w:rsidRPr="004E6664">
        <w:rPr>
          <w:rFonts w:ascii="Times New Roman" w:hAnsi="Times New Roman" w:cs="Times New Roman"/>
          <w:sz w:val="28"/>
          <w:szCs w:val="28"/>
          <w:shd w:val="clear" w:color="auto" w:fill="FFFFFF"/>
        </w:rPr>
        <w:t xml:space="preserve"> функци</w:t>
      </w:r>
      <w:r w:rsidR="00611CE2">
        <w:rPr>
          <w:rFonts w:ascii="Times New Roman" w:hAnsi="Times New Roman" w:cs="Times New Roman"/>
          <w:sz w:val="28"/>
          <w:szCs w:val="28"/>
          <w:shd w:val="clear" w:color="auto" w:fill="FFFFFF"/>
        </w:rPr>
        <w:t>й,</w:t>
      </w:r>
      <w:r w:rsidRPr="004E6664">
        <w:rPr>
          <w:rFonts w:ascii="Times New Roman" w:hAnsi="Times New Roman" w:cs="Times New Roman"/>
          <w:sz w:val="28"/>
          <w:szCs w:val="28"/>
          <w:shd w:val="clear" w:color="auto" w:fill="FFFFFF"/>
        </w:rPr>
        <w:t xml:space="preserve"> направлени</w:t>
      </w:r>
      <w:r w:rsidR="00611CE2">
        <w:rPr>
          <w:rFonts w:ascii="Times New Roman" w:hAnsi="Times New Roman" w:cs="Times New Roman"/>
          <w:sz w:val="28"/>
          <w:szCs w:val="28"/>
          <w:shd w:val="clear" w:color="auto" w:fill="FFFFFF"/>
        </w:rPr>
        <w:t>я</w:t>
      </w:r>
      <w:r w:rsidRPr="004E6664">
        <w:rPr>
          <w:rFonts w:ascii="Times New Roman" w:hAnsi="Times New Roman" w:cs="Times New Roman"/>
          <w:sz w:val="28"/>
          <w:szCs w:val="28"/>
          <w:shd w:val="clear" w:color="auto" w:fill="FFFFFF"/>
        </w:rPr>
        <w:t xml:space="preserve"> подготовки </w:t>
      </w:r>
      <w:r w:rsidR="00611CE2">
        <w:rPr>
          <w:rFonts w:ascii="Times New Roman" w:hAnsi="Times New Roman" w:cs="Times New Roman"/>
          <w:sz w:val="28"/>
          <w:szCs w:val="28"/>
          <w:shd w:val="clear" w:color="auto" w:fill="FFFFFF"/>
        </w:rPr>
        <w:t>к</w:t>
      </w:r>
      <w:r w:rsidRPr="004E6664">
        <w:rPr>
          <w:rFonts w:ascii="Times New Roman" w:hAnsi="Times New Roman" w:cs="Times New Roman"/>
          <w:sz w:val="28"/>
          <w:szCs w:val="28"/>
          <w:shd w:val="clear" w:color="auto" w:fill="FFFFFF"/>
        </w:rPr>
        <w:t xml:space="preserve"> будущим уровн</w:t>
      </w:r>
      <w:r w:rsidR="00611CE2">
        <w:rPr>
          <w:rFonts w:ascii="Times New Roman" w:hAnsi="Times New Roman" w:cs="Times New Roman"/>
          <w:sz w:val="28"/>
          <w:szCs w:val="28"/>
          <w:shd w:val="clear" w:color="auto" w:fill="FFFFFF"/>
        </w:rPr>
        <w:t>я</w:t>
      </w:r>
      <w:r w:rsidRPr="004E6664">
        <w:rPr>
          <w:rFonts w:ascii="Times New Roman" w:hAnsi="Times New Roman" w:cs="Times New Roman"/>
          <w:sz w:val="28"/>
          <w:szCs w:val="28"/>
          <w:shd w:val="clear" w:color="auto" w:fill="FFFFFF"/>
        </w:rPr>
        <w:t>м квалификации, воспитать</w:t>
      </w:r>
      <w:r w:rsidR="00611CE2">
        <w:rPr>
          <w:rFonts w:ascii="Times New Roman" w:hAnsi="Times New Roman" w:cs="Times New Roman"/>
          <w:sz w:val="28"/>
          <w:szCs w:val="28"/>
          <w:shd w:val="clear" w:color="auto" w:fill="FFFFFF"/>
        </w:rPr>
        <w:t xml:space="preserve"> и привить</w:t>
      </w:r>
      <w:r w:rsidRPr="004E6664">
        <w:rPr>
          <w:rFonts w:ascii="Times New Roman" w:hAnsi="Times New Roman" w:cs="Times New Roman"/>
          <w:sz w:val="28"/>
          <w:szCs w:val="28"/>
          <w:shd w:val="clear" w:color="auto" w:fill="FFFFFF"/>
        </w:rPr>
        <w:t xml:space="preserve"> </w:t>
      </w:r>
      <w:proofErr w:type="spellStart"/>
      <w:r w:rsidRPr="004E6664">
        <w:rPr>
          <w:rFonts w:ascii="Times New Roman" w:hAnsi="Times New Roman" w:cs="Times New Roman"/>
          <w:sz w:val="28"/>
          <w:szCs w:val="28"/>
          <w:shd w:val="clear" w:color="auto" w:fill="FFFFFF"/>
        </w:rPr>
        <w:t>деонтологические</w:t>
      </w:r>
      <w:proofErr w:type="spellEnd"/>
      <w:r w:rsidRPr="004E6664">
        <w:rPr>
          <w:rFonts w:ascii="Times New Roman" w:hAnsi="Times New Roman" w:cs="Times New Roman"/>
          <w:sz w:val="28"/>
          <w:szCs w:val="28"/>
          <w:shd w:val="clear" w:color="auto" w:fill="FFFFFF"/>
        </w:rPr>
        <w:t xml:space="preserve"> качества, долг и ответственност</w:t>
      </w:r>
      <w:r w:rsidR="00611CE2">
        <w:rPr>
          <w:rFonts w:ascii="Times New Roman" w:hAnsi="Times New Roman" w:cs="Times New Roman"/>
          <w:sz w:val="28"/>
          <w:szCs w:val="28"/>
          <w:shd w:val="clear" w:color="auto" w:fill="FFFFFF"/>
        </w:rPr>
        <w:t>ь</w:t>
      </w:r>
      <w:r w:rsidRPr="004E6664">
        <w:rPr>
          <w:rFonts w:ascii="Times New Roman" w:hAnsi="Times New Roman" w:cs="Times New Roman"/>
          <w:sz w:val="28"/>
          <w:szCs w:val="28"/>
          <w:shd w:val="clear" w:color="auto" w:fill="FFFFFF"/>
        </w:rPr>
        <w:t>.</w:t>
      </w:r>
    </w:p>
    <w:p w14:paraId="187807D7" w14:textId="77777777" w:rsidR="008312FB" w:rsidRPr="004E6664" w:rsidRDefault="008312FB" w:rsidP="008312FB">
      <w:pPr>
        <w:spacing w:after="0"/>
        <w:jc w:val="both"/>
        <w:rPr>
          <w:rFonts w:ascii="Times New Roman" w:hAnsi="Times New Roman" w:cs="Times New Roman"/>
          <w:b/>
          <w:sz w:val="28"/>
          <w:szCs w:val="28"/>
        </w:rPr>
      </w:pPr>
      <w:r w:rsidRPr="004E6664">
        <w:rPr>
          <w:rFonts w:ascii="Times New Roman" w:hAnsi="Times New Roman" w:cs="Times New Roman"/>
          <w:b/>
          <w:sz w:val="28"/>
          <w:szCs w:val="28"/>
        </w:rPr>
        <w:t>Междисциплинарные связи:</w:t>
      </w:r>
    </w:p>
    <w:p w14:paraId="4FD189FD" w14:textId="77777777" w:rsidR="008312FB" w:rsidRPr="004E6664" w:rsidRDefault="008312FB" w:rsidP="008312FB">
      <w:pPr>
        <w:spacing w:after="0"/>
        <w:jc w:val="both"/>
        <w:rPr>
          <w:rFonts w:ascii="Times New Roman" w:hAnsi="Times New Roman" w:cs="Times New Roman"/>
          <w:b/>
          <w:sz w:val="28"/>
          <w:szCs w:val="28"/>
        </w:rPr>
      </w:pPr>
      <w:r w:rsidRPr="004E6664">
        <w:rPr>
          <w:rFonts w:ascii="Times New Roman" w:hAnsi="Times New Roman" w:cs="Times New Roman"/>
          <w:sz w:val="28"/>
          <w:szCs w:val="28"/>
        </w:rPr>
        <w:t>Анатомия и физиология человека</w:t>
      </w:r>
    </w:p>
    <w:p w14:paraId="34A7824E" w14:textId="77777777" w:rsidR="008312FB" w:rsidRPr="004E6664" w:rsidRDefault="008312FB" w:rsidP="008312FB">
      <w:pPr>
        <w:suppressAutoHyphens/>
        <w:spacing w:after="0"/>
        <w:jc w:val="both"/>
        <w:rPr>
          <w:rFonts w:ascii="Times New Roman" w:hAnsi="Times New Roman" w:cs="Times New Roman"/>
          <w:sz w:val="28"/>
          <w:szCs w:val="28"/>
        </w:rPr>
      </w:pPr>
      <w:r w:rsidRPr="004E6664">
        <w:rPr>
          <w:rFonts w:ascii="Times New Roman" w:hAnsi="Times New Roman" w:cs="Times New Roman"/>
          <w:sz w:val="28"/>
          <w:szCs w:val="28"/>
        </w:rPr>
        <w:t>Физико-химические методы исследования и техника лабораторных работ</w:t>
      </w:r>
    </w:p>
    <w:p w14:paraId="193ECA8C" w14:textId="77777777" w:rsidR="008312FB" w:rsidRPr="004E6664" w:rsidRDefault="008312FB" w:rsidP="008312FB">
      <w:pPr>
        <w:suppressAutoHyphens/>
        <w:spacing w:after="0"/>
        <w:jc w:val="both"/>
        <w:rPr>
          <w:rFonts w:ascii="Times New Roman" w:hAnsi="Times New Roman" w:cs="Times New Roman"/>
          <w:sz w:val="28"/>
          <w:szCs w:val="28"/>
        </w:rPr>
      </w:pPr>
      <w:r w:rsidRPr="004E6664">
        <w:rPr>
          <w:rFonts w:ascii="Times New Roman" w:hAnsi="Times New Roman" w:cs="Times New Roman"/>
          <w:sz w:val="28"/>
          <w:szCs w:val="28"/>
        </w:rPr>
        <w:t>Теория и практика лабораторных гистологических исследований</w:t>
      </w:r>
    </w:p>
    <w:p w14:paraId="18ED1908" w14:textId="77777777" w:rsidR="008312FB" w:rsidRPr="004E6664" w:rsidRDefault="008312FB" w:rsidP="008312FB">
      <w:pPr>
        <w:spacing w:after="0"/>
        <w:jc w:val="both"/>
        <w:rPr>
          <w:rFonts w:ascii="Times New Roman" w:hAnsi="Times New Roman" w:cs="Times New Roman"/>
          <w:b/>
          <w:sz w:val="28"/>
          <w:szCs w:val="28"/>
        </w:rPr>
      </w:pPr>
      <w:proofErr w:type="spellStart"/>
      <w:r w:rsidRPr="004E6664">
        <w:rPr>
          <w:rFonts w:ascii="Times New Roman" w:hAnsi="Times New Roman" w:cs="Times New Roman"/>
          <w:b/>
          <w:sz w:val="28"/>
          <w:szCs w:val="28"/>
        </w:rPr>
        <w:t>Внутридисциплинарные</w:t>
      </w:r>
      <w:proofErr w:type="spellEnd"/>
      <w:r w:rsidRPr="004E6664">
        <w:rPr>
          <w:rFonts w:ascii="Times New Roman" w:hAnsi="Times New Roman" w:cs="Times New Roman"/>
          <w:b/>
          <w:sz w:val="28"/>
          <w:szCs w:val="28"/>
        </w:rPr>
        <w:t xml:space="preserve"> связи:</w:t>
      </w:r>
    </w:p>
    <w:p w14:paraId="5AE5F5E9" w14:textId="77777777" w:rsidR="008312FB" w:rsidRPr="004E6664" w:rsidRDefault="008312FB" w:rsidP="008312FB">
      <w:pPr>
        <w:suppressAutoHyphens/>
        <w:spacing w:after="0"/>
        <w:rPr>
          <w:rFonts w:ascii="Times New Roman" w:hAnsi="Times New Roman" w:cs="Times New Roman"/>
          <w:bCs/>
          <w:sz w:val="28"/>
          <w:szCs w:val="28"/>
        </w:rPr>
      </w:pPr>
      <w:r w:rsidRPr="004E6664">
        <w:rPr>
          <w:rFonts w:ascii="Times New Roman" w:hAnsi="Times New Roman" w:cs="Times New Roman"/>
          <w:bCs/>
          <w:sz w:val="28"/>
          <w:szCs w:val="28"/>
        </w:rPr>
        <w:t>Макроскопическое исследование ЖС;</w:t>
      </w:r>
    </w:p>
    <w:p w14:paraId="4317D9B7" w14:textId="77777777" w:rsidR="008312FB" w:rsidRPr="004E6664" w:rsidRDefault="008312FB" w:rsidP="008312FB">
      <w:pPr>
        <w:spacing w:after="0"/>
        <w:rPr>
          <w:rFonts w:ascii="Times New Roman" w:hAnsi="Times New Roman" w:cs="Times New Roman"/>
          <w:bCs/>
          <w:sz w:val="28"/>
          <w:szCs w:val="28"/>
        </w:rPr>
      </w:pPr>
      <w:r w:rsidRPr="004E6664">
        <w:rPr>
          <w:rFonts w:ascii="Times New Roman" w:hAnsi="Times New Roman" w:cs="Times New Roman"/>
          <w:bCs/>
          <w:sz w:val="28"/>
          <w:szCs w:val="28"/>
        </w:rPr>
        <w:t xml:space="preserve">Образование дуоденального содержимого. </w:t>
      </w:r>
    </w:p>
    <w:p w14:paraId="050814CE" w14:textId="77777777" w:rsidR="008312FB" w:rsidRPr="004E6664" w:rsidRDefault="008312FB" w:rsidP="008312FB">
      <w:pPr>
        <w:spacing w:after="0"/>
        <w:rPr>
          <w:rFonts w:ascii="Times New Roman" w:hAnsi="Times New Roman" w:cs="Times New Roman"/>
          <w:bCs/>
          <w:sz w:val="28"/>
          <w:szCs w:val="28"/>
        </w:rPr>
      </w:pPr>
      <w:r w:rsidRPr="004E6664">
        <w:rPr>
          <w:rFonts w:ascii="Times New Roman" w:hAnsi="Times New Roman" w:cs="Times New Roman"/>
          <w:bCs/>
          <w:sz w:val="28"/>
          <w:szCs w:val="28"/>
        </w:rPr>
        <w:t>Методы получения дуоденального содержимого.</w:t>
      </w:r>
    </w:p>
    <w:p w14:paraId="2212D5B7" w14:textId="3947034F" w:rsidR="008312FB" w:rsidRPr="004E6664" w:rsidRDefault="008312FB" w:rsidP="008312FB">
      <w:pPr>
        <w:spacing w:after="0"/>
        <w:jc w:val="both"/>
        <w:rPr>
          <w:rFonts w:ascii="Times New Roman" w:hAnsi="Times New Roman" w:cs="Times New Roman"/>
          <w:sz w:val="28"/>
          <w:szCs w:val="28"/>
        </w:rPr>
      </w:pPr>
      <w:r w:rsidRPr="004E6664">
        <w:rPr>
          <w:rFonts w:ascii="Times New Roman" w:hAnsi="Times New Roman" w:cs="Times New Roman"/>
          <w:b/>
          <w:sz w:val="28"/>
          <w:szCs w:val="28"/>
        </w:rPr>
        <w:t xml:space="preserve">Место проведения: </w:t>
      </w:r>
      <w:r w:rsidRPr="004E6664">
        <w:rPr>
          <w:rFonts w:ascii="Times New Roman" w:hAnsi="Times New Roman" w:cs="Times New Roman"/>
          <w:sz w:val="28"/>
          <w:szCs w:val="28"/>
        </w:rPr>
        <w:t>лаборатория №</w:t>
      </w:r>
      <w:r w:rsidR="008145B4">
        <w:rPr>
          <w:rFonts w:ascii="Times New Roman" w:hAnsi="Times New Roman" w:cs="Times New Roman"/>
          <w:sz w:val="28"/>
          <w:szCs w:val="28"/>
        </w:rPr>
        <w:t xml:space="preserve"> </w:t>
      </w:r>
      <w:r w:rsidRPr="004E6664">
        <w:rPr>
          <w:rFonts w:ascii="Times New Roman" w:hAnsi="Times New Roman" w:cs="Times New Roman"/>
          <w:sz w:val="28"/>
          <w:szCs w:val="28"/>
        </w:rPr>
        <w:t>405</w:t>
      </w:r>
    </w:p>
    <w:p w14:paraId="479D8DC5" w14:textId="77777777" w:rsidR="008312FB" w:rsidRPr="004E6664" w:rsidRDefault="008312FB" w:rsidP="008312FB">
      <w:pPr>
        <w:spacing w:after="0"/>
        <w:jc w:val="both"/>
        <w:rPr>
          <w:rFonts w:ascii="Times New Roman" w:hAnsi="Times New Roman" w:cs="Times New Roman"/>
          <w:b/>
          <w:sz w:val="28"/>
          <w:szCs w:val="28"/>
        </w:rPr>
      </w:pPr>
      <w:r w:rsidRPr="004E6664">
        <w:rPr>
          <w:rFonts w:ascii="Times New Roman" w:hAnsi="Times New Roman" w:cs="Times New Roman"/>
          <w:b/>
          <w:sz w:val="28"/>
          <w:szCs w:val="28"/>
        </w:rPr>
        <w:t xml:space="preserve">Тип занятия: </w:t>
      </w:r>
      <w:r w:rsidRPr="004E6664">
        <w:rPr>
          <w:rFonts w:ascii="Times New Roman" w:hAnsi="Times New Roman" w:cs="Times New Roman"/>
          <w:sz w:val="28"/>
          <w:szCs w:val="28"/>
        </w:rPr>
        <w:t>теоретическое</w:t>
      </w:r>
    </w:p>
    <w:p w14:paraId="02549291" w14:textId="77777777" w:rsidR="008312FB" w:rsidRPr="004E6664" w:rsidRDefault="008312FB" w:rsidP="008312FB">
      <w:pPr>
        <w:spacing w:after="0"/>
        <w:jc w:val="both"/>
        <w:rPr>
          <w:rFonts w:ascii="Times New Roman" w:hAnsi="Times New Roman" w:cs="Times New Roman"/>
          <w:b/>
          <w:sz w:val="28"/>
          <w:szCs w:val="28"/>
        </w:rPr>
      </w:pPr>
      <w:r w:rsidRPr="004E6664">
        <w:rPr>
          <w:rFonts w:ascii="Times New Roman" w:hAnsi="Times New Roman" w:cs="Times New Roman"/>
          <w:b/>
          <w:sz w:val="28"/>
          <w:szCs w:val="28"/>
        </w:rPr>
        <w:t xml:space="preserve">Количество часов: </w:t>
      </w:r>
      <w:r w:rsidRPr="004E6664">
        <w:rPr>
          <w:rFonts w:ascii="Times New Roman" w:hAnsi="Times New Roman" w:cs="Times New Roman"/>
          <w:sz w:val="28"/>
          <w:szCs w:val="28"/>
        </w:rPr>
        <w:t xml:space="preserve">2 </w:t>
      </w:r>
    </w:p>
    <w:p w14:paraId="0187698B" w14:textId="77777777" w:rsidR="008312FB" w:rsidRPr="004E6664" w:rsidRDefault="008312FB" w:rsidP="008312FB">
      <w:pPr>
        <w:spacing w:after="0"/>
        <w:jc w:val="both"/>
        <w:rPr>
          <w:rFonts w:ascii="Times New Roman" w:hAnsi="Times New Roman" w:cs="Times New Roman"/>
          <w:sz w:val="28"/>
          <w:szCs w:val="28"/>
        </w:rPr>
      </w:pPr>
      <w:r w:rsidRPr="004E6664">
        <w:rPr>
          <w:rFonts w:ascii="Times New Roman" w:hAnsi="Times New Roman" w:cs="Times New Roman"/>
          <w:b/>
          <w:sz w:val="28"/>
          <w:szCs w:val="28"/>
        </w:rPr>
        <w:t xml:space="preserve">Обеспечение занятия: </w:t>
      </w:r>
      <w:r w:rsidRPr="004E6664">
        <w:rPr>
          <w:rFonts w:ascii="Times New Roman" w:hAnsi="Times New Roman" w:cs="Times New Roman"/>
          <w:sz w:val="28"/>
          <w:szCs w:val="28"/>
        </w:rPr>
        <w:t>методическая разработка, раздаточный материал</w:t>
      </w:r>
    </w:p>
    <w:p w14:paraId="42E8BB10" w14:textId="5C07FB78" w:rsidR="008312FB" w:rsidRPr="004E6664" w:rsidRDefault="008312FB" w:rsidP="008312FB">
      <w:pPr>
        <w:tabs>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4E6664">
        <w:rPr>
          <w:rFonts w:ascii="Times New Roman" w:hAnsi="Times New Roman" w:cs="Times New Roman"/>
          <w:b/>
          <w:sz w:val="28"/>
          <w:szCs w:val="28"/>
        </w:rPr>
        <w:t xml:space="preserve">Литература: </w:t>
      </w:r>
      <w:r w:rsidRPr="004E6664">
        <w:rPr>
          <w:rFonts w:ascii="Times New Roman" w:hAnsi="Times New Roman" w:cs="Times New Roman"/>
          <w:sz w:val="28"/>
          <w:szCs w:val="28"/>
        </w:rPr>
        <w:t xml:space="preserve">«Методы клинических лабораторных исследований»//Под ред. </w:t>
      </w:r>
      <w:proofErr w:type="spellStart"/>
      <w:proofErr w:type="gramStart"/>
      <w:r w:rsidRPr="004E6664">
        <w:rPr>
          <w:rFonts w:ascii="Times New Roman" w:hAnsi="Times New Roman" w:cs="Times New Roman"/>
          <w:sz w:val="28"/>
          <w:szCs w:val="28"/>
        </w:rPr>
        <w:t>проф.В.С.Камышникова</w:t>
      </w:r>
      <w:proofErr w:type="spellEnd"/>
      <w:proofErr w:type="gramEnd"/>
      <w:r w:rsidRPr="004E6664">
        <w:rPr>
          <w:rFonts w:ascii="Times New Roman" w:hAnsi="Times New Roman" w:cs="Times New Roman"/>
          <w:sz w:val="28"/>
          <w:szCs w:val="28"/>
        </w:rPr>
        <w:t xml:space="preserve"> и </w:t>
      </w:r>
      <w:proofErr w:type="spellStart"/>
      <w:r w:rsidRPr="004E6664">
        <w:rPr>
          <w:rFonts w:ascii="Times New Roman" w:hAnsi="Times New Roman" w:cs="Times New Roman"/>
          <w:sz w:val="28"/>
          <w:szCs w:val="28"/>
        </w:rPr>
        <w:t>соавт</w:t>
      </w:r>
      <w:proofErr w:type="spellEnd"/>
      <w:proofErr w:type="gramStart"/>
      <w:r w:rsidRPr="004E6664">
        <w:rPr>
          <w:rFonts w:ascii="Times New Roman" w:hAnsi="Times New Roman" w:cs="Times New Roman"/>
          <w:sz w:val="28"/>
          <w:szCs w:val="28"/>
        </w:rPr>
        <w:t>.,/</w:t>
      </w:r>
      <w:proofErr w:type="gramEnd"/>
      <w:r w:rsidRPr="004E6664">
        <w:rPr>
          <w:rFonts w:ascii="Times New Roman" w:hAnsi="Times New Roman" w:cs="Times New Roman"/>
          <w:sz w:val="28"/>
          <w:szCs w:val="28"/>
        </w:rPr>
        <w:t xml:space="preserve"> 8 </w:t>
      </w:r>
      <w:proofErr w:type="spellStart"/>
      <w:r w:rsidRPr="004E6664">
        <w:rPr>
          <w:rFonts w:ascii="Times New Roman" w:hAnsi="Times New Roman" w:cs="Times New Roman"/>
          <w:sz w:val="28"/>
          <w:szCs w:val="28"/>
        </w:rPr>
        <w:t>изд</w:t>
      </w:r>
      <w:proofErr w:type="spellEnd"/>
      <w:r w:rsidRPr="004E6664">
        <w:rPr>
          <w:rFonts w:ascii="Times New Roman" w:hAnsi="Times New Roman" w:cs="Times New Roman"/>
          <w:sz w:val="28"/>
          <w:szCs w:val="28"/>
        </w:rPr>
        <w:t>, Москва, «Медпресс-информ</w:t>
      </w:r>
      <w:r w:rsidR="008145B4">
        <w:rPr>
          <w:rFonts w:ascii="Times New Roman" w:hAnsi="Times New Roman" w:cs="Times New Roman"/>
          <w:sz w:val="28"/>
          <w:szCs w:val="28"/>
        </w:rPr>
        <w:t>,2020г.</w:t>
      </w:r>
    </w:p>
    <w:p w14:paraId="755D1CCF" w14:textId="77777777" w:rsidR="008312FB" w:rsidRPr="004E6664" w:rsidRDefault="008312FB" w:rsidP="008312FB">
      <w:pPr>
        <w:tabs>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sidRPr="004E6664">
        <w:rPr>
          <w:rFonts w:ascii="Times New Roman" w:hAnsi="Times New Roman" w:cs="Times New Roman"/>
          <w:b/>
          <w:sz w:val="28"/>
          <w:szCs w:val="28"/>
        </w:rPr>
        <w:t>Студент должен знать:</w:t>
      </w:r>
    </w:p>
    <w:p w14:paraId="102733A7" w14:textId="2ADCC232" w:rsidR="008312FB" w:rsidRPr="004E6664" w:rsidRDefault="008312FB" w:rsidP="00642599">
      <w:pPr>
        <w:pStyle w:val="ConsPlusNormal"/>
        <w:ind w:firstLine="0"/>
        <w:jc w:val="both"/>
        <w:rPr>
          <w:rFonts w:ascii="Times New Roman" w:hAnsi="Times New Roman" w:cs="Times New Roman"/>
          <w:sz w:val="28"/>
          <w:szCs w:val="28"/>
        </w:rPr>
      </w:pPr>
      <w:r w:rsidRPr="004E6664">
        <w:rPr>
          <w:rFonts w:ascii="Times New Roman" w:hAnsi="Times New Roman" w:cs="Times New Roman"/>
          <w:sz w:val="28"/>
          <w:szCs w:val="28"/>
        </w:rPr>
        <w:t>задачи, структуру, оборудование, правила работы и технику безопасности в лаборатории клинических исследований;      физико-химический состав с</w:t>
      </w:r>
      <w:r w:rsidR="004021F7">
        <w:rPr>
          <w:rFonts w:ascii="Times New Roman" w:hAnsi="Times New Roman" w:cs="Times New Roman"/>
          <w:sz w:val="28"/>
          <w:szCs w:val="28"/>
        </w:rPr>
        <w:t>одержимого желудка и 12-</w:t>
      </w:r>
      <w:r w:rsidRPr="004E6664">
        <w:rPr>
          <w:rFonts w:ascii="Times New Roman" w:hAnsi="Times New Roman" w:cs="Times New Roman"/>
          <w:sz w:val="28"/>
          <w:szCs w:val="28"/>
        </w:rPr>
        <w:t xml:space="preserve">перстной кишки; изменения состава содержимого желудка и двенадцатиперстной кишки при различных заболеваниях пищеварительной системы; основные методы и диагностическое значение </w:t>
      </w:r>
      <w:r w:rsidRPr="004E6664">
        <w:rPr>
          <w:rFonts w:ascii="Times New Roman" w:hAnsi="Times New Roman" w:cs="Times New Roman"/>
          <w:sz w:val="28"/>
          <w:szCs w:val="28"/>
        </w:rPr>
        <w:lastRenderedPageBreak/>
        <w:t xml:space="preserve">исследований физических, химических показателей кала; форменные элементы кала, их выявление; </w:t>
      </w:r>
    </w:p>
    <w:p w14:paraId="4AF54A49" w14:textId="77777777" w:rsidR="008312FB" w:rsidRPr="004E6664" w:rsidRDefault="008312FB" w:rsidP="008312FB">
      <w:pPr>
        <w:tabs>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sidRPr="004E6664">
        <w:rPr>
          <w:rFonts w:ascii="Times New Roman" w:hAnsi="Times New Roman" w:cs="Times New Roman"/>
          <w:b/>
          <w:sz w:val="28"/>
          <w:szCs w:val="28"/>
        </w:rPr>
        <w:t>Студент должен уметь:</w:t>
      </w:r>
    </w:p>
    <w:p w14:paraId="3F2FAA56" w14:textId="5180C7B6" w:rsidR="008312FB" w:rsidRPr="004E6664" w:rsidRDefault="008312FB" w:rsidP="00642599">
      <w:pPr>
        <w:pStyle w:val="ConsPlusNormal"/>
        <w:ind w:firstLine="0"/>
        <w:jc w:val="both"/>
        <w:rPr>
          <w:rFonts w:ascii="Times New Roman" w:hAnsi="Times New Roman" w:cs="Times New Roman"/>
          <w:sz w:val="28"/>
          <w:szCs w:val="28"/>
        </w:rPr>
      </w:pPr>
      <w:r w:rsidRPr="004E6664">
        <w:rPr>
          <w:rFonts w:ascii="Times New Roman" w:hAnsi="Times New Roman" w:cs="Times New Roman"/>
          <w:sz w:val="28"/>
          <w:szCs w:val="28"/>
        </w:rPr>
        <w:t xml:space="preserve">готовить биологический материал, реактивы, лабораторную посуду, </w:t>
      </w:r>
      <w:proofErr w:type="spellStart"/>
      <w:r w:rsidRPr="004E6664">
        <w:rPr>
          <w:rFonts w:ascii="Times New Roman" w:hAnsi="Times New Roman" w:cs="Times New Roman"/>
          <w:sz w:val="28"/>
          <w:szCs w:val="28"/>
        </w:rPr>
        <w:t>обору</w:t>
      </w:r>
      <w:r>
        <w:rPr>
          <w:rFonts w:ascii="Times New Roman" w:hAnsi="Times New Roman" w:cs="Times New Roman"/>
          <w:sz w:val="28"/>
          <w:szCs w:val="28"/>
        </w:rPr>
        <w:t>до</w:t>
      </w:r>
      <w:proofErr w:type="spellEnd"/>
      <w:r w:rsidR="00611CE2">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4E6664">
        <w:rPr>
          <w:rFonts w:ascii="Times New Roman" w:hAnsi="Times New Roman" w:cs="Times New Roman"/>
          <w:sz w:val="28"/>
          <w:szCs w:val="28"/>
        </w:rPr>
        <w:t>вание</w:t>
      </w:r>
      <w:proofErr w:type="spellEnd"/>
      <w:r w:rsidRPr="004E6664">
        <w:rPr>
          <w:rFonts w:ascii="Times New Roman" w:hAnsi="Times New Roman" w:cs="Times New Roman"/>
          <w:sz w:val="28"/>
          <w:szCs w:val="28"/>
        </w:rPr>
        <w:t xml:space="preserve">; исследовать кал: определять его физические и химические свойства, готовить препараты для микрокопирования, проводить микроскопическое исследование; определять физические и химические свойства </w:t>
      </w:r>
      <w:r w:rsidR="00611CE2">
        <w:rPr>
          <w:rFonts w:ascii="Times New Roman" w:hAnsi="Times New Roman" w:cs="Times New Roman"/>
          <w:sz w:val="28"/>
          <w:szCs w:val="28"/>
        </w:rPr>
        <w:t xml:space="preserve">желудочного и </w:t>
      </w:r>
      <w:r w:rsidRPr="004E6664">
        <w:rPr>
          <w:rFonts w:ascii="Times New Roman" w:hAnsi="Times New Roman" w:cs="Times New Roman"/>
          <w:sz w:val="28"/>
          <w:szCs w:val="28"/>
        </w:rPr>
        <w:t>дуоденального содержимого; проводить микроскопическое исследование желчи;</w:t>
      </w:r>
    </w:p>
    <w:p w14:paraId="22A67A96" w14:textId="77777777" w:rsidR="008312FB" w:rsidRPr="004E6664" w:rsidRDefault="008312FB" w:rsidP="008312FB">
      <w:pPr>
        <w:pStyle w:val="a"/>
        <w:numPr>
          <w:ilvl w:val="0"/>
          <w:numId w:val="0"/>
        </w:numPr>
        <w:tabs>
          <w:tab w:val="left" w:pos="142"/>
        </w:tabs>
        <w:jc w:val="left"/>
        <w:rPr>
          <w:b/>
          <w:sz w:val="28"/>
          <w:szCs w:val="28"/>
        </w:rPr>
      </w:pPr>
      <w:r w:rsidRPr="004E6664">
        <w:rPr>
          <w:b/>
          <w:sz w:val="28"/>
          <w:szCs w:val="28"/>
        </w:rPr>
        <w:t xml:space="preserve">Общие </w:t>
      </w:r>
      <w:proofErr w:type="gramStart"/>
      <w:r w:rsidRPr="004E6664">
        <w:rPr>
          <w:b/>
          <w:sz w:val="28"/>
          <w:szCs w:val="28"/>
        </w:rPr>
        <w:t xml:space="preserve">компетенции:   </w:t>
      </w:r>
      <w:proofErr w:type="gramEnd"/>
      <w:r w:rsidRPr="004E6664">
        <w:rPr>
          <w:b/>
          <w:sz w:val="28"/>
          <w:szCs w:val="28"/>
        </w:rPr>
        <w:t xml:space="preserve">                                                                                                                                                                   </w:t>
      </w:r>
      <w:r w:rsidRPr="004E6664">
        <w:rPr>
          <w:sz w:val="28"/>
          <w:szCs w:val="28"/>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ОК 5.  Использовать информационно-коммуникационные технологии </w:t>
      </w:r>
      <w:proofErr w:type="gramStart"/>
      <w:r w:rsidRPr="004E6664">
        <w:rPr>
          <w:sz w:val="28"/>
          <w:szCs w:val="28"/>
        </w:rPr>
        <w:t>в  профессиональной</w:t>
      </w:r>
      <w:proofErr w:type="gramEnd"/>
      <w:r w:rsidRPr="004E6664">
        <w:rPr>
          <w:sz w:val="28"/>
          <w:szCs w:val="28"/>
        </w:rPr>
        <w:t xml:space="preserve"> деятельности.                                                                                                                  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67B9A20F" w14:textId="77777777" w:rsidR="008312FB" w:rsidRPr="004E6664" w:rsidRDefault="008312FB" w:rsidP="008312FB">
      <w:pPr>
        <w:pStyle w:val="a"/>
        <w:numPr>
          <w:ilvl w:val="0"/>
          <w:numId w:val="0"/>
        </w:numPr>
        <w:tabs>
          <w:tab w:val="left" w:pos="142"/>
        </w:tabs>
        <w:jc w:val="left"/>
        <w:rPr>
          <w:b/>
          <w:sz w:val="28"/>
          <w:szCs w:val="28"/>
        </w:rPr>
      </w:pPr>
      <w:r w:rsidRPr="004E6664">
        <w:rPr>
          <w:b/>
          <w:sz w:val="28"/>
          <w:szCs w:val="28"/>
        </w:rPr>
        <w:t>Профессиональные компетенции:</w:t>
      </w:r>
    </w:p>
    <w:p w14:paraId="578B03EC" w14:textId="77777777" w:rsidR="008312FB" w:rsidRPr="004E6664" w:rsidRDefault="008312FB" w:rsidP="008312FB">
      <w:pPr>
        <w:widowControl w:val="0"/>
        <w:spacing w:after="0"/>
        <w:jc w:val="both"/>
        <w:rPr>
          <w:rFonts w:ascii="Times New Roman" w:hAnsi="Times New Roman" w:cs="Times New Roman"/>
          <w:sz w:val="28"/>
          <w:szCs w:val="28"/>
        </w:rPr>
      </w:pPr>
      <w:r w:rsidRPr="004E6664">
        <w:rPr>
          <w:rFonts w:ascii="Times New Roman" w:hAnsi="Times New Roman" w:cs="Times New Roman"/>
          <w:sz w:val="28"/>
          <w:szCs w:val="28"/>
        </w:rPr>
        <w:t>ПК 1.1. Готовить рабочее место для проведения лабораторных общеклинических исследований.</w:t>
      </w:r>
    </w:p>
    <w:p w14:paraId="0B2252D9" w14:textId="77777777" w:rsidR="008312FB" w:rsidRPr="004E6664" w:rsidRDefault="008312FB" w:rsidP="008312FB">
      <w:pPr>
        <w:widowControl w:val="0"/>
        <w:spacing w:after="0"/>
        <w:jc w:val="both"/>
        <w:rPr>
          <w:rFonts w:ascii="Times New Roman" w:hAnsi="Times New Roman" w:cs="Times New Roman"/>
          <w:sz w:val="28"/>
          <w:szCs w:val="28"/>
        </w:rPr>
      </w:pPr>
      <w:r w:rsidRPr="004E6664">
        <w:rPr>
          <w:rFonts w:ascii="Times New Roman" w:hAnsi="Times New Roman" w:cs="Times New Roman"/>
          <w:sz w:val="28"/>
          <w:szCs w:val="28"/>
        </w:rPr>
        <w:t>ПК 1.2. Проводить лабораторные общеклинические исследования биологических материалов; участвовать в контроле качества.</w:t>
      </w:r>
    </w:p>
    <w:p w14:paraId="3ED107B4" w14:textId="77777777" w:rsidR="008312FB" w:rsidRPr="004E6664" w:rsidRDefault="008312FB" w:rsidP="008312FB">
      <w:pPr>
        <w:widowControl w:val="0"/>
        <w:spacing w:after="0"/>
        <w:jc w:val="both"/>
        <w:rPr>
          <w:rFonts w:ascii="Times New Roman" w:hAnsi="Times New Roman" w:cs="Times New Roman"/>
          <w:sz w:val="28"/>
          <w:szCs w:val="28"/>
        </w:rPr>
      </w:pPr>
      <w:r w:rsidRPr="004E6664">
        <w:rPr>
          <w:rFonts w:ascii="Times New Roman" w:hAnsi="Times New Roman" w:cs="Times New Roman"/>
          <w:sz w:val="28"/>
          <w:szCs w:val="28"/>
        </w:rPr>
        <w:t>ПК 1.3. Регистрировать полученные результаты лабораторных общеклинических исследований.</w:t>
      </w:r>
    </w:p>
    <w:p w14:paraId="7421590F" w14:textId="74E9C3BF" w:rsidR="008312FB" w:rsidRPr="004E6664" w:rsidRDefault="008312FB" w:rsidP="008312FB">
      <w:pPr>
        <w:widowControl w:val="0"/>
        <w:spacing w:after="0"/>
        <w:jc w:val="both"/>
        <w:rPr>
          <w:rFonts w:ascii="Times New Roman" w:hAnsi="Times New Roman" w:cs="Times New Roman"/>
          <w:sz w:val="28"/>
          <w:szCs w:val="28"/>
        </w:rPr>
      </w:pPr>
      <w:r w:rsidRPr="004E6664">
        <w:rPr>
          <w:rFonts w:ascii="Times New Roman" w:hAnsi="Times New Roman" w:cs="Times New Roman"/>
          <w:sz w:val="28"/>
          <w:szCs w:val="28"/>
        </w:rPr>
        <w:t>ПК </w:t>
      </w:r>
      <w:r w:rsidR="00CC5D34">
        <w:rPr>
          <w:rFonts w:ascii="Times New Roman" w:hAnsi="Times New Roman" w:cs="Times New Roman"/>
          <w:sz w:val="28"/>
          <w:szCs w:val="28"/>
        </w:rPr>
        <w:t xml:space="preserve">  </w:t>
      </w:r>
      <w:r w:rsidRPr="004E6664">
        <w:rPr>
          <w:rFonts w:ascii="Times New Roman" w:hAnsi="Times New Roman" w:cs="Times New Roman"/>
          <w:sz w:val="28"/>
          <w:szCs w:val="28"/>
        </w:rPr>
        <w:t>1.4. Проводить утилизацию отработанного материала, дезинфекцию и стерилизацию использованной лабораторной посуды, инструментария, средств защиты.</w:t>
      </w:r>
    </w:p>
    <w:p w14:paraId="3E627808" w14:textId="77777777" w:rsidR="008312FB" w:rsidRPr="004E6664" w:rsidRDefault="008312FB" w:rsidP="008312FB">
      <w:pPr>
        <w:spacing w:after="0"/>
        <w:jc w:val="center"/>
        <w:rPr>
          <w:rFonts w:ascii="Times New Roman" w:hAnsi="Times New Roman" w:cs="Times New Roman"/>
          <w:b/>
          <w:sz w:val="28"/>
          <w:szCs w:val="28"/>
        </w:rPr>
      </w:pPr>
      <w:r w:rsidRPr="004E6664">
        <w:rPr>
          <w:rFonts w:ascii="Times New Roman" w:hAnsi="Times New Roman" w:cs="Times New Roman"/>
          <w:b/>
          <w:sz w:val="28"/>
          <w:szCs w:val="28"/>
        </w:rPr>
        <w:t>Структура занятия:</w:t>
      </w:r>
    </w:p>
    <w:tbl>
      <w:tblPr>
        <w:tblStyle w:val="ab"/>
        <w:tblW w:w="0" w:type="auto"/>
        <w:tblInd w:w="250" w:type="dxa"/>
        <w:tblLook w:val="04A0" w:firstRow="1" w:lastRow="0" w:firstColumn="1" w:lastColumn="0" w:noHBand="0" w:noVBand="1"/>
      </w:tblPr>
      <w:tblGrid>
        <w:gridCol w:w="1276"/>
        <w:gridCol w:w="5812"/>
        <w:gridCol w:w="1984"/>
      </w:tblGrid>
      <w:tr w:rsidR="008312FB" w:rsidRPr="004E6664" w14:paraId="6849CD48" w14:textId="77777777" w:rsidTr="008312FB">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A38DD1"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1</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846CA2"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Организационный момент</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8574B"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2 мин</w:t>
            </w:r>
          </w:p>
        </w:tc>
      </w:tr>
      <w:tr w:rsidR="008312FB" w:rsidRPr="004E6664" w14:paraId="35954FC1" w14:textId="77777777" w:rsidTr="008312FB">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538DE"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2</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738433"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Цели занятия (мотивация)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A37391"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5 мин</w:t>
            </w:r>
          </w:p>
        </w:tc>
      </w:tr>
      <w:tr w:rsidR="008312FB" w:rsidRPr="004E6664" w14:paraId="78F20C87" w14:textId="77777777" w:rsidTr="008312FB">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215CEE"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3</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F6EAAE"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Введение нового материала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95F558"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75 мин</w:t>
            </w:r>
          </w:p>
        </w:tc>
      </w:tr>
      <w:tr w:rsidR="008312FB" w:rsidRPr="004E6664" w14:paraId="70650DF1" w14:textId="77777777" w:rsidTr="008312FB">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D795E5"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4</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9E5FF7"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Закрепление материала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D43E41"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5 мин.</w:t>
            </w:r>
          </w:p>
        </w:tc>
      </w:tr>
      <w:tr w:rsidR="008312FB" w:rsidRPr="004E6664" w14:paraId="5DDB76D9" w14:textId="77777777" w:rsidTr="008312FB">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D4C315"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5</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CEDD8"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Задание на дом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4D62FE" w14:textId="77777777" w:rsidR="008312FB" w:rsidRPr="004E6664" w:rsidRDefault="008312FB" w:rsidP="008312FB">
            <w:pPr>
              <w:jc w:val="center"/>
              <w:rPr>
                <w:rFonts w:ascii="Times New Roman" w:hAnsi="Times New Roman" w:cs="Times New Roman"/>
                <w:sz w:val="28"/>
                <w:szCs w:val="28"/>
              </w:rPr>
            </w:pPr>
            <w:proofErr w:type="gramStart"/>
            <w:r w:rsidRPr="004E6664">
              <w:rPr>
                <w:rFonts w:ascii="Times New Roman" w:hAnsi="Times New Roman" w:cs="Times New Roman"/>
                <w:sz w:val="28"/>
                <w:szCs w:val="28"/>
              </w:rPr>
              <w:t>2  мин</w:t>
            </w:r>
            <w:proofErr w:type="gramEnd"/>
          </w:p>
        </w:tc>
      </w:tr>
      <w:tr w:rsidR="008312FB" w:rsidRPr="004E6664" w14:paraId="479DED23" w14:textId="77777777" w:rsidTr="008312FB">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6B5519"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6</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AC79FE"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Подведение итогов</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D10447" w14:textId="77777777" w:rsidR="008312FB" w:rsidRPr="004E6664" w:rsidRDefault="008312FB" w:rsidP="008312FB">
            <w:pPr>
              <w:jc w:val="center"/>
              <w:rPr>
                <w:rFonts w:ascii="Times New Roman" w:hAnsi="Times New Roman" w:cs="Times New Roman"/>
                <w:sz w:val="28"/>
                <w:szCs w:val="28"/>
              </w:rPr>
            </w:pPr>
            <w:r w:rsidRPr="004E6664">
              <w:rPr>
                <w:rFonts w:ascii="Times New Roman" w:hAnsi="Times New Roman" w:cs="Times New Roman"/>
                <w:sz w:val="28"/>
                <w:szCs w:val="28"/>
              </w:rPr>
              <w:t>1 мин</w:t>
            </w:r>
          </w:p>
        </w:tc>
      </w:tr>
    </w:tbl>
    <w:p w14:paraId="109F2D49" w14:textId="77777777" w:rsidR="008312FB" w:rsidRPr="004E6664" w:rsidRDefault="008312FB" w:rsidP="008312FB">
      <w:pPr>
        <w:spacing w:after="0"/>
        <w:rPr>
          <w:rFonts w:ascii="Times New Roman" w:hAnsi="Times New Roman" w:cs="Times New Roman"/>
          <w:b/>
          <w:sz w:val="28"/>
          <w:szCs w:val="28"/>
        </w:rPr>
      </w:pPr>
    </w:p>
    <w:p w14:paraId="45990DA1" w14:textId="77777777" w:rsidR="008312FB" w:rsidRPr="004E6664" w:rsidRDefault="008312FB" w:rsidP="008312FB">
      <w:pPr>
        <w:spacing w:after="0"/>
        <w:rPr>
          <w:rFonts w:ascii="Times New Roman" w:hAnsi="Times New Roman" w:cs="Times New Roman"/>
          <w:b/>
          <w:sz w:val="28"/>
          <w:szCs w:val="28"/>
        </w:rPr>
      </w:pPr>
      <w:r w:rsidRPr="004E6664">
        <w:rPr>
          <w:rFonts w:ascii="Times New Roman" w:hAnsi="Times New Roman" w:cs="Times New Roman"/>
          <w:b/>
          <w:sz w:val="28"/>
          <w:szCs w:val="28"/>
        </w:rPr>
        <w:t>Ход занятия</w:t>
      </w:r>
    </w:p>
    <w:p w14:paraId="1BACB79A" w14:textId="235FBB73" w:rsidR="008312FB" w:rsidRPr="004E6664" w:rsidRDefault="008312FB" w:rsidP="008312FB">
      <w:pPr>
        <w:spacing w:after="0"/>
        <w:rPr>
          <w:rFonts w:ascii="Times New Roman" w:hAnsi="Times New Roman" w:cs="Times New Roman"/>
          <w:b/>
          <w:sz w:val="28"/>
          <w:szCs w:val="28"/>
        </w:rPr>
      </w:pPr>
      <w:r w:rsidRPr="004E6664">
        <w:rPr>
          <w:rFonts w:ascii="Times New Roman" w:hAnsi="Times New Roman" w:cs="Times New Roman"/>
          <w:b/>
          <w:sz w:val="28"/>
          <w:szCs w:val="28"/>
        </w:rPr>
        <w:t>1.</w:t>
      </w:r>
      <w:r w:rsidR="008145B4">
        <w:rPr>
          <w:rFonts w:ascii="Times New Roman" w:hAnsi="Times New Roman" w:cs="Times New Roman"/>
          <w:b/>
          <w:sz w:val="28"/>
          <w:szCs w:val="28"/>
        </w:rPr>
        <w:t xml:space="preserve"> </w:t>
      </w:r>
      <w:r w:rsidRPr="004E6664">
        <w:rPr>
          <w:rFonts w:ascii="Times New Roman" w:hAnsi="Times New Roman" w:cs="Times New Roman"/>
          <w:b/>
          <w:sz w:val="28"/>
          <w:szCs w:val="28"/>
        </w:rPr>
        <w:t>Организационный момент:</w:t>
      </w:r>
      <w:r w:rsidRPr="004E6664">
        <w:rPr>
          <w:rFonts w:ascii="Times New Roman" w:hAnsi="Times New Roman" w:cs="Times New Roman"/>
          <w:sz w:val="28"/>
          <w:szCs w:val="28"/>
        </w:rPr>
        <w:t xml:space="preserve"> </w:t>
      </w:r>
      <w:proofErr w:type="spellStart"/>
      <w:r w:rsidRPr="004E6664">
        <w:rPr>
          <w:rFonts w:ascii="Times New Roman" w:hAnsi="Times New Roman" w:cs="Times New Roman"/>
          <w:sz w:val="28"/>
          <w:szCs w:val="28"/>
        </w:rPr>
        <w:t>Взаимоприветствие</w:t>
      </w:r>
      <w:proofErr w:type="spellEnd"/>
      <w:r w:rsidRPr="004E6664">
        <w:rPr>
          <w:rFonts w:ascii="Times New Roman" w:hAnsi="Times New Roman" w:cs="Times New Roman"/>
          <w:sz w:val="28"/>
          <w:szCs w:val="28"/>
        </w:rPr>
        <w:t xml:space="preserve">, проверка присутствую </w:t>
      </w:r>
      <w:proofErr w:type="spellStart"/>
      <w:r w:rsidRPr="004E6664">
        <w:rPr>
          <w:rFonts w:ascii="Times New Roman" w:hAnsi="Times New Roman" w:cs="Times New Roman"/>
          <w:sz w:val="28"/>
          <w:szCs w:val="28"/>
        </w:rPr>
        <w:t>щих</w:t>
      </w:r>
      <w:proofErr w:type="spellEnd"/>
      <w:r w:rsidRPr="004E6664">
        <w:rPr>
          <w:rFonts w:ascii="Times New Roman" w:hAnsi="Times New Roman" w:cs="Times New Roman"/>
          <w:sz w:val="28"/>
          <w:szCs w:val="28"/>
        </w:rPr>
        <w:t xml:space="preserve"> и внешнего вида студентов.</w:t>
      </w:r>
    </w:p>
    <w:p w14:paraId="4C0C47D1" w14:textId="25CF78F3" w:rsidR="00DE110E" w:rsidRPr="00DE110E" w:rsidRDefault="008312FB" w:rsidP="00DE110E">
      <w:pPr>
        <w:pStyle w:val="c7"/>
        <w:shd w:val="clear" w:color="auto" w:fill="FFFFFF"/>
        <w:spacing w:before="0" w:beforeAutospacing="0" w:after="0" w:afterAutospacing="0"/>
        <w:jc w:val="both"/>
        <w:rPr>
          <w:b/>
          <w:color w:val="000000"/>
          <w:sz w:val="28"/>
          <w:szCs w:val="28"/>
        </w:rPr>
      </w:pPr>
      <w:r w:rsidRPr="004E6664">
        <w:rPr>
          <w:b/>
          <w:sz w:val="28"/>
          <w:szCs w:val="28"/>
        </w:rPr>
        <w:t>2.</w:t>
      </w:r>
      <w:r w:rsidR="008145B4">
        <w:rPr>
          <w:b/>
          <w:sz w:val="28"/>
          <w:szCs w:val="28"/>
        </w:rPr>
        <w:t xml:space="preserve"> </w:t>
      </w:r>
      <w:r w:rsidRPr="004E6664">
        <w:rPr>
          <w:b/>
          <w:sz w:val="28"/>
          <w:szCs w:val="28"/>
        </w:rPr>
        <w:t xml:space="preserve">Цели (мотивация) занятия: </w:t>
      </w:r>
      <w:r w:rsidR="00DE110E" w:rsidRPr="00DE110E">
        <w:rPr>
          <w:sz w:val="28"/>
          <w:szCs w:val="28"/>
        </w:rPr>
        <w:t>Микроскопические исследования кала: остатки пищи, элементы слизистой кишечника, кристаллы, микрофлора.  Копрологические синдромы</w:t>
      </w:r>
      <w:r w:rsidR="00DE110E" w:rsidRPr="00DE110E">
        <w:rPr>
          <w:b/>
          <w:color w:val="000000"/>
          <w:sz w:val="28"/>
          <w:szCs w:val="28"/>
        </w:rPr>
        <w:t xml:space="preserve"> </w:t>
      </w:r>
    </w:p>
    <w:p w14:paraId="0E2BF199" w14:textId="50A6B08A" w:rsidR="008312FB" w:rsidRPr="004E6664" w:rsidRDefault="008312FB" w:rsidP="008312FB">
      <w:pPr>
        <w:spacing w:after="0"/>
        <w:rPr>
          <w:rFonts w:ascii="Times New Roman" w:hAnsi="Times New Roman" w:cs="Times New Roman"/>
          <w:i/>
          <w:sz w:val="28"/>
          <w:szCs w:val="28"/>
        </w:rPr>
      </w:pPr>
      <w:r w:rsidRPr="004E6664">
        <w:rPr>
          <w:rFonts w:ascii="Times New Roman" w:hAnsi="Times New Roman" w:cs="Times New Roman"/>
          <w:b/>
          <w:sz w:val="28"/>
          <w:szCs w:val="28"/>
        </w:rPr>
        <w:lastRenderedPageBreak/>
        <w:t>3.</w:t>
      </w:r>
      <w:r w:rsidR="008145B4">
        <w:rPr>
          <w:rFonts w:ascii="Times New Roman" w:hAnsi="Times New Roman" w:cs="Times New Roman"/>
          <w:b/>
          <w:sz w:val="28"/>
          <w:szCs w:val="28"/>
        </w:rPr>
        <w:t xml:space="preserve"> </w:t>
      </w:r>
      <w:r w:rsidRPr="004E6664">
        <w:rPr>
          <w:rFonts w:ascii="Times New Roman" w:hAnsi="Times New Roman" w:cs="Times New Roman"/>
          <w:b/>
          <w:sz w:val="28"/>
          <w:szCs w:val="28"/>
        </w:rPr>
        <w:t xml:space="preserve">Введение нового материала </w:t>
      </w:r>
      <w:r w:rsidRPr="004E6664">
        <w:rPr>
          <w:rFonts w:ascii="Times New Roman" w:hAnsi="Times New Roman" w:cs="Times New Roman"/>
          <w:i/>
          <w:sz w:val="28"/>
          <w:szCs w:val="28"/>
        </w:rPr>
        <w:t>(план изложения содержания с определением разделов, вопросов для самостоятельного изучения)</w:t>
      </w:r>
    </w:p>
    <w:p w14:paraId="46E037CC" w14:textId="4A1F6D01" w:rsidR="008312FB" w:rsidRPr="004E6664" w:rsidRDefault="008312FB" w:rsidP="008312FB">
      <w:pPr>
        <w:pStyle w:val="ENS01"/>
        <w:jc w:val="both"/>
        <w:rPr>
          <w:sz w:val="28"/>
          <w:szCs w:val="28"/>
          <w:lang w:val="ru-RU"/>
        </w:rPr>
      </w:pPr>
      <w:r w:rsidRPr="004E6664">
        <w:rPr>
          <w:b/>
          <w:sz w:val="28"/>
          <w:szCs w:val="28"/>
          <w:lang w:val="ru-RU"/>
        </w:rPr>
        <w:t>а) введение</w:t>
      </w:r>
      <w:r w:rsidRPr="004E6664">
        <w:rPr>
          <w:sz w:val="28"/>
          <w:szCs w:val="28"/>
          <w:lang w:val="ru-RU"/>
        </w:rPr>
        <w:t xml:space="preserve"> Исследование испражнений способствует выявлению лабораторных признаков характерных для определенных функциональных изменений в организме и позволяет правильно </w:t>
      </w:r>
      <w:proofErr w:type="gramStart"/>
      <w:r w:rsidRPr="004E6664">
        <w:rPr>
          <w:sz w:val="28"/>
          <w:szCs w:val="28"/>
          <w:lang w:val="ru-RU"/>
        </w:rPr>
        <w:t>диагностировать,  дифференцировать</w:t>
      </w:r>
      <w:proofErr w:type="gramEnd"/>
      <w:r w:rsidRPr="004E6664">
        <w:rPr>
          <w:sz w:val="28"/>
          <w:szCs w:val="28"/>
          <w:lang w:val="ru-RU"/>
        </w:rPr>
        <w:t xml:space="preserve"> болезни ЖКТ, расшир</w:t>
      </w:r>
      <w:r w:rsidR="00CC5D34">
        <w:rPr>
          <w:sz w:val="28"/>
          <w:szCs w:val="28"/>
          <w:lang w:val="ru-RU"/>
        </w:rPr>
        <w:t>ению</w:t>
      </w:r>
      <w:r w:rsidRPr="004E6664">
        <w:rPr>
          <w:sz w:val="28"/>
          <w:szCs w:val="28"/>
          <w:lang w:val="ru-RU"/>
        </w:rPr>
        <w:t xml:space="preserve"> кругозор</w:t>
      </w:r>
      <w:r w:rsidR="00CC5D34">
        <w:rPr>
          <w:sz w:val="28"/>
          <w:szCs w:val="28"/>
          <w:lang w:val="ru-RU"/>
        </w:rPr>
        <w:t>а</w:t>
      </w:r>
      <w:r w:rsidRPr="004E6664">
        <w:rPr>
          <w:sz w:val="28"/>
          <w:szCs w:val="28"/>
          <w:lang w:val="ru-RU"/>
        </w:rPr>
        <w:t xml:space="preserve"> знаний в области гастроэнтерологии. Изучение механизмов и принципов методов исследования кала, с идентификацией симптомов болезней дает возможность выделить патологические признаки на разных этапах болезни. Так называемые копрологические синдромы, разрабатывать </w:t>
      </w:r>
      <w:r w:rsidRPr="004E6664">
        <w:rPr>
          <w:color w:val="000000"/>
          <w:sz w:val="28"/>
          <w:szCs w:val="28"/>
          <w:lang w:val="ru-RU"/>
        </w:rPr>
        <w:t>лечебно-профилактические мероприятия, выбирать типовые методы и способы выполнения профессиональных задач</w:t>
      </w:r>
      <w:r w:rsidRPr="004E6664">
        <w:rPr>
          <w:sz w:val="28"/>
          <w:szCs w:val="28"/>
          <w:lang w:val="ru-RU"/>
        </w:rPr>
        <w:t xml:space="preserve">. </w:t>
      </w:r>
    </w:p>
    <w:p w14:paraId="22C97650" w14:textId="18E2D233" w:rsidR="00DE110E" w:rsidRPr="00AF5D8C" w:rsidRDefault="008312FB" w:rsidP="008145B4">
      <w:pPr>
        <w:spacing w:after="0"/>
        <w:jc w:val="both"/>
        <w:rPr>
          <w:rFonts w:ascii="Times New Roman" w:hAnsi="Times New Roman" w:cs="Times New Roman"/>
          <w:b/>
          <w:sz w:val="28"/>
          <w:szCs w:val="28"/>
        </w:rPr>
      </w:pPr>
      <w:r w:rsidRPr="00DE110E">
        <w:rPr>
          <w:rFonts w:ascii="Times New Roman" w:hAnsi="Times New Roman" w:cs="Times New Roman"/>
          <w:b/>
          <w:sz w:val="28"/>
          <w:szCs w:val="28"/>
        </w:rPr>
        <w:t>б) основная часть:</w:t>
      </w:r>
      <w:r w:rsidRPr="008A163D">
        <w:rPr>
          <w:b/>
          <w:sz w:val="28"/>
          <w:szCs w:val="28"/>
        </w:rPr>
        <w:t xml:space="preserve"> </w:t>
      </w:r>
      <w:r w:rsidR="00DE110E" w:rsidRPr="00AF5D8C">
        <w:rPr>
          <w:rFonts w:ascii="Times New Roman" w:eastAsia="Times New Roman" w:hAnsi="Times New Roman" w:cs="Times New Roman"/>
          <w:sz w:val="28"/>
          <w:szCs w:val="28"/>
        </w:rPr>
        <w:t>Большинство питательных веществ, поступивших в организм в виде пищевых продуктов, не могут использоваться организмом без предварительной обработки, переваривания. Только вода, минеральные соли и витамины усваиваются в том виде, в котором они находятся в пище. Основные питательные вещества – белки, жиры и углеводы, являясь сложными высокомолекулярными соединениями, без предварительной обработки (переваривание) не способны проходить через клеточные мембраны и усваиваться организмом</w:t>
      </w:r>
    </w:p>
    <w:p w14:paraId="25CC8F70" w14:textId="77777777" w:rsidR="00DE110E" w:rsidRPr="00AF5D8C" w:rsidRDefault="00DE110E" w:rsidP="00DE110E">
      <w:pPr>
        <w:spacing w:after="0"/>
        <w:jc w:val="both"/>
        <w:rPr>
          <w:rFonts w:ascii="Times New Roman" w:hAnsi="Times New Roman" w:cs="Times New Roman"/>
          <w:b/>
          <w:sz w:val="28"/>
          <w:szCs w:val="28"/>
        </w:rPr>
      </w:pPr>
      <w:r w:rsidRPr="00AF5D8C">
        <w:rPr>
          <w:rFonts w:ascii="Times New Roman" w:hAnsi="Times New Roman" w:cs="Times New Roman"/>
          <w:b/>
          <w:sz w:val="28"/>
          <w:szCs w:val="28"/>
        </w:rPr>
        <w:t>в) заключение</w:t>
      </w:r>
    </w:p>
    <w:p w14:paraId="33A79441" w14:textId="3254E4C5" w:rsidR="00DE110E" w:rsidRPr="00AF5D8C" w:rsidRDefault="00DE110E" w:rsidP="00DE110E">
      <w:pPr>
        <w:spacing w:after="0"/>
        <w:jc w:val="both"/>
        <w:rPr>
          <w:rFonts w:ascii="Times New Roman" w:hAnsi="Times New Roman" w:cs="Times New Roman"/>
          <w:color w:val="111111"/>
          <w:sz w:val="28"/>
          <w:szCs w:val="28"/>
          <w:shd w:val="clear" w:color="auto" w:fill="FFFFFF"/>
        </w:rPr>
      </w:pPr>
      <w:r w:rsidRPr="00AF5D8C">
        <w:rPr>
          <w:rFonts w:ascii="Times New Roman" w:hAnsi="Times New Roman" w:cs="Times New Roman"/>
          <w:sz w:val="28"/>
          <w:szCs w:val="28"/>
        </w:rPr>
        <w:t>Таким образом, к</w:t>
      </w:r>
      <w:r w:rsidRPr="00AF5D8C">
        <w:rPr>
          <w:rFonts w:ascii="Times New Roman" w:hAnsi="Times New Roman" w:cs="Times New Roman"/>
          <w:color w:val="111111"/>
          <w:sz w:val="28"/>
          <w:szCs w:val="28"/>
          <w:shd w:val="clear" w:color="auto" w:fill="FFFFFF"/>
        </w:rPr>
        <w:t xml:space="preserve">ал в нашем организме является результатом различных естественных биохимических процессов. Именно поэтому </w:t>
      </w:r>
      <w:r w:rsidR="00B13000">
        <w:rPr>
          <w:rFonts w:ascii="Times New Roman" w:hAnsi="Times New Roman" w:cs="Times New Roman"/>
          <w:color w:val="111111"/>
          <w:sz w:val="28"/>
          <w:szCs w:val="28"/>
          <w:shd w:val="clear" w:color="auto" w:fill="FFFFFF"/>
        </w:rPr>
        <w:t xml:space="preserve">микроскопия </w:t>
      </w:r>
      <w:r w:rsidRPr="00AF5D8C">
        <w:rPr>
          <w:rFonts w:ascii="Times New Roman" w:hAnsi="Times New Roman" w:cs="Times New Roman"/>
          <w:color w:val="111111"/>
          <w:sz w:val="28"/>
          <w:szCs w:val="28"/>
          <w:shd w:val="clear" w:color="auto" w:fill="FFFFFF"/>
        </w:rPr>
        <w:t>по</w:t>
      </w:r>
      <w:r w:rsidR="00B13000">
        <w:rPr>
          <w:rFonts w:ascii="Times New Roman" w:hAnsi="Times New Roman" w:cs="Times New Roman"/>
          <w:color w:val="111111"/>
          <w:sz w:val="28"/>
          <w:szCs w:val="28"/>
          <w:shd w:val="clear" w:color="auto" w:fill="FFFFFF"/>
        </w:rPr>
        <w:t xml:space="preserve">зволяет </w:t>
      </w:r>
      <w:r w:rsidRPr="00AF5D8C">
        <w:rPr>
          <w:rFonts w:ascii="Times New Roman" w:hAnsi="Times New Roman" w:cs="Times New Roman"/>
          <w:color w:val="111111"/>
          <w:sz w:val="28"/>
          <w:szCs w:val="28"/>
          <w:shd w:val="clear" w:color="auto" w:fill="FFFFFF"/>
        </w:rPr>
        <w:t>не только поставить диагноз и выявить какие-либо нарушения в работе организма, но еще и следить, за тем</w:t>
      </w:r>
      <w:r w:rsidR="00B13000">
        <w:rPr>
          <w:rFonts w:ascii="Times New Roman" w:hAnsi="Times New Roman" w:cs="Times New Roman"/>
          <w:color w:val="111111"/>
          <w:sz w:val="28"/>
          <w:szCs w:val="28"/>
          <w:shd w:val="clear" w:color="auto" w:fill="FFFFFF"/>
        </w:rPr>
        <w:t>,</w:t>
      </w:r>
      <w:r w:rsidRPr="00AF5D8C">
        <w:rPr>
          <w:rFonts w:ascii="Times New Roman" w:hAnsi="Times New Roman" w:cs="Times New Roman"/>
          <w:color w:val="111111"/>
          <w:sz w:val="28"/>
          <w:szCs w:val="28"/>
          <w:shd w:val="clear" w:color="auto" w:fill="FFFFFF"/>
        </w:rPr>
        <w:t xml:space="preserve"> как развивается заболевание, есть ли ухудшения или улучшения в ее </w:t>
      </w:r>
      <w:r w:rsidR="00B13000">
        <w:rPr>
          <w:rFonts w:ascii="Times New Roman" w:hAnsi="Times New Roman" w:cs="Times New Roman"/>
          <w:color w:val="111111"/>
          <w:sz w:val="28"/>
          <w:szCs w:val="28"/>
          <w:shd w:val="clear" w:color="auto" w:fill="FFFFFF"/>
        </w:rPr>
        <w:t>тече</w:t>
      </w:r>
      <w:r w:rsidRPr="00AF5D8C">
        <w:rPr>
          <w:rFonts w:ascii="Times New Roman" w:hAnsi="Times New Roman" w:cs="Times New Roman"/>
          <w:color w:val="111111"/>
          <w:sz w:val="28"/>
          <w:szCs w:val="28"/>
          <w:shd w:val="clear" w:color="auto" w:fill="FFFFFF"/>
        </w:rPr>
        <w:t>нии, а также выбрать наиболее безопасную и эффективную терапию.</w:t>
      </w:r>
    </w:p>
    <w:p w14:paraId="3EEF4FEA" w14:textId="77777777" w:rsidR="00DE110E" w:rsidRPr="00AF5D8C" w:rsidRDefault="00DE110E" w:rsidP="00DE110E">
      <w:pPr>
        <w:spacing w:after="0" w:line="240" w:lineRule="auto"/>
        <w:rPr>
          <w:rFonts w:ascii="Times New Roman" w:hAnsi="Times New Roman" w:cs="Times New Roman"/>
          <w:b/>
          <w:sz w:val="28"/>
          <w:szCs w:val="28"/>
        </w:rPr>
      </w:pPr>
      <w:r w:rsidRPr="00AF5D8C">
        <w:rPr>
          <w:rFonts w:ascii="Times New Roman" w:hAnsi="Times New Roman" w:cs="Times New Roman"/>
          <w:b/>
          <w:sz w:val="28"/>
          <w:szCs w:val="28"/>
        </w:rPr>
        <w:t>4.Закрепление материала:</w:t>
      </w:r>
    </w:p>
    <w:p w14:paraId="7DD996BA" w14:textId="4CE57707" w:rsidR="00DE110E" w:rsidRPr="00AF5D8C" w:rsidRDefault="00DE110E" w:rsidP="00B13000">
      <w:pPr>
        <w:pStyle w:val="a4"/>
        <w:numPr>
          <w:ilvl w:val="0"/>
          <w:numId w:val="19"/>
        </w:numPr>
        <w:shd w:val="clear" w:color="auto" w:fill="FFFFFF"/>
        <w:spacing w:before="0" w:beforeAutospacing="0" w:after="0" w:afterAutospacing="0"/>
        <w:ind w:right="-284"/>
        <w:rPr>
          <w:sz w:val="28"/>
          <w:szCs w:val="28"/>
        </w:rPr>
      </w:pPr>
      <w:r w:rsidRPr="00AF5D8C">
        <w:rPr>
          <w:sz w:val="28"/>
          <w:szCs w:val="28"/>
        </w:rPr>
        <w:t xml:space="preserve">Заполнить таблицу «Микроскопические элементы </w:t>
      </w:r>
      <w:r w:rsidR="00B13000">
        <w:rPr>
          <w:sz w:val="28"/>
          <w:szCs w:val="28"/>
        </w:rPr>
        <w:t>кала»</w:t>
      </w:r>
      <w:r w:rsidRPr="00AF5D8C">
        <w:rPr>
          <w:sz w:val="28"/>
          <w:szCs w:val="28"/>
        </w:rPr>
        <w:t xml:space="preserve"> (Приложение2)</w:t>
      </w:r>
    </w:p>
    <w:p w14:paraId="1F784BCB" w14:textId="6C5D2871" w:rsidR="00DE110E" w:rsidRPr="00AF5D8C" w:rsidRDefault="00B13000" w:rsidP="00DE110E">
      <w:pPr>
        <w:pStyle w:val="a4"/>
        <w:numPr>
          <w:ilvl w:val="0"/>
          <w:numId w:val="18"/>
        </w:numPr>
        <w:shd w:val="clear" w:color="auto" w:fill="FFFFFF"/>
        <w:spacing w:before="0" w:beforeAutospacing="0" w:after="0" w:afterAutospacing="0"/>
        <w:rPr>
          <w:sz w:val="28"/>
          <w:szCs w:val="28"/>
        </w:rPr>
      </w:pPr>
      <w:r>
        <w:rPr>
          <w:sz w:val="28"/>
          <w:szCs w:val="28"/>
        </w:rPr>
        <w:t>Заполн</w:t>
      </w:r>
      <w:r w:rsidR="00DE110E" w:rsidRPr="00AF5D8C">
        <w:rPr>
          <w:sz w:val="28"/>
          <w:szCs w:val="28"/>
        </w:rPr>
        <w:t xml:space="preserve">ить таблицу «Копрологические синдромы». </w:t>
      </w:r>
    </w:p>
    <w:p w14:paraId="650065B6" w14:textId="47634BA8" w:rsidR="008312FB" w:rsidRPr="00AF5D8C" w:rsidRDefault="008312FB" w:rsidP="00DE110E">
      <w:pPr>
        <w:shd w:val="clear" w:color="auto" w:fill="FFFFFF" w:themeFill="background1"/>
        <w:spacing w:after="0" w:line="240" w:lineRule="auto"/>
        <w:rPr>
          <w:rFonts w:ascii="Times New Roman" w:hAnsi="Times New Roman" w:cs="Times New Roman"/>
          <w:b/>
          <w:sz w:val="28"/>
          <w:szCs w:val="28"/>
        </w:rPr>
      </w:pPr>
      <w:r w:rsidRPr="00AF5D8C">
        <w:rPr>
          <w:rFonts w:ascii="Times New Roman" w:hAnsi="Times New Roman" w:cs="Times New Roman"/>
          <w:b/>
          <w:sz w:val="28"/>
          <w:szCs w:val="28"/>
        </w:rPr>
        <w:t xml:space="preserve">5.Домашнее задание: </w:t>
      </w:r>
      <w:r w:rsidRPr="00AF5D8C">
        <w:rPr>
          <w:rFonts w:ascii="Times New Roman" w:hAnsi="Times New Roman" w:cs="Times New Roman"/>
          <w:bCs/>
          <w:sz w:val="28"/>
          <w:szCs w:val="28"/>
          <w:lang w:val="en-US"/>
        </w:rPr>
        <w:t>c</w:t>
      </w:r>
      <w:r w:rsidRPr="00AF5D8C">
        <w:rPr>
          <w:rFonts w:ascii="Times New Roman" w:hAnsi="Times New Roman" w:cs="Times New Roman"/>
          <w:bCs/>
          <w:sz w:val="28"/>
          <w:szCs w:val="28"/>
        </w:rPr>
        <w:t>оставить вопросники и схемы по теме лекции</w:t>
      </w:r>
      <w:r w:rsidR="00B13000">
        <w:rPr>
          <w:rFonts w:ascii="Times New Roman" w:hAnsi="Times New Roman" w:cs="Times New Roman"/>
          <w:bCs/>
          <w:sz w:val="28"/>
          <w:szCs w:val="28"/>
        </w:rPr>
        <w:t xml:space="preserve"> 29.</w:t>
      </w:r>
    </w:p>
    <w:p w14:paraId="5B4AF572" w14:textId="77777777" w:rsidR="008312FB" w:rsidRPr="00AF5D8C" w:rsidRDefault="008312FB" w:rsidP="008312FB">
      <w:pPr>
        <w:spacing w:after="0"/>
        <w:rPr>
          <w:rFonts w:ascii="Times New Roman" w:hAnsi="Times New Roman" w:cs="Times New Roman"/>
          <w:b/>
          <w:sz w:val="28"/>
          <w:szCs w:val="28"/>
        </w:rPr>
      </w:pPr>
      <w:r w:rsidRPr="00AF5D8C">
        <w:rPr>
          <w:rFonts w:ascii="Times New Roman" w:hAnsi="Times New Roman" w:cs="Times New Roman"/>
          <w:b/>
          <w:sz w:val="28"/>
          <w:szCs w:val="28"/>
        </w:rPr>
        <w:t xml:space="preserve">6.Подведение итогов занятия: </w:t>
      </w:r>
      <w:r w:rsidRPr="00AF5D8C">
        <w:rPr>
          <w:rFonts w:ascii="Times New Roman" w:hAnsi="Times New Roman" w:cs="Times New Roman"/>
          <w:sz w:val="28"/>
          <w:szCs w:val="28"/>
        </w:rPr>
        <w:t>Ответы на вопросы студентов</w:t>
      </w:r>
      <w:r w:rsidRPr="00AF5D8C">
        <w:rPr>
          <w:rFonts w:ascii="Times New Roman" w:hAnsi="Times New Roman" w:cs="Times New Roman"/>
          <w:b/>
          <w:sz w:val="28"/>
          <w:szCs w:val="28"/>
        </w:rPr>
        <w:t xml:space="preserve"> </w:t>
      </w:r>
    </w:p>
    <w:p w14:paraId="65B6F9B1" w14:textId="77777777" w:rsidR="008312FB" w:rsidRPr="00AF5D8C" w:rsidRDefault="008312FB" w:rsidP="008312FB">
      <w:pPr>
        <w:spacing w:after="0"/>
        <w:rPr>
          <w:rFonts w:ascii="Times New Roman" w:hAnsi="Times New Roman" w:cs="Times New Roman"/>
          <w:b/>
          <w:sz w:val="28"/>
          <w:szCs w:val="28"/>
        </w:rPr>
      </w:pPr>
    </w:p>
    <w:p w14:paraId="3795EEFE" w14:textId="77777777" w:rsidR="008312FB" w:rsidRDefault="008312FB" w:rsidP="008312FB">
      <w:pPr>
        <w:spacing w:after="0"/>
        <w:rPr>
          <w:rFonts w:ascii="Times New Roman" w:hAnsi="Times New Roman" w:cs="Times New Roman"/>
          <w:b/>
          <w:sz w:val="28"/>
          <w:szCs w:val="28"/>
        </w:rPr>
      </w:pPr>
    </w:p>
    <w:p w14:paraId="1AD995AC" w14:textId="77777777" w:rsidR="00642599" w:rsidRDefault="00642599" w:rsidP="008312FB">
      <w:pPr>
        <w:spacing w:after="0"/>
        <w:rPr>
          <w:rFonts w:ascii="Times New Roman" w:hAnsi="Times New Roman" w:cs="Times New Roman"/>
          <w:b/>
          <w:sz w:val="28"/>
          <w:szCs w:val="28"/>
        </w:rPr>
      </w:pPr>
    </w:p>
    <w:p w14:paraId="11435DAE" w14:textId="77777777" w:rsidR="00642599" w:rsidRPr="004E6664" w:rsidRDefault="00642599" w:rsidP="008312FB">
      <w:pPr>
        <w:spacing w:after="0"/>
        <w:rPr>
          <w:rFonts w:ascii="Times New Roman" w:hAnsi="Times New Roman" w:cs="Times New Roman"/>
          <w:b/>
          <w:sz w:val="28"/>
          <w:szCs w:val="28"/>
        </w:rPr>
      </w:pPr>
    </w:p>
    <w:p w14:paraId="0DFE4B23" w14:textId="77777777" w:rsidR="008312FB" w:rsidRPr="004E6664" w:rsidRDefault="008312FB" w:rsidP="008312FB">
      <w:pPr>
        <w:spacing w:after="0"/>
        <w:jc w:val="center"/>
        <w:rPr>
          <w:rFonts w:ascii="Times New Roman" w:hAnsi="Times New Roman" w:cs="Times New Roman"/>
          <w:b/>
          <w:sz w:val="28"/>
          <w:szCs w:val="28"/>
        </w:rPr>
      </w:pPr>
      <w:r w:rsidRPr="004E6664">
        <w:rPr>
          <w:rFonts w:ascii="Times New Roman" w:hAnsi="Times New Roman" w:cs="Times New Roman"/>
          <w:b/>
          <w:sz w:val="28"/>
          <w:szCs w:val="28"/>
        </w:rPr>
        <w:t xml:space="preserve">Преподаватель __________________к.б.н. </w:t>
      </w:r>
      <w:proofErr w:type="spellStart"/>
      <w:r w:rsidRPr="004E6664">
        <w:rPr>
          <w:rFonts w:ascii="Times New Roman" w:hAnsi="Times New Roman" w:cs="Times New Roman"/>
          <w:b/>
          <w:sz w:val="28"/>
          <w:szCs w:val="28"/>
        </w:rPr>
        <w:t>Зейналиева</w:t>
      </w:r>
      <w:proofErr w:type="spellEnd"/>
      <w:r>
        <w:rPr>
          <w:rFonts w:ascii="Times New Roman" w:hAnsi="Times New Roman" w:cs="Times New Roman"/>
          <w:b/>
          <w:sz w:val="28"/>
          <w:szCs w:val="28"/>
        </w:rPr>
        <w:t xml:space="preserve"> Э.Н.</w:t>
      </w:r>
    </w:p>
    <w:p w14:paraId="6F952E6A" w14:textId="77777777" w:rsidR="00B62F6F" w:rsidRDefault="00B62F6F" w:rsidP="00B62F6F">
      <w:pPr>
        <w:spacing w:after="0" w:line="240" w:lineRule="auto"/>
        <w:jc w:val="both"/>
        <w:rPr>
          <w:rFonts w:ascii="Times New Roman" w:hAnsi="Times New Roman" w:cs="Times New Roman"/>
          <w:b/>
          <w:sz w:val="24"/>
          <w:szCs w:val="24"/>
        </w:rPr>
      </w:pPr>
    </w:p>
    <w:p w14:paraId="49229B42" w14:textId="77777777" w:rsidR="00B62F6F" w:rsidRDefault="00B62F6F" w:rsidP="00B62F6F">
      <w:pPr>
        <w:spacing w:after="0" w:line="240" w:lineRule="auto"/>
        <w:jc w:val="both"/>
        <w:rPr>
          <w:rFonts w:ascii="Times New Roman" w:hAnsi="Times New Roman" w:cs="Times New Roman"/>
          <w:b/>
          <w:sz w:val="24"/>
          <w:szCs w:val="24"/>
        </w:rPr>
      </w:pPr>
    </w:p>
    <w:p w14:paraId="575D17B0" w14:textId="77777777" w:rsidR="00B13000" w:rsidRDefault="00B13000" w:rsidP="00B62F6F">
      <w:pPr>
        <w:spacing w:after="0" w:line="240" w:lineRule="auto"/>
        <w:jc w:val="both"/>
        <w:rPr>
          <w:rFonts w:ascii="Times New Roman" w:hAnsi="Times New Roman" w:cs="Times New Roman"/>
          <w:b/>
          <w:sz w:val="24"/>
          <w:szCs w:val="24"/>
        </w:rPr>
      </w:pPr>
    </w:p>
    <w:p w14:paraId="4787B5BB" w14:textId="77777777" w:rsidR="00B13000" w:rsidRDefault="00B13000" w:rsidP="00B62F6F">
      <w:pPr>
        <w:spacing w:after="0" w:line="240" w:lineRule="auto"/>
        <w:jc w:val="both"/>
        <w:rPr>
          <w:rFonts w:ascii="Times New Roman" w:hAnsi="Times New Roman" w:cs="Times New Roman"/>
          <w:b/>
          <w:sz w:val="24"/>
          <w:szCs w:val="24"/>
        </w:rPr>
      </w:pPr>
    </w:p>
    <w:p w14:paraId="2F24A7DF" w14:textId="07E1CBAE" w:rsidR="0092110C" w:rsidRPr="0092110C" w:rsidRDefault="0092110C" w:rsidP="0092110C">
      <w:pPr>
        <w:shd w:val="clear" w:color="auto" w:fill="FFFFFF"/>
        <w:spacing w:before="100" w:beforeAutospacing="1" w:after="100" w:afterAutospacing="1" w:line="240" w:lineRule="auto"/>
        <w:ind w:firstLine="215"/>
        <w:jc w:val="right"/>
        <w:rPr>
          <w:rFonts w:ascii="Times New Roman" w:eastAsia="Times New Roman" w:hAnsi="Times New Roman" w:cs="Times New Roman"/>
          <w:sz w:val="28"/>
          <w:szCs w:val="28"/>
        </w:rPr>
      </w:pPr>
      <w:r w:rsidRPr="0092110C">
        <w:rPr>
          <w:rFonts w:ascii="Times New Roman" w:eastAsia="Times New Roman" w:hAnsi="Times New Roman" w:cs="Times New Roman"/>
          <w:sz w:val="28"/>
          <w:szCs w:val="28"/>
        </w:rPr>
        <w:lastRenderedPageBreak/>
        <w:t>Приложение 1.</w:t>
      </w:r>
    </w:p>
    <w:p w14:paraId="5A440411" w14:textId="17D70698" w:rsidR="00D80AE0" w:rsidRPr="00B13000" w:rsidRDefault="00D80AE0" w:rsidP="00AF5D8C">
      <w:pPr>
        <w:shd w:val="clear" w:color="auto" w:fill="FFFFFF"/>
        <w:spacing w:before="100" w:beforeAutospacing="1" w:after="100" w:afterAutospacing="1" w:line="240" w:lineRule="auto"/>
        <w:ind w:firstLine="215"/>
        <w:jc w:val="center"/>
        <w:rPr>
          <w:rFonts w:ascii="Times New Roman" w:eastAsia="Times New Roman" w:hAnsi="Times New Roman" w:cs="Times New Roman"/>
          <w:b/>
          <w:bCs/>
          <w:i/>
          <w:iCs/>
          <w:sz w:val="28"/>
          <w:szCs w:val="28"/>
        </w:rPr>
      </w:pPr>
      <w:r w:rsidRPr="00B13000">
        <w:rPr>
          <w:rFonts w:ascii="Times New Roman" w:eastAsia="Times New Roman" w:hAnsi="Times New Roman" w:cs="Times New Roman"/>
          <w:b/>
          <w:bCs/>
          <w:i/>
          <w:iCs/>
          <w:sz w:val="28"/>
          <w:szCs w:val="28"/>
        </w:rPr>
        <w:t>Лекция 28</w:t>
      </w:r>
      <w:r w:rsidR="00AF5D8C" w:rsidRPr="00B13000">
        <w:rPr>
          <w:rFonts w:ascii="Times New Roman" w:eastAsia="Times New Roman" w:hAnsi="Times New Roman" w:cs="Times New Roman"/>
          <w:b/>
          <w:bCs/>
          <w:i/>
          <w:iCs/>
          <w:sz w:val="28"/>
          <w:szCs w:val="28"/>
        </w:rPr>
        <w:t>.</w:t>
      </w:r>
      <w:r w:rsidRPr="00B13000">
        <w:rPr>
          <w:rFonts w:ascii="Times New Roman" w:eastAsia="Times New Roman" w:hAnsi="Times New Roman" w:cs="Times New Roman"/>
          <w:b/>
          <w:bCs/>
          <w:i/>
          <w:iCs/>
          <w:sz w:val="28"/>
          <w:szCs w:val="28"/>
        </w:rPr>
        <w:t xml:space="preserve"> Микроскопические свойства испражнений</w:t>
      </w:r>
      <w:r w:rsidR="00AF5D8C" w:rsidRPr="00B13000">
        <w:rPr>
          <w:rFonts w:ascii="Times New Roman" w:eastAsia="Times New Roman" w:hAnsi="Times New Roman" w:cs="Times New Roman"/>
          <w:b/>
          <w:bCs/>
          <w:i/>
          <w:iCs/>
          <w:sz w:val="28"/>
          <w:szCs w:val="28"/>
        </w:rPr>
        <w:t>.</w:t>
      </w:r>
    </w:p>
    <w:p w14:paraId="7E5CE613" w14:textId="5523F876" w:rsidR="00F978BF" w:rsidRPr="00B13000" w:rsidRDefault="00F978BF" w:rsidP="00D12C83">
      <w:pPr>
        <w:shd w:val="clear" w:color="auto" w:fill="FFFFFF"/>
        <w:spacing w:before="100" w:beforeAutospacing="1" w:after="100" w:afterAutospacing="1" w:line="360" w:lineRule="auto"/>
        <w:ind w:firstLine="215"/>
        <w:jc w:val="both"/>
        <w:rPr>
          <w:rFonts w:ascii="Times New Roman" w:eastAsia="Times New Roman" w:hAnsi="Times New Roman" w:cs="Times New Roman"/>
          <w:sz w:val="28"/>
          <w:szCs w:val="28"/>
        </w:rPr>
      </w:pPr>
      <w:r w:rsidRPr="00B13000">
        <w:rPr>
          <w:rFonts w:ascii="Times New Roman" w:eastAsia="Times New Roman" w:hAnsi="Times New Roman" w:cs="Times New Roman"/>
          <w:b/>
          <w:bCs/>
          <w:i/>
          <w:iCs/>
          <w:sz w:val="28"/>
          <w:szCs w:val="28"/>
        </w:rPr>
        <w:t> </w:t>
      </w:r>
      <w:r w:rsidR="00DC30B2" w:rsidRPr="00B13000">
        <w:rPr>
          <w:rFonts w:ascii="Times New Roman" w:eastAsia="Times New Roman" w:hAnsi="Times New Roman" w:cs="Times New Roman"/>
          <w:b/>
          <w:bCs/>
          <w:i/>
          <w:iCs/>
          <w:sz w:val="28"/>
          <w:szCs w:val="28"/>
        </w:rPr>
        <w:tab/>
      </w:r>
      <w:r w:rsidRPr="00B13000">
        <w:rPr>
          <w:rFonts w:ascii="Times New Roman" w:eastAsia="Times New Roman" w:hAnsi="Times New Roman" w:cs="Times New Roman"/>
          <w:sz w:val="28"/>
          <w:szCs w:val="28"/>
        </w:rPr>
        <w:t>Большинство питательных веществ, поступивших в организм в виде пищевых продуктов, не могут использоваться организмом без предварительной обработки, переваривания. Только вода, минеральные соли и витамины усваиваются в том виде, в котором они находятся в пище. Основные питательные вещества – белки, жиры и углеводы, являясь сложными высокомолекулярными соединениями, без предварительной обработки (переваривание) не способны проходить через клеточные мембраны и усваиваться организмом.</w:t>
      </w:r>
      <w:r w:rsidR="00D12C83" w:rsidRPr="00D12C83">
        <w:rPr>
          <w:color w:val="000000"/>
          <w:sz w:val="28"/>
          <w:szCs w:val="28"/>
        </w:rPr>
        <w:t xml:space="preserve"> </w:t>
      </w:r>
      <w:r w:rsidR="00D12C83" w:rsidRPr="00D12C83">
        <w:rPr>
          <w:rFonts w:ascii="Times New Roman" w:hAnsi="Times New Roman" w:cs="Times New Roman"/>
          <w:color w:val="000000"/>
          <w:sz w:val="28"/>
          <w:szCs w:val="28"/>
        </w:rPr>
        <w:t xml:space="preserve">(Слайд </w:t>
      </w:r>
      <w:r w:rsidR="00D12C83">
        <w:rPr>
          <w:rFonts w:ascii="Times New Roman" w:hAnsi="Times New Roman" w:cs="Times New Roman"/>
          <w:color w:val="000000"/>
          <w:sz w:val="28"/>
          <w:szCs w:val="28"/>
        </w:rPr>
        <w:t>2</w:t>
      </w:r>
      <w:r w:rsidR="00D12C83" w:rsidRPr="00D12C83">
        <w:rPr>
          <w:rFonts w:ascii="Times New Roman" w:hAnsi="Times New Roman" w:cs="Times New Roman"/>
          <w:color w:val="000000"/>
          <w:sz w:val="28"/>
          <w:szCs w:val="28"/>
        </w:rPr>
        <w:t>).</w:t>
      </w:r>
      <w:r w:rsidR="009458A6" w:rsidRPr="00B13000">
        <w:rPr>
          <w:rFonts w:ascii="Times New Roman" w:eastAsia="Times New Roman" w:hAnsi="Times New Roman" w:cs="Times New Roman"/>
          <w:sz w:val="28"/>
          <w:szCs w:val="28"/>
        </w:rPr>
        <w:t xml:space="preserve"> </w:t>
      </w:r>
      <w:r w:rsidRPr="00B13000">
        <w:rPr>
          <w:rFonts w:ascii="Times New Roman" w:eastAsia="Times New Roman" w:hAnsi="Times New Roman" w:cs="Times New Roman"/>
          <w:sz w:val="28"/>
          <w:szCs w:val="28"/>
        </w:rPr>
        <w:t>Человек – существо всеядное, он употребляет разнообразную пищу, поэтому в строении его пищеварительных органов нет резко выраженных признаков приспособления к какому-либо одному роду пищи. Эти органы представляют собой сложно измененную трубку. Отделы ее участвуют в различных сторонах единой сложной функции усвоения пищи и поэтому неодинаковую форму и строение.</w:t>
      </w:r>
      <w:r w:rsidR="00D12C83" w:rsidRPr="00D12C83">
        <w:rPr>
          <w:rFonts w:ascii="Times New Roman" w:hAnsi="Times New Roman" w:cs="Times New Roman"/>
          <w:color w:val="000000"/>
          <w:sz w:val="28"/>
          <w:szCs w:val="28"/>
        </w:rPr>
        <w:t xml:space="preserve"> (Слайд </w:t>
      </w:r>
      <w:r w:rsidR="00D12C83">
        <w:rPr>
          <w:rFonts w:ascii="Times New Roman" w:hAnsi="Times New Roman" w:cs="Times New Roman"/>
          <w:color w:val="000000"/>
          <w:sz w:val="28"/>
          <w:szCs w:val="28"/>
        </w:rPr>
        <w:t>3</w:t>
      </w:r>
      <w:r w:rsidR="00D12C83" w:rsidRPr="00D12C83">
        <w:rPr>
          <w:rFonts w:ascii="Times New Roman" w:hAnsi="Times New Roman" w:cs="Times New Roman"/>
          <w:color w:val="000000"/>
          <w:sz w:val="28"/>
          <w:szCs w:val="28"/>
        </w:rPr>
        <w:t>).</w:t>
      </w:r>
    </w:p>
    <w:p w14:paraId="4CF3684E" w14:textId="3C539AB4" w:rsidR="00F978BF" w:rsidRDefault="00F978BF" w:rsidP="00D12C83">
      <w:pPr>
        <w:shd w:val="clear" w:color="auto" w:fill="FFFFFF"/>
        <w:spacing w:before="100" w:beforeAutospacing="1" w:after="100" w:afterAutospacing="1" w:line="360" w:lineRule="auto"/>
        <w:ind w:firstLine="708"/>
        <w:jc w:val="both"/>
        <w:rPr>
          <w:rFonts w:ascii="Times New Roman" w:eastAsia="Times New Roman" w:hAnsi="Times New Roman" w:cs="Times New Roman"/>
          <w:sz w:val="28"/>
          <w:szCs w:val="28"/>
        </w:rPr>
      </w:pPr>
      <w:r w:rsidRPr="00B13000">
        <w:rPr>
          <w:rFonts w:ascii="Times New Roman" w:eastAsia="Times New Roman" w:hAnsi="Times New Roman" w:cs="Times New Roman"/>
          <w:sz w:val="28"/>
          <w:szCs w:val="28"/>
        </w:rPr>
        <w:t>Механическое раздробление и измельчение пищи при ее пережевывании составляет специфическую функцию органов ротовой полости. Только она одна из всех органов пищеварения имеет косную основу. На всем остальном протяжении стенка полых органов пищеварительной системы состоит из трех мягких оболочек: внутренней – слизистой, средней – мышечной и наружной – соединительно-тканной (глотка, пищевод) или серозной (желудок, кишечник).</w:t>
      </w:r>
    </w:p>
    <w:p w14:paraId="4D909F79" w14:textId="77777777" w:rsidR="00D12C83" w:rsidRDefault="00D12C83" w:rsidP="00D12C83">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12C83">
        <w:rPr>
          <w:rFonts w:ascii="Times New Roman" w:hAnsi="Times New Roman" w:cs="Times New Roman"/>
          <w:color w:val="000000"/>
          <w:sz w:val="28"/>
          <w:szCs w:val="28"/>
        </w:rPr>
        <w:t xml:space="preserve">(Слайд </w:t>
      </w:r>
      <w:r>
        <w:rPr>
          <w:rFonts w:ascii="Times New Roman" w:hAnsi="Times New Roman" w:cs="Times New Roman"/>
          <w:color w:val="000000"/>
          <w:sz w:val="28"/>
          <w:szCs w:val="28"/>
        </w:rPr>
        <w:t>4</w:t>
      </w:r>
      <w:r w:rsidRPr="00D12C83">
        <w:rPr>
          <w:rFonts w:ascii="Times New Roman" w:hAnsi="Times New Roman" w:cs="Times New Roman"/>
          <w:color w:val="000000"/>
          <w:sz w:val="28"/>
          <w:szCs w:val="28"/>
        </w:rPr>
        <w:t>).</w:t>
      </w:r>
      <w:r>
        <w:rPr>
          <w:rFonts w:ascii="Times New Roman" w:eastAsia="Times New Roman" w:hAnsi="Times New Roman" w:cs="Times New Roman"/>
          <w:sz w:val="28"/>
          <w:szCs w:val="28"/>
        </w:rPr>
        <w:t xml:space="preserve"> </w:t>
      </w:r>
      <w:r w:rsidR="00F978BF" w:rsidRPr="00B13000">
        <w:rPr>
          <w:rFonts w:ascii="Times New Roman" w:eastAsia="Times New Roman" w:hAnsi="Times New Roman" w:cs="Times New Roman"/>
          <w:sz w:val="28"/>
          <w:szCs w:val="28"/>
        </w:rPr>
        <w:t>Слизистая оболочка выполняет функции переваривания и всасывания и имеет наиболее сложное строение. Она богата железами – органами, состоящими главным образом из эпителиальной ткани и выделяющими секреты. Мышечная оболочка обеспечивает подвижность органа и передвижение его содержимого. Она состоит из двух слоев гладких мышечных волокон: внутреннего – циркулярного и наружного – продольного.</w:t>
      </w:r>
    </w:p>
    <w:p w14:paraId="30F5467D" w14:textId="3800E894" w:rsidR="00F978BF" w:rsidRPr="00D12C83" w:rsidRDefault="00D12C83" w:rsidP="00D12C83">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12C83">
        <w:rPr>
          <w:rFonts w:ascii="Times New Roman" w:hAnsi="Times New Roman" w:cs="Times New Roman"/>
          <w:color w:val="000000"/>
          <w:sz w:val="28"/>
          <w:szCs w:val="28"/>
        </w:rPr>
        <w:lastRenderedPageBreak/>
        <w:t xml:space="preserve">(Слайд </w:t>
      </w:r>
      <w:r>
        <w:rPr>
          <w:rFonts w:ascii="Times New Roman" w:hAnsi="Times New Roman" w:cs="Times New Roman"/>
          <w:color w:val="000000"/>
          <w:sz w:val="28"/>
          <w:szCs w:val="28"/>
        </w:rPr>
        <w:t>5</w:t>
      </w:r>
      <w:r w:rsidRPr="00D12C83">
        <w:rPr>
          <w:rFonts w:ascii="Times New Roman" w:hAnsi="Times New Roman" w:cs="Times New Roman"/>
          <w:color w:val="000000"/>
          <w:sz w:val="28"/>
          <w:szCs w:val="28"/>
        </w:rPr>
        <w:t>).</w:t>
      </w:r>
      <w:r w:rsidRPr="00B13000">
        <w:rPr>
          <w:rFonts w:ascii="Times New Roman" w:eastAsia="Times New Roman" w:hAnsi="Times New Roman" w:cs="Times New Roman"/>
          <w:sz w:val="28"/>
          <w:szCs w:val="28"/>
        </w:rPr>
        <w:t xml:space="preserve"> </w:t>
      </w:r>
      <w:r w:rsidR="00F978BF" w:rsidRPr="00B13000">
        <w:rPr>
          <w:rFonts w:ascii="Times New Roman" w:eastAsia="Times New Roman" w:hAnsi="Times New Roman" w:cs="Times New Roman"/>
          <w:sz w:val="28"/>
          <w:szCs w:val="28"/>
        </w:rPr>
        <w:t xml:space="preserve"> В глотке, в начальной части пищевода и концевой части прямой кишки присутствует поперечнополосатая мышечная ткань. Серозная и соединительно-тканная оболочки выполняют защитную функцию, по ним же</w:t>
      </w:r>
      <w:r w:rsidR="00A84EB5" w:rsidRPr="00B13000">
        <w:rPr>
          <w:rFonts w:ascii="Times New Roman" w:eastAsia="Times New Roman" w:hAnsi="Times New Roman" w:cs="Times New Roman"/>
          <w:sz w:val="28"/>
          <w:szCs w:val="28"/>
        </w:rPr>
        <w:fldChar w:fldCharType="begin"/>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begin"/>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begin"/>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begin"/>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begin"/>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begin"/>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begin"/>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begin"/>
      </w:r>
      <w:r w:rsidR="00944CB3" w:rsidRPr="00B13000">
        <w:rPr>
          <w:rFonts w:ascii="Times New Roman" w:eastAsia="Times New Roman" w:hAnsi="Times New Roman" w:cs="Times New Roman"/>
          <w:sz w:val="28"/>
          <w:szCs w:val="28"/>
        </w:rPr>
        <w:instrText xml:space="preserve"> 8 </w:instrText>
      </w:r>
      <w:r w:rsidR="00A84EB5" w:rsidRPr="00B13000">
        <w:rPr>
          <w:rFonts w:ascii="Times New Roman" w:eastAsia="Times New Roman" w:hAnsi="Times New Roman" w:cs="Times New Roman"/>
          <w:sz w:val="28"/>
          <w:szCs w:val="28"/>
        </w:rPr>
        <w:fldChar w:fldCharType="end"/>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end"/>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end"/>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end"/>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end"/>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end"/>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end"/>
      </w:r>
      <w:r w:rsidR="00944CB3" w:rsidRPr="00B13000">
        <w:rPr>
          <w:rFonts w:ascii="Times New Roman" w:eastAsia="Times New Roman" w:hAnsi="Times New Roman" w:cs="Times New Roman"/>
          <w:sz w:val="28"/>
          <w:szCs w:val="28"/>
        </w:rPr>
        <w:instrText xml:space="preserve"> </w:instrText>
      </w:r>
      <w:r w:rsidR="00A84EB5" w:rsidRPr="00B13000">
        <w:rPr>
          <w:rFonts w:ascii="Times New Roman" w:eastAsia="Times New Roman" w:hAnsi="Times New Roman" w:cs="Times New Roman"/>
          <w:sz w:val="28"/>
          <w:szCs w:val="28"/>
        </w:rPr>
        <w:fldChar w:fldCharType="end"/>
      </w:r>
      <w:r w:rsidR="00F978BF" w:rsidRPr="00B13000">
        <w:rPr>
          <w:rFonts w:ascii="Times New Roman" w:eastAsia="Times New Roman" w:hAnsi="Times New Roman" w:cs="Times New Roman"/>
          <w:sz w:val="28"/>
          <w:szCs w:val="28"/>
        </w:rPr>
        <w:t xml:space="preserve"> к органу подходят сосуды и нервы</w:t>
      </w:r>
      <w:r w:rsidR="00F978BF" w:rsidRPr="00B13000">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Pr="00D12C83">
        <w:rPr>
          <w:rFonts w:ascii="Times New Roman" w:hAnsi="Times New Roman" w:cs="Times New Roman"/>
          <w:color w:val="000000"/>
          <w:sz w:val="28"/>
          <w:szCs w:val="28"/>
        </w:rPr>
        <w:t xml:space="preserve">(Слайд </w:t>
      </w:r>
      <w:r>
        <w:rPr>
          <w:rFonts w:ascii="Times New Roman" w:hAnsi="Times New Roman" w:cs="Times New Roman"/>
          <w:color w:val="000000"/>
          <w:sz w:val="28"/>
          <w:szCs w:val="28"/>
        </w:rPr>
        <w:t>6</w:t>
      </w:r>
      <w:r w:rsidRPr="00D12C83">
        <w:rPr>
          <w:rFonts w:ascii="Times New Roman" w:hAnsi="Times New Roman" w:cs="Times New Roman"/>
          <w:color w:val="000000"/>
          <w:sz w:val="28"/>
          <w:szCs w:val="28"/>
        </w:rPr>
        <w:t>).</w:t>
      </w:r>
    </w:p>
    <w:p w14:paraId="4C9DEE32" w14:textId="2F99D4B4" w:rsidR="00F978BF" w:rsidRPr="00B13000" w:rsidRDefault="00F978BF" w:rsidP="00D12C83">
      <w:pPr>
        <w:shd w:val="clear" w:color="auto" w:fill="FFFFFF"/>
        <w:spacing w:before="100" w:beforeAutospacing="1" w:after="100" w:afterAutospacing="1" w:line="360" w:lineRule="auto"/>
        <w:ind w:firstLine="708"/>
        <w:jc w:val="both"/>
        <w:rPr>
          <w:rFonts w:ascii="Times New Roman" w:eastAsia="Times New Roman" w:hAnsi="Times New Roman" w:cs="Times New Roman"/>
          <w:sz w:val="28"/>
          <w:szCs w:val="28"/>
        </w:rPr>
      </w:pPr>
      <w:r w:rsidRPr="00B13000">
        <w:rPr>
          <w:rFonts w:ascii="Times New Roman" w:eastAsia="Times New Roman" w:hAnsi="Times New Roman" w:cs="Times New Roman"/>
          <w:b/>
          <w:sz w:val="28"/>
          <w:szCs w:val="28"/>
        </w:rPr>
        <w:t>Пищеварением называют процесс механической и химической обработки пищи и превращение ее в более простые, растворимые соединения.</w:t>
      </w:r>
      <w:r w:rsidRPr="00B13000">
        <w:rPr>
          <w:rFonts w:ascii="Times New Roman" w:eastAsia="Times New Roman" w:hAnsi="Times New Roman" w:cs="Times New Roman"/>
          <w:sz w:val="28"/>
          <w:szCs w:val="28"/>
        </w:rPr>
        <w:t xml:space="preserve"> В результате пищеварения образуются более простые молекулы, которые достаточно малы и способны пройти через клеточные мембраны, всасываться из пищеварительного тракта в кровь, а затем в клетки и ткани для обеспечения их жизненных процессов.</w:t>
      </w:r>
      <w:r w:rsidR="00D12C83" w:rsidRPr="00D12C83">
        <w:rPr>
          <w:rFonts w:ascii="Times New Roman" w:hAnsi="Times New Roman" w:cs="Times New Roman"/>
          <w:color w:val="000000"/>
          <w:sz w:val="28"/>
          <w:szCs w:val="28"/>
        </w:rPr>
        <w:t xml:space="preserve"> (Слайд </w:t>
      </w:r>
      <w:r w:rsidR="00D12C83">
        <w:rPr>
          <w:rFonts w:ascii="Times New Roman" w:hAnsi="Times New Roman" w:cs="Times New Roman"/>
          <w:color w:val="000000"/>
          <w:sz w:val="28"/>
          <w:szCs w:val="28"/>
        </w:rPr>
        <w:t>7</w:t>
      </w:r>
      <w:r w:rsidR="00D12C83" w:rsidRPr="00D12C83">
        <w:rPr>
          <w:rFonts w:ascii="Times New Roman" w:hAnsi="Times New Roman" w:cs="Times New Roman"/>
          <w:color w:val="000000"/>
          <w:sz w:val="28"/>
          <w:szCs w:val="28"/>
        </w:rPr>
        <w:t>).</w:t>
      </w:r>
    </w:p>
    <w:p w14:paraId="56C942DF" w14:textId="2CBDC142" w:rsidR="00F978BF" w:rsidRDefault="00F978BF" w:rsidP="00D12C83">
      <w:pPr>
        <w:shd w:val="clear" w:color="auto" w:fill="FFFFFF"/>
        <w:spacing w:before="100" w:beforeAutospacing="1" w:after="100" w:afterAutospacing="1" w:line="360" w:lineRule="auto"/>
        <w:ind w:firstLine="708"/>
        <w:jc w:val="both"/>
        <w:rPr>
          <w:rFonts w:ascii="Times New Roman" w:eastAsia="Times New Roman" w:hAnsi="Times New Roman" w:cs="Times New Roman"/>
          <w:sz w:val="28"/>
          <w:szCs w:val="28"/>
        </w:rPr>
      </w:pPr>
      <w:r w:rsidRPr="00B13000">
        <w:rPr>
          <w:rFonts w:ascii="Times New Roman" w:eastAsia="Times New Roman" w:hAnsi="Times New Roman" w:cs="Times New Roman"/>
          <w:sz w:val="28"/>
          <w:szCs w:val="28"/>
        </w:rPr>
        <w:t xml:space="preserve">Пищеварение – процесс сложный. Оно происходит в полости органов пищеварительной системы, куда выделяются секреты, вырабатываемые пищеварительными железами. Таково </w:t>
      </w:r>
      <w:r w:rsidRPr="00B13000">
        <w:rPr>
          <w:rFonts w:ascii="Times New Roman" w:eastAsia="Times New Roman" w:hAnsi="Times New Roman" w:cs="Times New Roman"/>
          <w:b/>
          <w:sz w:val="28"/>
          <w:szCs w:val="28"/>
        </w:rPr>
        <w:t>пищеварение в желудке, тонкой кишке</w:t>
      </w:r>
      <w:r w:rsidRPr="00B13000">
        <w:rPr>
          <w:rFonts w:ascii="Times New Roman" w:eastAsia="Times New Roman" w:hAnsi="Times New Roman" w:cs="Times New Roman"/>
          <w:sz w:val="28"/>
          <w:szCs w:val="28"/>
        </w:rPr>
        <w:t xml:space="preserve"> называют </w:t>
      </w:r>
      <w:r w:rsidRPr="00B13000">
        <w:rPr>
          <w:rFonts w:ascii="Times New Roman" w:eastAsia="Times New Roman" w:hAnsi="Times New Roman" w:cs="Times New Roman"/>
          <w:b/>
          <w:sz w:val="28"/>
          <w:szCs w:val="28"/>
        </w:rPr>
        <w:t>полостным пищеварением.</w:t>
      </w:r>
      <w:r w:rsidRPr="00B13000">
        <w:rPr>
          <w:rFonts w:ascii="Times New Roman" w:eastAsia="Times New Roman" w:hAnsi="Times New Roman" w:cs="Times New Roman"/>
          <w:sz w:val="28"/>
          <w:szCs w:val="28"/>
        </w:rPr>
        <w:t xml:space="preserve"> Выделяют также </w:t>
      </w:r>
      <w:r w:rsidRPr="00B13000">
        <w:rPr>
          <w:rFonts w:ascii="Times New Roman" w:eastAsia="Times New Roman" w:hAnsi="Times New Roman" w:cs="Times New Roman"/>
          <w:b/>
          <w:sz w:val="28"/>
          <w:szCs w:val="28"/>
        </w:rPr>
        <w:t>мембранное пищеварение</w:t>
      </w:r>
      <w:r w:rsidRPr="00B13000">
        <w:rPr>
          <w:rFonts w:ascii="Times New Roman" w:eastAsia="Times New Roman" w:hAnsi="Times New Roman" w:cs="Times New Roman"/>
          <w:sz w:val="28"/>
          <w:szCs w:val="28"/>
        </w:rPr>
        <w:t xml:space="preserve">, которое происходит непосредственно на поверхности </w:t>
      </w:r>
      <w:r w:rsidRPr="00B13000">
        <w:rPr>
          <w:rFonts w:ascii="Times New Roman" w:eastAsia="Times New Roman" w:hAnsi="Times New Roman" w:cs="Times New Roman"/>
          <w:b/>
          <w:sz w:val="28"/>
          <w:szCs w:val="28"/>
        </w:rPr>
        <w:t>эпителиальных клеток тонкой кишки</w:t>
      </w:r>
      <w:r w:rsidRPr="00B13000">
        <w:rPr>
          <w:rFonts w:ascii="Times New Roman" w:eastAsia="Times New Roman" w:hAnsi="Times New Roman" w:cs="Times New Roman"/>
          <w:sz w:val="28"/>
          <w:szCs w:val="28"/>
        </w:rPr>
        <w:t xml:space="preserve">. </w:t>
      </w:r>
      <w:r w:rsidR="00D12C83" w:rsidRPr="00D12C83">
        <w:rPr>
          <w:rFonts w:ascii="Times New Roman" w:hAnsi="Times New Roman" w:cs="Times New Roman"/>
          <w:color w:val="000000"/>
          <w:sz w:val="28"/>
          <w:szCs w:val="28"/>
        </w:rPr>
        <w:t xml:space="preserve">(Слайд </w:t>
      </w:r>
      <w:r w:rsidR="00D12C83">
        <w:rPr>
          <w:rFonts w:ascii="Times New Roman" w:hAnsi="Times New Roman" w:cs="Times New Roman"/>
          <w:color w:val="000000"/>
          <w:sz w:val="28"/>
          <w:szCs w:val="28"/>
        </w:rPr>
        <w:t>8</w:t>
      </w:r>
      <w:r w:rsidR="00D12C83" w:rsidRPr="00D12C83">
        <w:rPr>
          <w:rFonts w:ascii="Times New Roman" w:hAnsi="Times New Roman" w:cs="Times New Roman"/>
          <w:color w:val="000000"/>
          <w:sz w:val="28"/>
          <w:szCs w:val="28"/>
        </w:rPr>
        <w:t>).</w:t>
      </w:r>
      <w:r w:rsidR="00D12C83" w:rsidRPr="00B13000">
        <w:rPr>
          <w:rFonts w:ascii="Times New Roman" w:eastAsia="Times New Roman" w:hAnsi="Times New Roman" w:cs="Times New Roman"/>
          <w:sz w:val="28"/>
          <w:szCs w:val="28"/>
        </w:rPr>
        <w:t xml:space="preserve"> </w:t>
      </w:r>
      <w:r w:rsidRPr="00B13000">
        <w:rPr>
          <w:rFonts w:ascii="Times New Roman" w:eastAsia="Times New Roman" w:hAnsi="Times New Roman" w:cs="Times New Roman"/>
          <w:sz w:val="28"/>
          <w:szCs w:val="28"/>
        </w:rPr>
        <w:t>На внешней поверхности плазматической мембраны наиболее высокая концентрация пищеварительных ферментов, выделяемых железами. Поэтому здесь происходит заключительная фаза пищеварения, после чего расщепленные белки, углеводы, жиры всасываются в кровеносные и лимфатические капилляры.</w:t>
      </w:r>
      <w:r w:rsidR="002B1B80">
        <w:rPr>
          <w:rFonts w:ascii="Times New Roman" w:eastAsia="Times New Roman" w:hAnsi="Times New Roman" w:cs="Times New Roman"/>
          <w:sz w:val="28"/>
          <w:szCs w:val="28"/>
        </w:rPr>
        <w:t xml:space="preserve">                                                                                                             *</w:t>
      </w:r>
      <w:r w:rsidR="002B1B80" w:rsidRPr="002B1B80">
        <w:rPr>
          <w:rFonts w:ascii="Times New Roman" w:eastAsia="Times New Roman" w:hAnsi="Times New Roman" w:cs="Times New Roman"/>
          <w:b/>
          <w:bCs/>
          <w:i/>
          <w:iCs/>
          <w:sz w:val="28"/>
          <w:szCs w:val="28"/>
        </w:rPr>
        <w:t>Об</w:t>
      </w:r>
      <w:r w:rsidRPr="00B13000">
        <w:rPr>
          <w:rFonts w:ascii="Times New Roman" w:eastAsia="Times New Roman" w:hAnsi="Times New Roman" w:cs="Times New Roman"/>
          <w:b/>
          <w:bCs/>
          <w:i/>
          <w:iCs/>
          <w:sz w:val="28"/>
          <w:szCs w:val="28"/>
        </w:rPr>
        <w:t>общение и систематизация знаний в ходе фронтальной беседы по вопросам.</w:t>
      </w:r>
      <w:r w:rsidRPr="00B13000">
        <w:rPr>
          <w:rFonts w:ascii="Times New Roman" w:eastAsia="Times New Roman" w:hAnsi="Times New Roman" w:cs="Times New Roman"/>
          <w:sz w:val="28"/>
          <w:szCs w:val="28"/>
        </w:rPr>
        <w:t> </w:t>
      </w:r>
      <w:r w:rsidR="006B46DB">
        <w:rPr>
          <w:rFonts w:ascii="Times New Roman" w:eastAsia="Times New Roman" w:hAnsi="Times New Roman" w:cs="Times New Roman"/>
          <w:sz w:val="28"/>
          <w:szCs w:val="28"/>
        </w:rPr>
        <w:t xml:space="preserve">     </w:t>
      </w:r>
      <w:r w:rsidRPr="00B13000">
        <w:rPr>
          <w:rFonts w:ascii="Times New Roman" w:eastAsia="Times New Roman" w:hAnsi="Times New Roman" w:cs="Times New Roman"/>
          <w:sz w:val="28"/>
          <w:szCs w:val="28"/>
        </w:rPr>
        <w:t>(Какова роль пищеварения в обмене веществ? Назовите</w:t>
      </w:r>
      <w:r w:rsidR="006B46DB">
        <w:rPr>
          <w:rFonts w:ascii="Times New Roman" w:eastAsia="Times New Roman" w:hAnsi="Times New Roman" w:cs="Times New Roman"/>
          <w:sz w:val="28"/>
          <w:szCs w:val="28"/>
        </w:rPr>
        <w:t xml:space="preserve">               </w:t>
      </w:r>
      <w:r w:rsidRPr="00B13000">
        <w:rPr>
          <w:rFonts w:ascii="Times New Roman" w:eastAsia="Times New Roman" w:hAnsi="Times New Roman" w:cs="Times New Roman"/>
          <w:sz w:val="28"/>
          <w:szCs w:val="28"/>
        </w:rPr>
        <w:t xml:space="preserve"> органы пищеварительной системы. Из каких оболочек состоит стенка </w:t>
      </w:r>
      <w:r w:rsidR="006B46DB">
        <w:rPr>
          <w:rFonts w:ascii="Times New Roman" w:eastAsia="Times New Roman" w:hAnsi="Times New Roman" w:cs="Times New Roman"/>
          <w:sz w:val="28"/>
          <w:szCs w:val="28"/>
        </w:rPr>
        <w:t xml:space="preserve">               </w:t>
      </w:r>
      <w:r w:rsidRPr="00B13000">
        <w:rPr>
          <w:rFonts w:ascii="Times New Roman" w:eastAsia="Times New Roman" w:hAnsi="Times New Roman" w:cs="Times New Roman"/>
          <w:sz w:val="28"/>
          <w:szCs w:val="28"/>
        </w:rPr>
        <w:t xml:space="preserve">полых органов пищеварительной трубки? В чем проявляется </w:t>
      </w:r>
      <w:r w:rsidR="006B46DB">
        <w:rPr>
          <w:rFonts w:ascii="Times New Roman" w:eastAsia="Times New Roman" w:hAnsi="Times New Roman" w:cs="Times New Roman"/>
          <w:sz w:val="28"/>
          <w:szCs w:val="28"/>
        </w:rPr>
        <w:t xml:space="preserve">                         </w:t>
      </w:r>
      <w:r w:rsidRPr="00B13000">
        <w:rPr>
          <w:rFonts w:ascii="Times New Roman" w:eastAsia="Times New Roman" w:hAnsi="Times New Roman" w:cs="Times New Roman"/>
          <w:sz w:val="28"/>
          <w:szCs w:val="28"/>
        </w:rPr>
        <w:t>взаимосвязь</w:t>
      </w:r>
      <w:r w:rsidR="006B46DB">
        <w:rPr>
          <w:rFonts w:ascii="Times New Roman" w:eastAsia="Times New Roman" w:hAnsi="Times New Roman" w:cs="Times New Roman"/>
          <w:sz w:val="28"/>
          <w:szCs w:val="28"/>
        </w:rPr>
        <w:t xml:space="preserve"> </w:t>
      </w:r>
      <w:r w:rsidRPr="00B13000">
        <w:rPr>
          <w:rFonts w:ascii="Times New Roman" w:eastAsia="Times New Roman" w:hAnsi="Times New Roman" w:cs="Times New Roman"/>
          <w:sz w:val="28"/>
          <w:szCs w:val="28"/>
        </w:rPr>
        <w:t>строения и функций</w:t>
      </w:r>
      <w:r w:rsidR="006B46DB">
        <w:rPr>
          <w:rFonts w:ascii="Times New Roman" w:eastAsia="Times New Roman" w:hAnsi="Times New Roman" w:cs="Times New Roman"/>
          <w:sz w:val="28"/>
          <w:szCs w:val="28"/>
        </w:rPr>
        <w:t xml:space="preserve"> </w:t>
      </w:r>
      <w:r w:rsidRPr="00B13000">
        <w:rPr>
          <w:rFonts w:ascii="Times New Roman" w:eastAsia="Times New Roman" w:hAnsi="Times New Roman" w:cs="Times New Roman"/>
          <w:sz w:val="28"/>
          <w:szCs w:val="28"/>
        </w:rPr>
        <w:t>органов пищеварения?)</w:t>
      </w:r>
      <w:r w:rsidR="002B1B80">
        <w:rPr>
          <w:rFonts w:ascii="Times New Roman" w:eastAsia="Times New Roman" w:hAnsi="Times New Roman" w:cs="Times New Roman"/>
          <w:sz w:val="28"/>
          <w:szCs w:val="28"/>
        </w:rPr>
        <w:t>.</w:t>
      </w:r>
      <w:r w:rsidR="00D12C83" w:rsidRPr="00D12C83">
        <w:rPr>
          <w:rFonts w:ascii="Times New Roman" w:hAnsi="Times New Roman" w:cs="Times New Roman"/>
          <w:color w:val="000000"/>
          <w:sz w:val="28"/>
          <w:szCs w:val="28"/>
        </w:rPr>
        <w:t xml:space="preserve"> (Слайд </w:t>
      </w:r>
      <w:r w:rsidR="00D12C83">
        <w:rPr>
          <w:rFonts w:ascii="Times New Roman" w:hAnsi="Times New Roman" w:cs="Times New Roman"/>
          <w:color w:val="000000"/>
          <w:sz w:val="28"/>
          <w:szCs w:val="28"/>
        </w:rPr>
        <w:t>9-11</w:t>
      </w:r>
      <w:r w:rsidR="00D12C83" w:rsidRPr="00D12C83">
        <w:rPr>
          <w:rFonts w:ascii="Times New Roman" w:hAnsi="Times New Roman" w:cs="Times New Roman"/>
          <w:color w:val="000000"/>
          <w:sz w:val="28"/>
          <w:szCs w:val="28"/>
        </w:rPr>
        <w:t>).</w:t>
      </w:r>
      <w:r w:rsidR="00D12C83" w:rsidRPr="00B13000">
        <w:rPr>
          <w:rFonts w:ascii="Times New Roman" w:eastAsia="Times New Roman" w:hAnsi="Times New Roman" w:cs="Times New Roman"/>
          <w:sz w:val="28"/>
          <w:szCs w:val="28"/>
        </w:rPr>
        <w:t xml:space="preserve"> </w:t>
      </w:r>
      <w:r w:rsidR="006B46DB">
        <w:rPr>
          <w:rFonts w:ascii="Times New Roman" w:eastAsia="Times New Roman" w:hAnsi="Times New Roman" w:cs="Times New Roman"/>
          <w:sz w:val="28"/>
          <w:szCs w:val="28"/>
        </w:rPr>
        <w:t xml:space="preserve">                                                                         *</w:t>
      </w:r>
      <w:r w:rsidRPr="00B13000">
        <w:rPr>
          <w:rFonts w:ascii="Times New Roman" w:eastAsia="Times New Roman" w:hAnsi="Times New Roman" w:cs="Times New Roman"/>
          <w:b/>
          <w:bCs/>
          <w:i/>
          <w:iCs/>
          <w:sz w:val="28"/>
          <w:szCs w:val="28"/>
        </w:rPr>
        <w:t>Обратная связь. </w:t>
      </w:r>
      <w:r w:rsidRPr="00B13000">
        <w:rPr>
          <w:rFonts w:ascii="Times New Roman" w:eastAsia="Times New Roman" w:hAnsi="Times New Roman" w:cs="Times New Roman"/>
          <w:sz w:val="28"/>
          <w:szCs w:val="28"/>
        </w:rPr>
        <w:t>Осуществляется при заполнении таблиц</w:t>
      </w:r>
      <w:r w:rsidR="006B46DB">
        <w:rPr>
          <w:rFonts w:ascii="Times New Roman" w:eastAsia="Times New Roman" w:hAnsi="Times New Roman" w:cs="Times New Roman"/>
          <w:sz w:val="28"/>
          <w:szCs w:val="28"/>
        </w:rPr>
        <w:t xml:space="preserve">. (Приложение 2). </w:t>
      </w:r>
    </w:p>
    <w:p w14:paraId="4ABD1EC5" w14:textId="77777777" w:rsidR="00D12C83" w:rsidRDefault="00D12C83" w:rsidP="002B1B80">
      <w:pPr>
        <w:shd w:val="clear" w:color="auto" w:fill="FFFFFF"/>
        <w:spacing w:before="100" w:beforeAutospacing="1" w:after="100" w:afterAutospacing="1" w:line="240" w:lineRule="auto"/>
        <w:ind w:firstLine="215"/>
        <w:jc w:val="right"/>
        <w:rPr>
          <w:rFonts w:ascii="Times New Roman" w:eastAsia="Times New Roman" w:hAnsi="Times New Roman" w:cs="Times New Roman"/>
          <w:sz w:val="28"/>
          <w:szCs w:val="28"/>
        </w:rPr>
      </w:pPr>
    </w:p>
    <w:p w14:paraId="70F329D6" w14:textId="77777777" w:rsidR="00D12C83" w:rsidRDefault="00D12C83" w:rsidP="002B1B80">
      <w:pPr>
        <w:shd w:val="clear" w:color="auto" w:fill="FFFFFF"/>
        <w:spacing w:before="100" w:beforeAutospacing="1" w:after="100" w:afterAutospacing="1" w:line="240" w:lineRule="auto"/>
        <w:ind w:firstLine="215"/>
        <w:jc w:val="right"/>
        <w:rPr>
          <w:rFonts w:ascii="Times New Roman" w:eastAsia="Times New Roman" w:hAnsi="Times New Roman" w:cs="Times New Roman"/>
          <w:sz w:val="28"/>
          <w:szCs w:val="28"/>
        </w:rPr>
      </w:pPr>
    </w:p>
    <w:p w14:paraId="085BA84C" w14:textId="5452361F" w:rsidR="002B1B80" w:rsidRPr="00B13000" w:rsidRDefault="002B1B80" w:rsidP="002B1B80">
      <w:pPr>
        <w:shd w:val="clear" w:color="auto" w:fill="FFFFFF"/>
        <w:spacing w:before="100" w:beforeAutospacing="1" w:after="100" w:afterAutospacing="1" w:line="240" w:lineRule="auto"/>
        <w:ind w:firstLine="21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2.</w:t>
      </w:r>
    </w:p>
    <w:p w14:paraId="02174F44" w14:textId="519FFD9B" w:rsidR="00C80A0C" w:rsidRPr="00B13000" w:rsidRDefault="00C80A0C" w:rsidP="002B1B80">
      <w:pPr>
        <w:shd w:val="clear" w:color="auto" w:fill="FFFFFF"/>
        <w:spacing w:before="100" w:beforeAutospacing="1" w:after="100" w:afterAutospacing="1" w:line="240" w:lineRule="auto"/>
        <w:ind w:firstLine="215"/>
        <w:jc w:val="center"/>
        <w:rPr>
          <w:rFonts w:ascii="Times New Roman" w:eastAsia="Times New Roman" w:hAnsi="Times New Roman" w:cs="Times New Roman"/>
          <w:sz w:val="28"/>
          <w:szCs w:val="28"/>
        </w:rPr>
      </w:pPr>
      <w:r w:rsidRPr="00B13000">
        <w:rPr>
          <w:rFonts w:ascii="Times New Roman" w:eastAsia="Times New Roman" w:hAnsi="Times New Roman" w:cs="Times New Roman"/>
          <w:sz w:val="28"/>
          <w:szCs w:val="28"/>
        </w:rPr>
        <w:t xml:space="preserve">Заполнить </w:t>
      </w:r>
      <w:r w:rsidR="002B1B80">
        <w:rPr>
          <w:rFonts w:ascii="Times New Roman" w:eastAsia="Times New Roman" w:hAnsi="Times New Roman" w:cs="Times New Roman"/>
          <w:sz w:val="28"/>
          <w:szCs w:val="28"/>
        </w:rPr>
        <w:t xml:space="preserve">немую </w:t>
      </w:r>
      <w:r w:rsidRPr="002B1B80">
        <w:rPr>
          <w:rFonts w:ascii="Times New Roman" w:eastAsia="Times New Roman" w:hAnsi="Times New Roman" w:cs="Times New Roman"/>
          <w:sz w:val="28"/>
          <w:szCs w:val="28"/>
        </w:rPr>
        <w:t>таблицу</w:t>
      </w:r>
      <w:r w:rsidR="00DC30B2" w:rsidRPr="002B1B80">
        <w:rPr>
          <w:rFonts w:ascii="Times New Roman" w:eastAsia="Times New Roman" w:hAnsi="Times New Roman" w:cs="Times New Roman"/>
          <w:sz w:val="28"/>
          <w:szCs w:val="28"/>
        </w:rPr>
        <w:t>:</w:t>
      </w:r>
      <w:r w:rsidRPr="00B13000">
        <w:rPr>
          <w:rFonts w:ascii="Times New Roman" w:eastAsia="Times New Roman" w:hAnsi="Times New Roman" w:cs="Times New Roman"/>
          <w:b/>
          <w:bCs/>
          <w:sz w:val="28"/>
          <w:szCs w:val="28"/>
        </w:rPr>
        <w:t xml:space="preserve"> «Пищеварительная система»</w:t>
      </w:r>
      <w:r w:rsidR="00D12C83">
        <w:rPr>
          <w:rFonts w:ascii="Times New Roman" w:eastAsia="Times New Roman" w:hAnsi="Times New Roman" w:cs="Times New Roman"/>
          <w:b/>
          <w:bCs/>
          <w:sz w:val="28"/>
          <w:szCs w:val="28"/>
        </w:rPr>
        <w:t xml:space="preserve"> </w:t>
      </w:r>
      <w:r w:rsidR="00D12C83" w:rsidRPr="00D12C83">
        <w:rPr>
          <w:rFonts w:ascii="Times New Roman" w:hAnsi="Times New Roman" w:cs="Times New Roman"/>
          <w:color w:val="000000"/>
          <w:sz w:val="28"/>
          <w:szCs w:val="28"/>
        </w:rPr>
        <w:t>(Слайд 1</w:t>
      </w:r>
      <w:r w:rsidR="00D12C83">
        <w:rPr>
          <w:rFonts w:ascii="Times New Roman" w:hAnsi="Times New Roman" w:cs="Times New Roman"/>
          <w:color w:val="000000"/>
          <w:sz w:val="28"/>
          <w:szCs w:val="28"/>
        </w:rPr>
        <w:t>2-15</w:t>
      </w:r>
      <w:r w:rsidR="00D12C83" w:rsidRPr="00D12C83">
        <w:rPr>
          <w:rFonts w:ascii="Times New Roman" w:hAnsi="Times New Roman" w:cs="Times New Roman"/>
          <w:color w:val="000000"/>
          <w:sz w:val="28"/>
          <w:szCs w:val="28"/>
        </w:rPr>
        <w:t>).</w:t>
      </w:r>
    </w:p>
    <w:tbl>
      <w:tblPr>
        <w:tblW w:w="5125" w:type="pct"/>
        <w:tblCellSpacing w:w="15" w:type="dxa"/>
        <w:tblInd w:w="-196" w:type="dxa"/>
        <w:tblBorders>
          <w:top w:val="outset" w:sz="6" w:space="0" w:color="auto"/>
          <w:left w:val="outset" w:sz="6" w:space="0" w:color="auto"/>
          <w:bottom w:val="outset" w:sz="6" w:space="0" w:color="auto"/>
          <w:right w:val="outset" w:sz="6" w:space="0" w:color="auto"/>
        </w:tblBorders>
        <w:shd w:val="clear" w:color="auto" w:fill="FFFFFF"/>
        <w:tblLayout w:type="fixed"/>
        <w:tblCellMar>
          <w:top w:w="43" w:type="dxa"/>
          <w:left w:w="43" w:type="dxa"/>
          <w:bottom w:w="43" w:type="dxa"/>
          <w:right w:w="43" w:type="dxa"/>
        </w:tblCellMar>
        <w:tblLook w:val="04A0" w:firstRow="1" w:lastRow="0" w:firstColumn="1" w:lastColumn="0" w:noHBand="0" w:noVBand="1"/>
      </w:tblPr>
      <w:tblGrid>
        <w:gridCol w:w="1727"/>
        <w:gridCol w:w="4561"/>
        <w:gridCol w:w="3628"/>
      </w:tblGrid>
      <w:tr w:rsidR="00985E23" w:rsidRPr="0092110C" w14:paraId="33B87E9C" w14:textId="77777777" w:rsidTr="00D32C05">
        <w:trPr>
          <w:trHeight w:val="580"/>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C6C0F24" w14:textId="77777777" w:rsidR="00985E23" w:rsidRPr="0092110C" w:rsidRDefault="00985E23" w:rsidP="00D32C05">
            <w:pPr>
              <w:spacing w:after="0" w:line="240" w:lineRule="auto"/>
              <w:jc w:val="center"/>
              <w:rPr>
                <w:rFonts w:ascii="Times New Roman" w:eastAsia="Times New Roman" w:hAnsi="Times New Roman" w:cs="Times New Roman"/>
              </w:rPr>
            </w:pPr>
            <w:r w:rsidRPr="0092110C">
              <w:rPr>
                <w:rFonts w:ascii="Times New Roman" w:eastAsia="Times New Roman" w:hAnsi="Times New Roman" w:cs="Times New Roman"/>
              </w:rPr>
              <w:t>Органы</w:t>
            </w:r>
          </w:p>
          <w:p w14:paraId="488DB271" w14:textId="77777777" w:rsidR="00985E23" w:rsidRPr="0092110C" w:rsidRDefault="00985E23" w:rsidP="00D32C05">
            <w:pPr>
              <w:spacing w:after="0" w:line="240" w:lineRule="auto"/>
              <w:jc w:val="center"/>
              <w:rPr>
                <w:rFonts w:ascii="Times New Roman" w:eastAsia="Times New Roman" w:hAnsi="Times New Roman" w:cs="Times New Roman"/>
              </w:rPr>
            </w:pPr>
            <w:r w:rsidRPr="0092110C">
              <w:rPr>
                <w:rFonts w:ascii="Times New Roman" w:eastAsia="Times New Roman" w:hAnsi="Times New Roman" w:cs="Times New Roman"/>
              </w:rPr>
              <w:t>пищеварения</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F037522"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Строение</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42B1A29F"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Функции</w:t>
            </w:r>
          </w:p>
        </w:tc>
      </w:tr>
      <w:tr w:rsidR="00985E23" w:rsidRPr="0092110C" w14:paraId="2D650525" w14:textId="77777777" w:rsidTr="00C343C8">
        <w:trPr>
          <w:trHeight w:val="648"/>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47DE0023" w14:textId="77777777" w:rsidR="00985E23" w:rsidRPr="0092110C" w:rsidRDefault="00985E23" w:rsidP="00C343C8">
            <w:pPr>
              <w:spacing w:after="0" w:line="240" w:lineRule="auto"/>
              <w:jc w:val="center"/>
              <w:rPr>
                <w:rFonts w:ascii="Times New Roman" w:eastAsia="Times New Roman" w:hAnsi="Times New Roman" w:cs="Times New Roman"/>
              </w:rPr>
            </w:pPr>
            <w:r w:rsidRPr="0092110C">
              <w:rPr>
                <w:rFonts w:ascii="Times New Roman" w:eastAsia="Times New Roman" w:hAnsi="Times New Roman" w:cs="Times New Roman"/>
              </w:rPr>
              <w:t>Ротовая полость</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AB813E9" w14:textId="6BD82B2F"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2E09946" w14:textId="77777777" w:rsidR="00985E23" w:rsidRPr="0092110C" w:rsidRDefault="00985E23" w:rsidP="00D32C05">
            <w:pPr>
              <w:spacing w:after="0" w:line="240" w:lineRule="auto"/>
              <w:rPr>
                <w:rFonts w:ascii="Times New Roman" w:eastAsia="Times New Roman" w:hAnsi="Times New Roman" w:cs="Times New Roman"/>
              </w:rPr>
            </w:pPr>
            <w:r w:rsidRPr="0092110C">
              <w:rPr>
                <w:rFonts w:ascii="Times New Roman" w:eastAsia="Times New Roman" w:hAnsi="Times New Roman" w:cs="Times New Roman"/>
              </w:rPr>
              <w:t xml:space="preserve"> Измельчение, пережевывание, смачивание пищевого комка</w:t>
            </w:r>
          </w:p>
        </w:tc>
      </w:tr>
      <w:tr w:rsidR="00985E23" w:rsidRPr="0092110C" w14:paraId="09CC94BE" w14:textId="77777777" w:rsidTr="00D32C05">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78339E1"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Глотка</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050339F" w14:textId="77777777" w:rsidR="00985E23" w:rsidRPr="0092110C" w:rsidRDefault="00985E23" w:rsidP="00D32C05">
            <w:pPr>
              <w:spacing w:after="0" w:line="240" w:lineRule="auto"/>
              <w:rPr>
                <w:rFonts w:ascii="Times New Roman" w:eastAsia="Times New Roman" w:hAnsi="Times New Roman" w:cs="Times New Roman"/>
              </w:rPr>
            </w:pPr>
            <w:r w:rsidRPr="0092110C">
              <w:rPr>
                <w:rFonts w:ascii="Times New Roman" w:eastAsia="Times New Roman" w:hAnsi="Times New Roman" w:cs="Times New Roman"/>
              </w:rPr>
              <w:t>Трубка длиной 10-15см, 4 слоя (соединительно-тканная оболочка)</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FD92E28" w14:textId="5EEBF56F" w:rsidR="00985E23" w:rsidRPr="0092110C" w:rsidRDefault="00C343C8" w:rsidP="00C343C8">
            <w:pPr>
              <w:spacing w:after="0" w:line="240" w:lineRule="auto"/>
              <w:ind w:firstLine="215"/>
              <w:rPr>
                <w:rFonts w:ascii="Times New Roman" w:eastAsia="Times New Roman" w:hAnsi="Times New Roman" w:cs="Times New Roman"/>
              </w:rPr>
            </w:pPr>
            <w:r w:rsidRPr="0092110C">
              <w:rPr>
                <w:rFonts w:ascii="Times New Roman" w:eastAsia="Times New Roman" w:hAnsi="Times New Roman" w:cs="Times New Roman"/>
              </w:rPr>
              <w:t xml:space="preserve">                       </w:t>
            </w:r>
            <w:r w:rsidR="00985E23" w:rsidRPr="0092110C">
              <w:rPr>
                <w:rFonts w:ascii="Times New Roman" w:eastAsia="Times New Roman" w:hAnsi="Times New Roman" w:cs="Times New Roman"/>
              </w:rPr>
              <w:t>??</w:t>
            </w:r>
          </w:p>
        </w:tc>
      </w:tr>
      <w:tr w:rsidR="00985E23" w:rsidRPr="0092110C" w14:paraId="046445A0" w14:textId="77777777" w:rsidTr="00D32C05">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872F932"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Пищевод</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DCEA12C"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Мышечная трубка -25см из 4 слоев</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B09DCB1" w14:textId="0D808174" w:rsidR="00985E23" w:rsidRPr="0092110C" w:rsidRDefault="00985E23" w:rsidP="00985E23">
            <w:pPr>
              <w:spacing w:after="0" w:line="240" w:lineRule="auto"/>
              <w:jc w:val="center"/>
              <w:rPr>
                <w:rFonts w:ascii="Times New Roman" w:eastAsia="Times New Roman" w:hAnsi="Times New Roman" w:cs="Times New Roman"/>
              </w:rPr>
            </w:pPr>
            <w:r w:rsidRPr="0092110C">
              <w:rPr>
                <w:rFonts w:ascii="Times New Roman" w:eastAsia="Times New Roman" w:hAnsi="Times New Roman" w:cs="Times New Roman"/>
              </w:rPr>
              <w:t>????</w:t>
            </w:r>
          </w:p>
        </w:tc>
      </w:tr>
      <w:tr w:rsidR="00985E23" w:rsidRPr="0092110C" w14:paraId="46AFC2FC" w14:textId="77777777" w:rsidTr="00D32C05">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5CFBE01"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Желудок</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5DB8ECA6" w14:textId="5EFCBE9F" w:rsidR="00985E23" w:rsidRPr="0092110C" w:rsidRDefault="00985E23" w:rsidP="00D32C05">
            <w:pPr>
              <w:spacing w:after="0" w:line="240" w:lineRule="auto"/>
              <w:rPr>
                <w:rFonts w:ascii="Times New Roman" w:eastAsia="Times New Roman" w:hAnsi="Times New Roman" w:cs="Times New Roman"/>
              </w:rPr>
            </w:pPr>
            <w:r w:rsidRPr="0092110C">
              <w:rPr>
                <w:rFonts w:ascii="Times New Roman" w:eastAsia="Times New Roman" w:hAnsi="Times New Roman" w:cs="Times New Roman"/>
              </w:rPr>
              <w:t>4слоя: (серозная) и 3-мышечных слоя: ???</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A5B96AA" w14:textId="3B0683EA"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w:t>
            </w:r>
          </w:p>
        </w:tc>
      </w:tr>
      <w:tr w:rsidR="00985E23" w:rsidRPr="0092110C" w14:paraId="5E4EEEA8" w14:textId="77777777" w:rsidTr="00D32C05">
        <w:trPr>
          <w:trHeight w:val="1576"/>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5FD82579" w14:textId="0595B8F5" w:rsidR="00985E23" w:rsidRPr="0092110C" w:rsidRDefault="00C343C8"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2226A54" w14:textId="2DF0B8D2" w:rsidR="00985E23" w:rsidRPr="0092110C" w:rsidRDefault="00985E23" w:rsidP="00D32C05">
            <w:pPr>
              <w:spacing w:after="0" w:line="240" w:lineRule="auto"/>
              <w:rPr>
                <w:rFonts w:ascii="Times New Roman" w:eastAsia="Times New Roman" w:hAnsi="Times New Roman" w:cs="Times New Roman"/>
              </w:rPr>
            </w:pPr>
            <w:r w:rsidRPr="0092110C">
              <w:rPr>
                <w:rFonts w:ascii="Times New Roman" w:hAnsi="Times New Roman" w:cs="Times New Roman"/>
                <w:color w:val="252525"/>
                <w:shd w:val="clear" w:color="auto" w:fill="FFFFFF"/>
              </w:rPr>
              <w:t>разветвлённой сетью выводных протоков, открывающихся в просвет 12-перстной кишки, куда секретирует амилазу, липа-</w:t>
            </w:r>
            <w:proofErr w:type="spellStart"/>
            <w:r w:rsidRPr="0092110C">
              <w:rPr>
                <w:rFonts w:ascii="Times New Roman" w:hAnsi="Times New Roman" w:cs="Times New Roman"/>
                <w:color w:val="252525"/>
                <w:shd w:val="clear" w:color="auto" w:fill="FFFFFF"/>
              </w:rPr>
              <w:t>зу</w:t>
            </w:r>
            <w:proofErr w:type="spellEnd"/>
            <w:r w:rsidRPr="0092110C">
              <w:rPr>
                <w:rFonts w:ascii="Times New Roman" w:hAnsi="Times New Roman" w:cs="Times New Roman"/>
                <w:color w:val="252525"/>
                <w:shd w:val="clear" w:color="auto" w:fill="FFFFFF"/>
              </w:rPr>
              <w:t xml:space="preserve"> и</w:t>
            </w:r>
            <w:r w:rsidRPr="0092110C">
              <w:rPr>
                <w:rStyle w:val="apple-converted-space"/>
                <w:rFonts w:ascii="Times New Roman" w:hAnsi="Times New Roman" w:cs="Times New Roman"/>
                <w:color w:val="252525"/>
                <w:shd w:val="clear" w:color="auto" w:fill="FFFFFF"/>
              </w:rPr>
              <w:t> </w:t>
            </w:r>
            <w:hyperlink r:id="rId9" w:tooltip="Протеаза" w:history="1">
              <w:r w:rsidRPr="0092110C">
                <w:rPr>
                  <w:rStyle w:val="a6"/>
                  <w:rFonts w:ascii="Times New Roman" w:hAnsi="Times New Roman" w:cs="Times New Roman"/>
                  <w:color w:val="000000" w:themeColor="text1"/>
                  <w:u w:val="none"/>
                  <w:shd w:val="clear" w:color="auto" w:fill="FFFFFF"/>
                </w:rPr>
                <w:t>протеазы</w:t>
              </w:r>
            </w:hyperlink>
            <w:r w:rsidRPr="0092110C">
              <w:rPr>
                <w:rFonts w:ascii="Times New Roman" w:hAnsi="Times New Roman" w:cs="Times New Roman"/>
              </w:rPr>
              <w:t xml:space="preserve">; островки </w:t>
            </w:r>
            <w:proofErr w:type="spellStart"/>
            <w:r w:rsidRPr="0092110C">
              <w:rPr>
                <w:rFonts w:ascii="Times New Roman" w:hAnsi="Times New Roman" w:cs="Times New Roman"/>
              </w:rPr>
              <w:t>Лангенгарса</w:t>
            </w:r>
            <w:proofErr w:type="spellEnd"/>
            <w:r w:rsidRPr="0092110C">
              <w:rPr>
                <w:rFonts w:ascii="Times New Roman" w:hAnsi="Times New Roman" w:cs="Times New Roman"/>
              </w:rPr>
              <w:t>: альфа-клетки - глюкагон, бета-клетки – инсулин</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D55C40C" w14:textId="572318DA" w:rsidR="00985E23" w:rsidRPr="0092110C" w:rsidRDefault="00985E23" w:rsidP="00D32C05">
            <w:pPr>
              <w:spacing w:after="0" w:line="240" w:lineRule="auto"/>
              <w:rPr>
                <w:rFonts w:ascii="Times New Roman" w:eastAsia="Times New Roman" w:hAnsi="Times New Roman" w:cs="Times New Roman"/>
              </w:rPr>
            </w:pPr>
            <w:r w:rsidRPr="0092110C">
              <w:rPr>
                <w:rFonts w:ascii="Times New Roman" w:eastAsia="Times New Roman" w:hAnsi="Times New Roman" w:cs="Times New Roman"/>
              </w:rPr>
              <w:t>За сутки – 2л панкреатического сока - переваривание вырабатывает гормон инсулин и глюкагон -</w:t>
            </w:r>
            <w:proofErr w:type="spellStart"/>
            <w:r w:rsidRPr="0092110C">
              <w:rPr>
                <w:rFonts w:ascii="Times New Roman" w:eastAsia="Times New Roman" w:hAnsi="Times New Roman" w:cs="Times New Roman"/>
              </w:rPr>
              <w:t>антогонист</w:t>
            </w:r>
            <w:proofErr w:type="spellEnd"/>
            <w:r w:rsidRPr="0092110C">
              <w:rPr>
                <w:rFonts w:ascii="Times New Roman" w:eastAsia="Times New Roman" w:hAnsi="Times New Roman" w:cs="Times New Roman"/>
              </w:rPr>
              <w:t xml:space="preserve"> инсулина</w:t>
            </w:r>
          </w:p>
        </w:tc>
      </w:tr>
      <w:tr w:rsidR="00985E23" w:rsidRPr="0092110C" w14:paraId="09B52187" w14:textId="77777777" w:rsidTr="00D32C05">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5267BF9" w14:textId="06596D2B" w:rsidR="00985E23" w:rsidRPr="0092110C" w:rsidRDefault="00C343C8"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06ECA3D"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Гепатоциты, вырабатывают слизь</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5514447" w14:textId="6CAEF646" w:rsidR="00985E23" w:rsidRPr="0092110C" w:rsidRDefault="00C343C8" w:rsidP="00D32C05">
            <w:pPr>
              <w:spacing w:after="0" w:line="240" w:lineRule="auto"/>
              <w:rPr>
                <w:rFonts w:ascii="Times New Roman" w:eastAsia="Times New Roman" w:hAnsi="Times New Roman" w:cs="Times New Roman"/>
              </w:rPr>
            </w:pPr>
            <w:r w:rsidRPr="0092110C">
              <w:rPr>
                <w:rFonts w:ascii="Times New Roman" w:hAnsi="Times New Roman" w:cs="Times New Roman"/>
                <w:color w:val="000000"/>
              </w:rPr>
              <w:t>С</w:t>
            </w:r>
            <w:r w:rsidR="00985E23" w:rsidRPr="0092110C">
              <w:rPr>
                <w:rFonts w:ascii="Times New Roman" w:hAnsi="Times New Roman" w:cs="Times New Roman"/>
                <w:color w:val="000000"/>
              </w:rPr>
              <w:t>амая большая железа в орга</w:t>
            </w:r>
            <w:r w:rsidRPr="0092110C">
              <w:rPr>
                <w:rFonts w:ascii="Times New Roman" w:hAnsi="Times New Roman" w:cs="Times New Roman"/>
                <w:color w:val="000000"/>
              </w:rPr>
              <w:t>низ</w:t>
            </w:r>
            <w:r w:rsidR="00985E23" w:rsidRPr="0092110C">
              <w:rPr>
                <w:rFonts w:ascii="Times New Roman" w:hAnsi="Times New Roman" w:cs="Times New Roman"/>
                <w:color w:val="000000"/>
              </w:rPr>
              <w:t xml:space="preserve">ме, принимающая участие в процессах обмена веществ, </w:t>
            </w:r>
            <w:hyperlink r:id="rId10" w:history="1">
              <w:r w:rsidR="00985E23" w:rsidRPr="0092110C">
                <w:rPr>
                  <w:rStyle w:val="a6"/>
                  <w:rFonts w:ascii="Times New Roman" w:hAnsi="Times New Roman" w:cs="Times New Roman"/>
                  <w:color w:val="000000" w:themeColor="text1"/>
                  <w:u w:val="none"/>
                </w:rPr>
                <w:t>пищеварения</w:t>
              </w:r>
            </w:hyperlink>
            <w:r w:rsidR="00985E23" w:rsidRPr="0092110C">
              <w:rPr>
                <w:rFonts w:ascii="Times New Roman" w:hAnsi="Times New Roman" w:cs="Times New Roman"/>
                <w:color w:val="000000" w:themeColor="text1"/>
              </w:rPr>
              <w:t>,</w:t>
            </w:r>
            <w:r w:rsidR="00985E23" w:rsidRPr="0092110C">
              <w:rPr>
                <w:rFonts w:ascii="Times New Roman" w:hAnsi="Times New Roman" w:cs="Times New Roman"/>
                <w:color w:val="000000"/>
              </w:rPr>
              <w:t xml:space="preserve"> кровообращения и кроветворения.</w:t>
            </w:r>
          </w:p>
        </w:tc>
      </w:tr>
      <w:tr w:rsidR="00985E23" w:rsidRPr="0092110C" w14:paraId="52A738C8" w14:textId="77777777" w:rsidTr="00D32C05">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4D3ECD5" w14:textId="10C57D56" w:rsidR="00985E23" w:rsidRPr="0092110C" w:rsidRDefault="00C343C8"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51316CB9" w14:textId="77777777" w:rsidR="00985E23" w:rsidRPr="0092110C" w:rsidRDefault="00985E23" w:rsidP="00D32C05">
            <w:pPr>
              <w:spacing w:after="0" w:line="240" w:lineRule="auto"/>
              <w:rPr>
                <w:rFonts w:ascii="Times New Roman" w:eastAsia="Times New Roman" w:hAnsi="Times New Roman" w:cs="Times New Roman"/>
              </w:rPr>
            </w:pPr>
            <w:r w:rsidRPr="0092110C">
              <w:rPr>
                <w:rFonts w:ascii="Times New Roman" w:eastAsia="Times New Roman" w:hAnsi="Times New Roman" w:cs="Times New Roman"/>
              </w:rPr>
              <w:t xml:space="preserve"> слизистая выделяет муцин – вязкость, реабсорбция воды</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024E662" w14:textId="785E5D02" w:rsidR="00985E23" w:rsidRPr="0092110C" w:rsidRDefault="00985E23" w:rsidP="00D32C05">
            <w:pPr>
              <w:spacing w:after="0" w:line="240" w:lineRule="auto"/>
              <w:rPr>
                <w:rFonts w:ascii="Times New Roman" w:eastAsia="Times New Roman" w:hAnsi="Times New Roman" w:cs="Times New Roman"/>
              </w:rPr>
            </w:pPr>
            <w:r w:rsidRPr="0092110C">
              <w:rPr>
                <w:rFonts w:ascii="Times New Roman" w:eastAsia="Times New Roman" w:hAnsi="Times New Roman" w:cs="Times New Roman"/>
              </w:rPr>
              <w:t>Выделяет пузырную желчь – порци</w:t>
            </w:r>
            <w:r w:rsidR="008145B4">
              <w:rPr>
                <w:rFonts w:ascii="Times New Roman" w:eastAsia="Times New Roman" w:hAnsi="Times New Roman" w:cs="Times New Roman"/>
              </w:rPr>
              <w:t>ю</w:t>
            </w:r>
            <w:r w:rsidRPr="0092110C">
              <w:rPr>
                <w:rFonts w:ascii="Times New Roman" w:eastAsia="Times New Roman" w:hAnsi="Times New Roman" w:cs="Times New Roman"/>
              </w:rPr>
              <w:t xml:space="preserve"> В</w:t>
            </w:r>
          </w:p>
        </w:tc>
      </w:tr>
      <w:tr w:rsidR="00985E23" w:rsidRPr="0092110C" w14:paraId="196907F9" w14:textId="77777777" w:rsidTr="00D32C05">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43A422B"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Тонкий</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A0972F0"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3 отдела:12-перстная, тощая, подвздошная,</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578B6330" w14:textId="0818A02B" w:rsidR="00985E23" w:rsidRPr="0092110C" w:rsidRDefault="00C343C8" w:rsidP="00C343C8">
            <w:pPr>
              <w:spacing w:after="0" w:line="240" w:lineRule="auto"/>
              <w:jc w:val="center"/>
              <w:rPr>
                <w:rFonts w:ascii="Times New Roman" w:eastAsia="Times New Roman" w:hAnsi="Times New Roman" w:cs="Times New Roman"/>
              </w:rPr>
            </w:pPr>
            <w:r w:rsidRPr="0092110C">
              <w:rPr>
                <w:rFonts w:ascii="Times New Roman" w:eastAsia="Times New Roman" w:hAnsi="Times New Roman" w:cs="Times New Roman"/>
              </w:rPr>
              <w:t>?????</w:t>
            </w:r>
          </w:p>
        </w:tc>
      </w:tr>
      <w:tr w:rsidR="00985E23" w:rsidRPr="0092110C" w14:paraId="2B1C8B94" w14:textId="77777777" w:rsidTr="00D32C05">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D63A5A2"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Толстый</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2D63150" w14:textId="77777777" w:rsidR="00985E23" w:rsidRPr="0092110C" w:rsidRDefault="00985E23" w:rsidP="00D32C05">
            <w:pPr>
              <w:spacing w:after="0" w:line="240" w:lineRule="auto"/>
              <w:ind w:firstLine="215"/>
              <w:jc w:val="center"/>
              <w:rPr>
                <w:rFonts w:ascii="Times New Roman" w:eastAsia="Times New Roman" w:hAnsi="Times New Roman" w:cs="Times New Roman"/>
              </w:rPr>
            </w:pPr>
            <w:r w:rsidRPr="0092110C">
              <w:rPr>
                <w:rFonts w:ascii="Times New Roman" w:eastAsia="Times New Roman" w:hAnsi="Times New Roman" w:cs="Times New Roman"/>
              </w:rPr>
              <w:t>4 отдела: слепая, ободочная, сигмовидная, прямая</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E2E8E7A" w14:textId="1C17E13B" w:rsidR="00985E23" w:rsidRPr="0092110C" w:rsidRDefault="00C343C8" w:rsidP="00C343C8">
            <w:pPr>
              <w:spacing w:after="0" w:line="240" w:lineRule="auto"/>
              <w:jc w:val="center"/>
              <w:rPr>
                <w:rFonts w:ascii="Times New Roman" w:eastAsia="Times New Roman" w:hAnsi="Times New Roman" w:cs="Times New Roman"/>
              </w:rPr>
            </w:pPr>
            <w:r w:rsidRPr="0092110C">
              <w:rPr>
                <w:rFonts w:ascii="Times New Roman" w:eastAsia="Times New Roman" w:hAnsi="Times New Roman" w:cs="Times New Roman"/>
              </w:rPr>
              <w:t>????</w:t>
            </w:r>
          </w:p>
        </w:tc>
      </w:tr>
    </w:tbl>
    <w:p w14:paraId="01237B85" w14:textId="77777777" w:rsidR="00985E23" w:rsidRPr="00DD3E8B" w:rsidRDefault="00985E23" w:rsidP="00985E23">
      <w:pPr>
        <w:pStyle w:val="c7"/>
        <w:shd w:val="clear" w:color="auto" w:fill="FFFFFF"/>
        <w:spacing w:before="0" w:beforeAutospacing="0" w:after="0" w:afterAutospacing="0" w:line="387" w:lineRule="atLeast"/>
        <w:rPr>
          <w:rStyle w:val="c13"/>
          <w:b/>
          <w:bCs/>
          <w:color w:val="000000"/>
        </w:rPr>
      </w:pPr>
    </w:p>
    <w:p w14:paraId="7C70D606" w14:textId="4F3153D3" w:rsidR="00985E23" w:rsidRPr="00D12C83" w:rsidRDefault="00C343C8" w:rsidP="00C343C8">
      <w:pPr>
        <w:shd w:val="clear" w:color="auto" w:fill="FFFFFF"/>
        <w:spacing w:before="100" w:beforeAutospacing="1" w:after="100" w:afterAutospacing="1" w:line="240" w:lineRule="auto"/>
        <w:ind w:firstLine="215"/>
        <w:jc w:val="center"/>
        <w:rPr>
          <w:rFonts w:ascii="Times New Roman" w:eastAsia="Times New Roman" w:hAnsi="Times New Roman" w:cs="Times New Roman"/>
          <w:b/>
          <w:bCs/>
          <w:sz w:val="28"/>
          <w:szCs w:val="28"/>
        </w:rPr>
      </w:pPr>
      <w:r w:rsidRPr="00D12C83">
        <w:rPr>
          <w:rFonts w:ascii="Times New Roman" w:eastAsia="Times New Roman" w:hAnsi="Times New Roman" w:cs="Times New Roman"/>
          <w:b/>
          <w:bCs/>
          <w:sz w:val="28"/>
          <w:szCs w:val="28"/>
        </w:rPr>
        <w:t>Таблица: «Пищеварительная система»</w:t>
      </w:r>
    </w:p>
    <w:tbl>
      <w:tblPr>
        <w:tblW w:w="5125" w:type="pct"/>
        <w:tblCellSpacing w:w="15" w:type="dxa"/>
        <w:tblInd w:w="-196" w:type="dxa"/>
        <w:tblBorders>
          <w:top w:val="outset" w:sz="6" w:space="0" w:color="auto"/>
          <w:left w:val="outset" w:sz="6" w:space="0" w:color="auto"/>
          <w:bottom w:val="outset" w:sz="6" w:space="0" w:color="auto"/>
          <w:right w:val="outset" w:sz="6" w:space="0" w:color="auto"/>
        </w:tblBorders>
        <w:shd w:val="clear" w:color="auto" w:fill="FFFFFF"/>
        <w:tblLayout w:type="fixed"/>
        <w:tblCellMar>
          <w:top w:w="43" w:type="dxa"/>
          <w:left w:w="43" w:type="dxa"/>
          <w:bottom w:w="43" w:type="dxa"/>
          <w:right w:w="43" w:type="dxa"/>
        </w:tblCellMar>
        <w:tblLook w:val="04A0" w:firstRow="1" w:lastRow="0" w:firstColumn="1" w:lastColumn="0" w:noHBand="0" w:noVBand="1"/>
      </w:tblPr>
      <w:tblGrid>
        <w:gridCol w:w="1727"/>
        <w:gridCol w:w="4561"/>
        <w:gridCol w:w="3628"/>
      </w:tblGrid>
      <w:tr w:rsidR="00F978BF" w:rsidRPr="00DD3E8B" w14:paraId="1F2175C5" w14:textId="77777777" w:rsidTr="00C1084C">
        <w:trPr>
          <w:trHeight w:val="580"/>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5348868B" w14:textId="77777777" w:rsidR="00F978BF" w:rsidRPr="00DD3E8B" w:rsidRDefault="00F978BF" w:rsidP="001F1A0E">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Органы</w:t>
            </w:r>
          </w:p>
          <w:p w14:paraId="205E6E19" w14:textId="77777777" w:rsidR="00F978BF" w:rsidRPr="00DD3E8B" w:rsidRDefault="00C1084C" w:rsidP="001F1A0E">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п</w:t>
            </w:r>
            <w:r w:rsidR="00F978BF" w:rsidRPr="00DD3E8B">
              <w:rPr>
                <w:rFonts w:ascii="Times New Roman" w:eastAsia="Times New Roman" w:hAnsi="Times New Roman" w:cs="Times New Roman"/>
                <w:sz w:val="24"/>
                <w:szCs w:val="24"/>
              </w:rPr>
              <w:t>ищеварения</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1B27944" w14:textId="77777777" w:rsidR="00F978BF" w:rsidRPr="00DD3E8B" w:rsidRDefault="00F978BF"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Строение</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6E30AC9" w14:textId="77777777" w:rsidR="00F978BF" w:rsidRPr="00DD3E8B" w:rsidRDefault="00F978BF"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Функции</w:t>
            </w:r>
          </w:p>
        </w:tc>
      </w:tr>
      <w:tr w:rsidR="00F978BF" w:rsidRPr="00DD3E8B" w14:paraId="2891D0A8" w14:textId="77777777" w:rsidTr="00DC30B2">
        <w:trPr>
          <w:trHeight w:val="518"/>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1AFDB9C" w14:textId="77777777" w:rsidR="00F978BF" w:rsidRPr="00DD3E8B" w:rsidRDefault="004A091F"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Рот</w:t>
            </w:r>
            <w:r w:rsidR="00452641" w:rsidRPr="00DD3E8B">
              <w:rPr>
                <w:rFonts w:ascii="Times New Roman" w:eastAsia="Times New Roman" w:hAnsi="Times New Roman" w:cs="Times New Roman"/>
                <w:sz w:val="24"/>
                <w:szCs w:val="24"/>
              </w:rPr>
              <w:t>овая полость</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288CFBB" w14:textId="77777777" w:rsidR="00F978BF" w:rsidRPr="00DD3E8B" w:rsidRDefault="00D806A1"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Зубы, язык</w:t>
            </w:r>
            <w:r w:rsidR="00A143A8" w:rsidRPr="00DD3E8B">
              <w:rPr>
                <w:rFonts w:ascii="Times New Roman" w:eastAsia="Times New Roman" w:hAnsi="Times New Roman" w:cs="Times New Roman"/>
                <w:sz w:val="24"/>
                <w:szCs w:val="24"/>
              </w:rPr>
              <w:t>, слюнные железы</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45960D87" w14:textId="77777777" w:rsidR="00F978BF" w:rsidRPr="00DD3E8B" w:rsidRDefault="00A143A8" w:rsidP="001F1A0E">
            <w:pPr>
              <w:spacing w:after="0" w:line="240" w:lineRule="auto"/>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 xml:space="preserve"> Измельчение, пережевыва</w:t>
            </w:r>
            <w:r w:rsidR="00D806A1" w:rsidRPr="00DD3E8B">
              <w:rPr>
                <w:rFonts w:ascii="Times New Roman" w:eastAsia="Times New Roman" w:hAnsi="Times New Roman" w:cs="Times New Roman"/>
                <w:sz w:val="24"/>
                <w:szCs w:val="24"/>
              </w:rPr>
              <w:t>ние, смачивание пи</w:t>
            </w:r>
            <w:r w:rsidRPr="00DD3E8B">
              <w:rPr>
                <w:rFonts w:ascii="Times New Roman" w:eastAsia="Times New Roman" w:hAnsi="Times New Roman" w:cs="Times New Roman"/>
                <w:sz w:val="24"/>
                <w:szCs w:val="24"/>
              </w:rPr>
              <w:t>щевого комка</w:t>
            </w:r>
          </w:p>
        </w:tc>
      </w:tr>
      <w:tr w:rsidR="00F978BF" w:rsidRPr="00DD3E8B" w14:paraId="3BB8329A" w14:textId="77777777" w:rsidTr="00C1084C">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CFE83FC" w14:textId="77777777" w:rsidR="00F978BF" w:rsidRPr="00DD3E8B" w:rsidRDefault="004A091F"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Глотка</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4B1A5B46" w14:textId="0DC09E84" w:rsidR="00F978BF" w:rsidRPr="00DD3E8B" w:rsidRDefault="004A091F" w:rsidP="001F1A0E">
            <w:pPr>
              <w:spacing w:after="0" w:line="240" w:lineRule="auto"/>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Трубка</w:t>
            </w:r>
            <w:r w:rsidR="00A143A8" w:rsidRPr="00DD3E8B">
              <w:rPr>
                <w:rFonts w:ascii="Times New Roman" w:eastAsia="Times New Roman" w:hAnsi="Times New Roman" w:cs="Times New Roman"/>
                <w:sz w:val="24"/>
                <w:szCs w:val="24"/>
              </w:rPr>
              <w:t xml:space="preserve"> длиной 10-15см</w:t>
            </w:r>
            <w:r w:rsidRPr="00DD3E8B">
              <w:rPr>
                <w:rFonts w:ascii="Times New Roman" w:eastAsia="Times New Roman" w:hAnsi="Times New Roman" w:cs="Times New Roman"/>
                <w:sz w:val="24"/>
                <w:szCs w:val="24"/>
              </w:rPr>
              <w:t>, 4 слоя</w:t>
            </w:r>
            <w:r w:rsidR="00C1084C" w:rsidRPr="00DD3E8B">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(соединительно-тканная оболочка)</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4D2C68AA" w14:textId="77777777" w:rsidR="00F978BF" w:rsidRPr="00DD3E8B" w:rsidRDefault="00D806A1"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Акт гло</w:t>
            </w:r>
            <w:r w:rsidR="00A143A8" w:rsidRPr="00DD3E8B">
              <w:rPr>
                <w:rFonts w:ascii="Times New Roman" w:eastAsia="Times New Roman" w:hAnsi="Times New Roman" w:cs="Times New Roman"/>
                <w:sz w:val="24"/>
                <w:szCs w:val="24"/>
              </w:rPr>
              <w:t>тания</w:t>
            </w:r>
          </w:p>
        </w:tc>
      </w:tr>
      <w:tr w:rsidR="004A091F" w:rsidRPr="00DD3E8B" w14:paraId="7F3FABF6" w14:textId="77777777" w:rsidTr="00DC30B2">
        <w:trPr>
          <w:trHeight w:val="538"/>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47A068E" w14:textId="77777777" w:rsidR="004A091F" w:rsidRPr="00DD3E8B" w:rsidRDefault="008369B3"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П</w:t>
            </w:r>
            <w:r w:rsidR="004A091F" w:rsidRPr="00DD3E8B">
              <w:rPr>
                <w:rFonts w:ascii="Times New Roman" w:eastAsia="Times New Roman" w:hAnsi="Times New Roman" w:cs="Times New Roman"/>
                <w:sz w:val="24"/>
                <w:szCs w:val="24"/>
              </w:rPr>
              <w:t>ищевод</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85A296F" w14:textId="77777777" w:rsidR="004A091F" w:rsidRPr="00DD3E8B" w:rsidRDefault="004A091F" w:rsidP="00DC30B2">
            <w:pPr>
              <w:spacing w:after="0" w:line="240" w:lineRule="auto"/>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Мышечная трубка -25см из 4 слоев</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5F47BD7" w14:textId="77777777" w:rsidR="004A091F" w:rsidRPr="00DD3E8B" w:rsidRDefault="00D806A1" w:rsidP="001F1A0E">
            <w:pPr>
              <w:spacing w:after="0" w:line="240" w:lineRule="auto"/>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Продвижение пищевого комка в желудок</w:t>
            </w:r>
          </w:p>
        </w:tc>
      </w:tr>
      <w:tr w:rsidR="004A091F" w:rsidRPr="00DD3E8B" w14:paraId="0DE376BC" w14:textId="77777777" w:rsidTr="00C1084C">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48B4F9CC" w14:textId="77777777" w:rsidR="004A091F" w:rsidRPr="00DD3E8B" w:rsidRDefault="004A091F"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Желудок</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1DFE3A5" w14:textId="3F168DB7" w:rsidR="004A091F" w:rsidRPr="00DD3E8B" w:rsidRDefault="004A091F" w:rsidP="001F1A0E">
            <w:pPr>
              <w:spacing w:after="0" w:line="240" w:lineRule="auto"/>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4слоя</w:t>
            </w:r>
            <w:r w:rsidR="00AF5D8C">
              <w:rPr>
                <w:rFonts w:ascii="Times New Roman" w:eastAsia="Times New Roman" w:hAnsi="Times New Roman" w:cs="Times New Roman"/>
                <w:sz w:val="24"/>
                <w:szCs w:val="24"/>
              </w:rPr>
              <w:t>:</w:t>
            </w:r>
            <w:r w:rsidRPr="00DD3E8B">
              <w:rPr>
                <w:rFonts w:ascii="Times New Roman" w:eastAsia="Times New Roman" w:hAnsi="Times New Roman" w:cs="Times New Roman"/>
                <w:sz w:val="24"/>
                <w:szCs w:val="24"/>
              </w:rPr>
              <w:t xml:space="preserve"> (серозная)</w:t>
            </w:r>
            <w:r w:rsidR="00AF5D8C">
              <w:rPr>
                <w:rFonts w:ascii="Times New Roman" w:eastAsia="Times New Roman" w:hAnsi="Times New Roman" w:cs="Times New Roman"/>
                <w:sz w:val="24"/>
                <w:szCs w:val="24"/>
              </w:rPr>
              <w:t xml:space="preserve"> и</w:t>
            </w:r>
            <w:r w:rsidRPr="00DD3E8B">
              <w:rPr>
                <w:rFonts w:ascii="Times New Roman" w:eastAsia="Times New Roman" w:hAnsi="Times New Roman" w:cs="Times New Roman"/>
                <w:sz w:val="24"/>
                <w:szCs w:val="24"/>
              </w:rPr>
              <w:t xml:space="preserve"> 3-мышечных</w:t>
            </w:r>
            <w:r w:rsidR="00C1084C" w:rsidRPr="00DD3E8B">
              <w:rPr>
                <w:rFonts w:ascii="Times New Roman" w:eastAsia="Times New Roman" w:hAnsi="Times New Roman" w:cs="Times New Roman"/>
                <w:sz w:val="24"/>
                <w:szCs w:val="24"/>
              </w:rPr>
              <w:t xml:space="preserve"> </w:t>
            </w:r>
            <w:r w:rsidR="00AF5D8C">
              <w:rPr>
                <w:rFonts w:ascii="Times New Roman" w:eastAsia="Times New Roman" w:hAnsi="Times New Roman" w:cs="Times New Roman"/>
                <w:sz w:val="24"/>
                <w:szCs w:val="24"/>
              </w:rPr>
              <w:t xml:space="preserve">слоя: </w:t>
            </w:r>
            <w:r w:rsidRPr="00DD3E8B">
              <w:rPr>
                <w:rFonts w:ascii="Times New Roman" w:eastAsia="Times New Roman" w:hAnsi="Times New Roman" w:cs="Times New Roman"/>
                <w:sz w:val="24"/>
                <w:szCs w:val="24"/>
              </w:rPr>
              <w:t>пр</w:t>
            </w:r>
            <w:r w:rsidR="00AF5D8C">
              <w:rPr>
                <w:rFonts w:ascii="Times New Roman" w:eastAsia="Times New Roman" w:hAnsi="Times New Roman" w:cs="Times New Roman"/>
                <w:sz w:val="24"/>
                <w:szCs w:val="24"/>
              </w:rPr>
              <w:t>о</w:t>
            </w:r>
            <w:r w:rsidRPr="00DD3E8B">
              <w:rPr>
                <w:rFonts w:ascii="Times New Roman" w:eastAsia="Times New Roman" w:hAnsi="Times New Roman" w:cs="Times New Roman"/>
                <w:sz w:val="24"/>
                <w:szCs w:val="24"/>
              </w:rPr>
              <w:t>дольные, кольцевые и косые</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52D174B" w14:textId="5F478A1C" w:rsidR="004A091F" w:rsidRPr="00DD3E8B" w:rsidRDefault="00FE65F0"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Кислотообразующая, ферментная,</w:t>
            </w:r>
            <w:r w:rsidR="00AF5D8C">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моторная</w:t>
            </w:r>
          </w:p>
        </w:tc>
      </w:tr>
      <w:tr w:rsidR="00C80A0C" w:rsidRPr="00DD3E8B" w14:paraId="729F7589" w14:textId="77777777" w:rsidTr="00DC30B2">
        <w:trPr>
          <w:trHeight w:val="1516"/>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A4EBFA5" w14:textId="77777777" w:rsidR="00C80A0C" w:rsidRPr="00DD3E8B" w:rsidRDefault="00C1084C"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lastRenderedPageBreak/>
              <w:t xml:space="preserve">ПЖЖ </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A1B035E" w14:textId="55AC8D95" w:rsidR="00C80A0C" w:rsidRPr="00DD3E8B" w:rsidRDefault="00C80A0C" w:rsidP="001F1A0E">
            <w:pPr>
              <w:spacing w:after="0" w:line="240" w:lineRule="auto"/>
              <w:rPr>
                <w:rFonts w:ascii="Times New Roman" w:eastAsia="Times New Roman" w:hAnsi="Times New Roman" w:cs="Times New Roman"/>
                <w:sz w:val="24"/>
                <w:szCs w:val="24"/>
              </w:rPr>
            </w:pPr>
            <w:r w:rsidRPr="00DD3E8B">
              <w:rPr>
                <w:rFonts w:ascii="Times New Roman" w:hAnsi="Times New Roman" w:cs="Times New Roman"/>
                <w:color w:val="252525"/>
                <w:sz w:val="24"/>
                <w:szCs w:val="24"/>
                <w:shd w:val="clear" w:color="auto" w:fill="FFFFFF"/>
              </w:rPr>
              <w:t>разветвлённой сетью выводных протоков, открывающихся в просвет 12-</w:t>
            </w:r>
            <w:r w:rsidR="00C1084C" w:rsidRPr="00DD3E8B">
              <w:rPr>
                <w:rFonts w:ascii="Times New Roman" w:hAnsi="Times New Roman" w:cs="Times New Roman"/>
                <w:color w:val="252525"/>
                <w:sz w:val="24"/>
                <w:szCs w:val="24"/>
                <w:shd w:val="clear" w:color="auto" w:fill="FFFFFF"/>
              </w:rPr>
              <w:t xml:space="preserve">перстной кишки, куда </w:t>
            </w:r>
            <w:r w:rsidRPr="00DD3E8B">
              <w:rPr>
                <w:rFonts w:ascii="Times New Roman" w:hAnsi="Times New Roman" w:cs="Times New Roman"/>
                <w:color w:val="252525"/>
                <w:sz w:val="24"/>
                <w:szCs w:val="24"/>
                <w:shd w:val="clear" w:color="auto" w:fill="FFFFFF"/>
              </w:rPr>
              <w:t>секретируе</w:t>
            </w:r>
            <w:r w:rsidR="00C1084C" w:rsidRPr="00DD3E8B">
              <w:rPr>
                <w:rFonts w:ascii="Times New Roman" w:hAnsi="Times New Roman" w:cs="Times New Roman"/>
                <w:color w:val="252525"/>
                <w:sz w:val="24"/>
                <w:szCs w:val="24"/>
                <w:shd w:val="clear" w:color="auto" w:fill="FFFFFF"/>
              </w:rPr>
              <w:t>т амилазу,</w:t>
            </w:r>
            <w:r w:rsidR="00DC30B2">
              <w:rPr>
                <w:rFonts w:ascii="Times New Roman" w:hAnsi="Times New Roman" w:cs="Times New Roman"/>
                <w:color w:val="252525"/>
                <w:sz w:val="24"/>
                <w:szCs w:val="24"/>
                <w:shd w:val="clear" w:color="auto" w:fill="FFFFFF"/>
              </w:rPr>
              <w:t xml:space="preserve"> </w:t>
            </w:r>
            <w:r w:rsidR="00C1084C" w:rsidRPr="00DD3E8B">
              <w:rPr>
                <w:rFonts w:ascii="Times New Roman" w:hAnsi="Times New Roman" w:cs="Times New Roman"/>
                <w:color w:val="252525"/>
                <w:sz w:val="24"/>
                <w:szCs w:val="24"/>
                <w:shd w:val="clear" w:color="auto" w:fill="FFFFFF"/>
              </w:rPr>
              <w:t>липа</w:t>
            </w:r>
            <w:r w:rsidR="00DC30B2">
              <w:rPr>
                <w:rFonts w:ascii="Times New Roman" w:hAnsi="Times New Roman" w:cs="Times New Roman"/>
                <w:color w:val="252525"/>
                <w:sz w:val="24"/>
                <w:szCs w:val="24"/>
                <w:shd w:val="clear" w:color="auto" w:fill="FFFFFF"/>
              </w:rPr>
              <w:t xml:space="preserve">зу </w:t>
            </w:r>
            <w:r w:rsidRPr="00DD3E8B">
              <w:rPr>
                <w:rFonts w:ascii="Times New Roman" w:hAnsi="Times New Roman" w:cs="Times New Roman"/>
                <w:color w:val="252525"/>
                <w:sz w:val="24"/>
                <w:szCs w:val="24"/>
                <w:shd w:val="clear" w:color="auto" w:fill="FFFFFF"/>
              </w:rPr>
              <w:t>и</w:t>
            </w:r>
            <w:r w:rsidRPr="00DD3E8B">
              <w:rPr>
                <w:rStyle w:val="apple-converted-space"/>
                <w:rFonts w:ascii="Times New Roman" w:hAnsi="Times New Roman" w:cs="Times New Roman"/>
                <w:color w:val="252525"/>
                <w:sz w:val="24"/>
                <w:szCs w:val="24"/>
                <w:shd w:val="clear" w:color="auto" w:fill="FFFFFF"/>
              </w:rPr>
              <w:t> </w:t>
            </w:r>
            <w:hyperlink r:id="rId11" w:tooltip="Протеаза" w:history="1">
              <w:r w:rsidRPr="00DC30B2">
                <w:rPr>
                  <w:rStyle w:val="a6"/>
                  <w:rFonts w:ascii="Times New Roman" w:hAnsi="Times New Roman" w:cs="Times New Roman"/>
                  <w:color w:val="000000" w:themeColor="text1"/>
                  <w:sz w:val="24"/>
                  <w:szCs w:val="24"/>
                  <w:u w:val="none"/>
                  <w:shd w:val="clear" w:color="auto" w:fill="FFFFFF"/>
                </w:rPr>
                <w:t>протеазы</w:t>
              </w:r>
            </w:hyperlink>
            <w:r w:rsidRPr="00DD3E8B">
              <w:rPr>
                <w:rFonts w:ascii="Times New Roman" w:hAnsi="Times New Roman" w:cs="Times New Roman"/>
                <w:sz w:val="24"/>
                <w:szCs w:val="24"/>
              </w:rPr>
              <w:t>;</w:t>
            </w:r>
            <w:r w:rsidR="00DC30B2">
              <w:rPr>
                <w:rFonts w:ascii="Times New Roman" w:hAnsi="Times New Roman" w:cs="Times New Roman"/>
                <w:sz w:val="24"/>
                <w:szCs w:val="24"/>
              </w:rPr>
              <w:t xml:space="preserve"> </w:t>
            </w:r>
            <w:r w:rsidR="00C1084C" w:rsidRPr="00DD3E8B">
              <w:rPr>
                <w:rFonts w:ascii="Times New Roman" w:hAnsi="Times New Roman" w:cs="Times New Roman"/>
                <w:sz w:val="24"/>
                <w:szCs w:val="24"/>
              </w:rPr>
              <w:t xml:space="preserve">островки </w:t>
            </w:r>
            <w:proofErr w:type="spellStart"/>
            <w:r w:rsidR="00C1084C" w:rsidRPr="00DD3E8B">
              <w:rPr>
                <w:rFonts w:ascii="Times New Roman" w:hAnsi="Times New Roman" w:cs="Times New Roman"/>
                <w:sz w:val="24"/>
                <w:szCs w:val="24"/>
              </w:rPr>
              <w:t>Лангенгарса</w:t>
            </w:r>
            <w:proofErr w:type="spellEnd"/>
            <w:r w:rsidR="00DC30B2">
              <w:rPr>
                <w:rFonts w:ascii="Times New Roman" w:hAnsi="Times New Roman" w:cs="Times New Roman"/>
                <w:sz w:val="24"/>
                <w:szCs w:val="24"/>
              </w:rPr>
              <w:t xml:space="preserve">: </w:t>
            </w:r>
            <w:r w:rsidR="00C1084C" w:rsidRPr="00DD3E8B">
              <w:rPr>
                <w:rFonts w:ascii="Times New Roman" w:hAnsi="Times New Roman" w:cs="Times New Roman"/>
                <w:sz w:val="24"/>
                <w:szCs w:val="24"/>
              </w:rPr>
              <w:t>альфа-клетки-глюкагон, бета-к</w:t>
            </w:r>
            <w:r w:rsidR="00985E23">
              <w:rPr>
                <w:rFonts w:ascii="Times New Roman" w:hAnsi="Times New Roman" w:cs="Times New Roman"/>
                <w:sz w:val="24"/>
                <w:szCs w:val="24"/>
              </w:rPr>
              <w:t>лет</w:t>
            </w:r>
            <w:r w:rsidR="00C1084C" w:rsidRPr="00DD3E8B">
              <w:rPr>
                <w:rFonts w:ascii="Times New Roman" w:hAnsi="Times New Roman" w:cs="Times New Roman"/>
                <w:sz w:val="24"/>
                <w:szCs w:val="24"/>
              </w:rPr>
              <w:t xml:space="preserve">ки </w:t>
            </w:r>
            <w:r w:rsidR="006C6475">
              <w:rPr>
                <w:rFonts w:ascii="Times New Roman" w:hAnsi="Times New Roman" w:cs="Times New Roman"/>
                <w:sz w:val="24"/>
                <w:szCs w:val="24"/>
              </w:rPr>
              <w:t>–</w:t>
            </w:r>
            <w:r w:rsidR="00C1084C" w:rsidRPr="00DD3E8B">
              <w:rPr>
                <w:rFonts w:ascii="Times New Roman" w:hAnsi="Times New Roman" w:cs="Times New Roman"/>
                <w:sz w:val="24"/>
                <w:szCs w:val="24"/>
              </w:rPr>
              <w:t xml:space="preserve"> инсулин</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95D129A" w14:textId="75C19847" w:rsidR="00C80A0C" w:rsidRPr="00DD3E8B" w:rsidRDefault="00C1084C" w:rsidP="001F1A0E">
            <w:pPr>
              <w:spacing w:after="0" w:line="240" w:lineRule="auto"/>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За сутки – 2л панкреатического сока</w:t>
            </w:r>
            <w:r w:rsidR="00AF5D8C">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 xml:space="preserve">- переваривание </w:t>
            </w:r>
            <w:proofErr w:type="spellStart"/>
            <w:r w:rsidRPr="00DD3E8B">
              <w:rPr>
                <w:rFonts w:ascii="Times New Roman" w:eastAsia="Times New Roman" w:hAnsi="Times New Roman" w:cs="Times New Roman"/>
                <w:sz w:val="24"/>
                <w:szCs w:val="24"/>
              </w:rPr>
              <w:t>вырабаты</w:t>
            </w:r>
            <w:r w:rsidR="00AF5D8C">
              <w:rPr>
                <w:rFonts w:ascii="Times New Roman" w:eastAsia="Times New Roman" w:hAnsi="Times New Roman" w:cs="Times New Roman"/>
                <w:sz w:val="24"/>
                <w:szCs w:val="24"/>
              </w:rPr>
              <w:t>-</w:t>
            </w:r>
            <w:r w:rsidRPr="00DD3E8B">
              <w:rPr>
                <w:rFonts w:ascii="Times New Roman" w:eastAsia="Times New Roman" w:hAnsi="Times New Roman" w:cs="Times New Roman"/>
                <w:sz w:val="24"/>
                <w:szCs w:val="24"/>
              </w:rPr>
              <w:t>вает</w:t>
            </w:r>
            <w:proofErr w:type="spellEnd"/>
            <w:r w:rsidRPr="00DD3E8B">
              <w:rPr>
                <w:rFonts w:ascii="Times New Roman" w:eastAsia="Times New Roman" w:hAnsi="Times New Roman" w:cs="Times New Roman"/>
                <w:sz w:val="24"/>
                <w:szCs w:val="24"/>
              </w:rPr>
              <w:t xml:space="preserve"> гормон инсулин и глюка</w:t>
            </w:r>
            <w:r w:rsidR="00AF5D8C">
              <w:rPr>
                <w:rFonts w:ascii="Times New Roman" w:eastAsia="Times New Roman" w:hAnsi="Times New Roman" w:cs="Times New Roman"/>
                <w:sz w:val="24"/>
                <w:szCs w:val="24"/>
              </w:rPr>
              <w:t xml:space="preserve">гон </w:t>
            </w:r>
            <w:r w:rsidRPr="00DD3E8B">
              <w:rPr>
                <w:rFonts w:ascii="Times New Roman" w:eastAsia="Times New Roman" w:hAnsi="Times New Roman" w:cs="Times New Roman"/>
                <w:sz w:val="24"/>
                <w:szCs w:val="24"/>
              </w:rPr>
              <w:t>-</w:t>
            </w:r>
            <w:proofErr w:type="spellStart"/>
            <w:r w:rsidRPr="00DD3E8B">
              <w:rPr>
                <w:rFonts w:ascii="Times New Roman" w:eastAsia="Times New Roman" w:hAnsi="Times New Roman" w:cs="Times New Roman"/>
                <w:sz w:val="24"/>
                <w:szCs w:val="24"/>
              </w:rPr>
              <w:t>антогонист</w:t>
            </w:r>
            <w:proofErr w:type="spellEnd"/>
            <w:r w:rsidRPr="00DD3E8B">
              <w:rPr>
                <w:rFonts w:ascii="Times New Roman" w:eastAsia="Times New Roman" w:hAnsi="Times New Roman" w:cs="Times New Roman"/>
                <w:sz w:val="24"/>
                <w:szCs w:val="24"/>
              </w:rPr>
              <w:t xml:space="preserve"> инсулина</w:t>
            </w:r>
          </w:p>
        </w:tc>
      </w:tr>
      <w:tr w:rsidR="00C80A0C" w:rsidRPr="00DD3E8B" w14:paraId="4C7DBBE0" w14:textId="77777777" w:rsidTr="00C1084C">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A6CEF92" w14:textId="3C36F9C9" w:rsidR="00C80A0C" w:rsidRPr="00DD3E8B" w:rsidRDefault="00AF5D8C" w:rsidP="001F1A0E">
            <w:pPr>
              <w:spacing w:after="0" w:line="240" w:lineRule="auto"/>
              <w:ind w:firstLine="21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C80A0C" w:rsidRPr="00DD3E8B">
              <w:rPr>
                <w:rFonts w:ascii="Times New Roman" w:eastAsia="Times New Roman" w:hAnsi="Times New Roman" w:cs="Times New Roman"/>
                <w:sz w:val="24"/>
                <w:szCs w:val="24"/>
              </w:rPr>
              <w:t>ечень</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02F95F8" w14:textId="77777777" w:rsidR="00C80A0C" w:rsidRPr="00DD3E8B" w:rsidRDefault="00C1084C"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Гепатоциты, вырабатывают слизь</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C993471" w14:textId="4D54D0B7" w:rsidR="00C80A0C" w:rsidRPr="00DD3E8B" w:rsidRDefault="00C1084C" w:rsidP="001F1A0E">
            <w:pPr>
              <w:spacing w:after="0" w:line="240" w:lineRule="auto"/>
              <w:rPr>
                <w:rFonts w:ascii="Times New Roman" w:eastAsia="Times New Roman" w:hAnsi="Times New Roman" w:cs="Times New Roman"/>
                <w:sz w:val="24"/>
                <w:szCs w:val="24"/>
              </w:rPr>
            </w:pPr>
            <w:r w:rsidRPr="00DD3E8B">
              <w:rPr>
                <w:rFonts w:ascii="Times New Roman" w:hAnsi="Times New Roman" w:cs="Times New Roman"/>
                <w:color w:val="000000"/>
                <w:sz w:val="24"/>
                <w:szCs w:val="24"/>
              </w:rPr>
              <w:t xml:space="preserve">самая большая железа в </w:t>
            </w:r>
            <w:proofErr w:type="spellStart"/>
            <w:r w:rsidRPr="00DD3E8B">
              <w:rPr>
                <w:rFonts w:ascii="Times New Roman" w:hAnsi="Times New Roman" w:cs="Times New Roman"/>
                <w:color w:val="000000"/>
                <w:sz w:val="24"/>
                <w:szCs w:val="24"/>
              </w:rPr>
              <w:t>организ</w:t>
            </w:r>
            <w:proofErr w:type="spellEnd"/>
            <w:r w:rsidR="00AF5D8C">
              <w:rPr>
                <w:rFonts w:ascii="Times New Roman" w:hAnsi="Times New Roman" w:cs="Times New Roman"/>
                <w:color w:val="000000"/>
                <w:sz w:val="24"/>
                <w:szCs w:val="24"/>
              </w:rPr>
              <w:t>-</w:t>
            </w:r>
            <w:r w:rsidRPr="00DD3E8B">
              <w:rPr>
                <w:rFonts w:ascii="Times New Roman" w:hAnsi="Times New Roman" w:cs="Times New Roman"/>
                <w:color w:val="000000"/>
                <w:sz w:val="24"/>
                <w:szCs w:val="24"/>
              </w:rPr>
              <w:t xml:space="preserve">ме, принимающая участие </w:t>
            </w:r>
            <w:proofErr w:type="gramStart"/>
            <w:r w:rsidRPr="00DD3E8B">
              <w:rPr>
                <w:rFonts w:ascii="Times New Roman" w:hAnsi="Times New Roman" w:cs="Times New Roman"/>
                <w:color w:val="000000"/>
                <w:sz w:val="24"/>
                <w:szCs w:val="24"/>
              </w:rPr>
              <w:t>в про</w:t>
            </w:r>
            <w:proofErr w:type="gramEnd"/>
            <w:r w:rsidR="00AF5D8C">
              <w:rPr>
                <w:rFonts w:ascii="Times New Roman" w:hAnsi="Times New Roman" w:cs="Times New Roman"/>
                <w:color w:val="000000"/>
                <w:sz w:val="24"/>
                <w:szCs w:val="24"/>
              </w:rPr>
              <w:t xml:space="preserve"> </w:t>
            </w:r>
            <w:proofErr w:type="spellStart"/>
            <w:r w:rsidRPr="00DD3E8B">
              <w:rPr>
                <w:rFonts w:ascii="Times New Roman" w:hAnsi="Times New Roman" w:cs="Times New Roman"/>
                <w:color w:val="000000"/>
                <w:sz w:val="24"/>
                <w:szCs w:val="24"/>
              </w:rPr>
              <w:t>цессах</w:t>
            </w:r>
            <w:proofErr w:type="spellEnd"/>
            <w:r w:rsidRPr="00DD3E8B">
              <w:rPr>
                <w:rFonts w:ascii="Times New Roman" w:hAnsi="Times New Roman" w:cs="Times New Roman"/>
                <w:color w:val="000000"/>
                <w:sz w:val="24"/>
                <w:szCs w:val="24"/>
              </w:rPr>
              <w:t xml:space="preserve"> обмена веществ,</w:t>
            </w:r>
            <w:r w:rsidR="00AF5D8C">
              <w:rPr>
                <w:rFonts w:ascii="Times New Roman" w:hAnsi="Times New Roman" w:cs="Times New Roman"/>
                <w:color w:val="000000"/>
                <w:sz w:val="24"/>
                <w:szCs w:val="24"/>
              </w:rPr>
              <w:t xml:space="preserve"> </w:t>
            </w:r>
            <w:hyperlink r:id="rId12" w:history="1">
              <w:proofErr w:type="spellStart"/>
              <w:r w:rsidRPr="00AF5D8C">
                <w:rPr>
                  <w:rStyle w:val="a6"/>
                  <w:rFonts w:ascii="Times New Roman" w:hAnsi="Times New Roman" w:cs="Times New Roman"/>
                  <w:color w:val="000000" w:themeColor="text1"/>
                  <w:sz w:val="24"/>
                  <w:szCs w:val="24"/>
                  <w:u w:val="none"/>
                </w:rPr>
                <w:t>пищева</w:t>
              </w:r>
              <w:proofErr w:type="spellEnd"/>
              <w:r w:rsidR="00AF5D8C">
                <w:rPr>
                  <w:rStyle w:val="a6"/>
                  <w:rFonts w:ascii="Times New Roman" w:hAnsi="Times New Roman" w:cs="Times New Roman"/>
                  <w:color w:val="000000" w:themeColor="text1"/>
                  <w:sz w:val="24"/>
                  <w:szCs w:val="24"/>
                  <w:u w:val="none"/>
                </w:rPr>
                <w:t xml:space="preserve"> </w:t>
              </w:r>
              <w:r w:rsidRPr="00AF5D8C">
                <w:rPr>
                  <w:rStyle w:val="a6"/>
                  <w:rFonts w:ascii="Times New Roman" w:hAnsi="Times New Roman" w:cs="Times New Roman"/>
                  <w:color w:val="000000" w:themeColor="text1"/>
                  <w:sz w:val="24"/>
                  <w:szCs w:val="24"/>
                  <w:u w:val="none"/>
                </w:rPr>
                <w:t>рения</w:t>
              </w:r>
            </w:hyperlink>
            <w:r w:rsidRPr="00AF5D8C">
              <w:rPr>
                <w:rFonts w:ascii="Times New Roman" w:hAnsi="Times New Roman" w:cs="Times New Roman"/>
                <w:color w:val="000000" w:themeColor="text1"/>
                <w:sz w:val="24"/>
                <w:szCs w:val="24"/>
              </w:rPr>
              <w:t>,</w:t>
            </w:r>
            <w:r w:rsidRPr="00DD3E8B">
              <w:rPr>
                <w:rFonts w:ascii="Times New Roman" w:hAnsi="Times New Roman" w:cs="Times New Roman"/>
                <w:color w:val="000000"/>
                <w:sz w:val="24"/>
                <w:szCs w:val="24"/>
              </w:rPr>
              <w:t xml:space="preserve"> кровообращения и крове</w:t>
            </w:r>
            <w:r w:rsidR="00AF5D8C">
              <w:rPr>
                <w:rFonts w:ascii="Times New Roman" w:hAnsi="Times New Roman" w:cs="Times New Roman"/>
                <w:color w:val="000000"/>
                <w:sz w:val="24"/>
                <w:szCs w:val="24"/>
              </w:rPr>
              <w:t xml:space="preserve"> </w:t>
            </w:r>
            <w:r w:rsidRPr="00DD3E8B">
              <w:rPr>
                <w:rFonts w:ascii="Times New Roman" w:hAnsi="Times New Roman" w:cs="Times New Roman"/>
                <w:color w:val="000000"/>
                <w:sz w:val="24"/>
                <w:szCs w:val="24"/>
              </w:rPr>
              <w:t>творения.</w:t>
            </w:r>
          </w:p>
        </w:tc>
      </w:tr>
      <w:tr w:rsidR="00C80A0C" w:rsidRPr="00DD3E8B" w14:paraId="42F2C2D7" w14:textId="77777777" w:rsidTr="00C1084C">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E9D5EB7" w14:textId="77777777" w:rsidR="00C80A0C" w:rsidRPr="00DD3E8B" w:rsidRDefault="00C80A0C"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Желчный пузырь</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464739E5" w14:textId="77294643" w:rsidR="00C80A0C" w:rsidRPr="00DD3E8B" w:rsidRDefault="00C1084C" w:rsidP="001F1A0E">
            <w:pPr>
              <w:spacing w:after="0" w:line="240" w:lineRule="auto"/>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 xml:space="preserve"> слизистая выдел</w:t>
            </w:r>
            <w:r w:rsidR="00AF5D8C">
              <w:rPr>
                <w:rFonts w:ascii="Times New Roman" w:eastAsia="Times New Roman" w:hAnsi="Times New Roman" w:cs="Times New Roman"/>
                <w:sz w:val="24"/>
                <w:szCs w:val="24"/>
              </w:rPr>
              <w:t>я</w:t>
            </w:r>
            <w:r w:rsidRPr="00DD3E8B">
              <w:rPr>
                <w:rFonts w:ascii="Times New Roman" w:eastAsia="Times New Roman" w:hAnsi="Times New Roman" w:cs="Times New Roman"/>
                <w:sz w:val="24"/>
                <w:szCs w:val="24"/>
              </w:rPr>
              <w:t>ет муцин –</w:t>
            </w:r>
            <w:r w:rsidR="00AF5D8C">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вязкость, реабсорбция воды</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584CE80" w14:textId="77777777" w:rsidR="00C80A0C" w:rsidRPr="00DD3E8B" w:rsidRDefault="00C1084C" w:rsidP="001F1A0E">
            <w:pPr>
              <w:spacing w:after="0" w:line="240" w:lineRule="auto"/>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Выделяет пузырную желчь – порция В</w:t>
            </w:r>
          </w:p>
        </w:tc>
      </w:tr>
      <w:tr w:rsidR="004A091F" w:rsidRPr="00DD3E8B" w14:paraId="1DE1D40C" w14:textId="77777777" w:rsidTr="00C1084C">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62990BD" w14:textId="77777777" w:rsidR="004A091F" w:rsidRPr="00DD3E8B" w:rsidRDefault="004A091F"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Тонкий</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3A28C4F" w14:textId="05796A16" w:rsidR="004A091F" w:rsidRPr="00DD3E8B" w:rsidRDefault="00FE65F0"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3 отдела:12-перстная, тощая,</w:t>
            </w:r>
            <w:r w:rsidR="00AF5D8C">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подвздошная,</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DED9108" w14:textId="528DF6B5" w:rsidR="004A091F" w:rsidRPr="00DD3E8B" w:rsidRDefault="00FE65F0" w:rsidP="001F1A0E">
            <w:pPr>
              <w:spacing w:after="0" w:line="240" w:lineRule="auto"/>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всасывательная,</w:t>
            </w:r>
            <w:r w:rsidR="00AF5D8C">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секреторная,</w:t>
            </w:r>
            <w:r w:rsidR="00AF5D8C">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моторная, выделительная,</w:t>
            </w:r>
            <w:r w:rsidR="00C1084C" w:rsidRPr="00DD3E8B">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экскреторная</w:t>
            </w:r>
          </w:p>
        </w:tc>
      </w:tr>
      <w:tr w:rsidR="004A091F" w:rsidRPr="00DD3E8B" w14:paraId="73DE775E" w14:textId="77777777" w:rsidTr="00C1084C">
        <w:trPr>
          <w:tblCellSpacing w:w="15" w:type="dxa"/>
        </w:trPr>
        <w:tc>
          <w:tcPr>
            <w:tcW w:w="848"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B9098D0" w14:textId="77777777" w:rsidR="004A091F" w:rsidRPr="00DD3E8B" w:rsidRDefault="00820937"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Т</w:t>
            </w:r>
            <w:r w:rsidR="004A091F" w:rsidRPr="00DD3E8B">
              <w:rPr>
                <w:rFonts w:ascii="Times New Roman" w:eastAsia="Times New Roman" w:hAnsi="Times New Roman" w:cs="Times New Roman"/>
                <w:sz w:val="24"/>
                <w:szCs w:val="24"/>
              </w:rPr>
              <w:t>олстый</w:t>
            </w:r>
          </w:p>
        </w:tc>
        <w:tc>
          <w:tcPr>
            <w:tcW w:w="2284"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75435633" w14:textId="10FF65D3" w:rsidR="004A091F" w:rsidRPr="00DD3E8B" w:rsidRDefault="00FE65F0" w:rsidP="001F1A0E">
            <w:pPr>
              <w:spacing w:after="0" w:line="240" w:lineRule="auto"/>
              <w:ind w:firstLine="215"/>
              <w:jc w:val="center"/>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4 отд</w:t>
            </w:r>
            <w:r w:rsidR="00AF5D8C">
              <w:rPr>
                <w:rFonts w:ascii="Times New Roman" w:eastAsia="Times New Roman" w:hAnsi="Times New Roman" w:cs="Times New Roman"/>
                <w:sz w:val="24"/>
                <w:szCs w:val="24"/>
              </w:rPr>
              <w:t>ела</w:t>
            </w:r>
            <w:r w:rsidRPr="00DD3E8B">
              <w:rPr>
                <w:rFonts w:ascii="Times New Roman" w:eastAsia="Times New Roman" w:hAnsi="Times New Roman" w:cs="Times New Roman"/>
                <w:sz w:val="24"/>
                <w:szCs w:val="24"/>
              </w:rPr>
              <w:t>:</w:t>
            </w:r>
            <w:r w:rsidR="00AF5D8C">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слепая,</w:t>
            </w:r>
            <w:r w:rsidR="00AF5D8C">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ободочная,</w:t>
            </w:r>
            <w:r w:rsidR="00AF5D8C">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сигмовидная, прямая</w:t>
            </w:r>
          </w:p>
        </w:tc>
        <w:tc>
          <w:tcPr>
            <w:tcW w:w="1807"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34EDF6F" w14:textId="77777777" w:rsidR="004A091F" w:rsidRPr="00DD3E8B" w:rsidRDefault="00FE65F0" w:rsidP="001F1A0E">
            <w:pPr>
              <w:spacing w:after="0" w:line="240" w:lineRule="auto"/>
              <w:ind w:firstLine="215"/>
              <w:rPr>
                <w:rFonts w:ascii="Times New Roman" w:eastAsia="Times New Roman" w:hAnsi="Times New Roman" w:cs="Times New Roman"/>
                <w:sz w:val="24"/>
                <w:szCs w:val="24"/>
              </w:rPr>
            </w:pPr>
            <w:r w:rsidRPr="00DD3E8B">
              <w:rPr>
                <w:rFonts w:ascii="Times New Roman" w:eastAsia="Times New Roman" w:hAnsi="Times New Roman" w:cs="Times New Roman"/>
                <w:sz w:val="24"/>
                <w:szCs w:val="24"/>
              </w:rPr>
              <w:t>Секреторная, выделительная,</w:t>
            </w:r>
            <w:r w:rsidR="00C1084C" w:rsidRPr="00DD3E8B">
              <w:rPr>
                <w:rFonts w:ascii="Times New Roman" w:eastAsia="Times New Roman" w:hAnsi="Times New Roman" w:cs="Times New Roman"/>
                <w:sz w:val="24"/>
                <w:szCs w:val="24"/>
              </w:rPr>
              <w:t xml:space="preserve"> </w:t>
            </w:r>
            <w:r w:rsidRPr="00DD3E8B">
              <w:rPr>
                <w:rFonts w:ascii="Times New Roman" w:eastAsia="Times New Roman" w:hAnsi="Times New Roman" w:cs="Times New Roman"/>
                <w:sz w:val="24"/>
                <w:szCs w:val="24"/>
              </w:rPr>
              <w:t>экскреторная, резервуарная</w:t>
            </w:r>
          </w:p>
        </w:tc>
      </w:tr>
    </w:tbl>
    <w:p w14:paraId="38964D61" w14:textId="77777777" w:rsidR="004A091F" w:rsidRPr="00DD3E8B" w:rsidRDefault="004A091F" w:rsidP="001F1A0E">
      <w:pPr>
        <w:pStyle w:val="c7"/>
        <w:shd w:val="clear" w:color="auto" w:fill="FFFFFF"/>
        <w:spacing w:before="0" w:beforeAutospacing="0" w:after="0" w:afterAutospacing="0" w:line="387" w:lineRule="atLeast"/>
        <w:rPr>
          <w:rStyle w:val="c13"/>
          <w:b/>
          <w:bCs/>
          <w:color w:val="000000"/>
        </w:rPr>
      </w:pPr>
    </w:p>
    <w:p w14:paraId="10140485" w14:textId="77777777" w:rsidR="00D12C83" w:rsidRDefault="00F978BF" w:rsidP="00B13000">
      <w:pPr>
        <w:shd w:val="clear" w:color="auto" w:fill="FFFFFF"/>
        <w:spacing w:after="0" w:line="516" w:lineRule="atLeast"/>
        <w:jc w:val="both"/>
        <w:rPr>
          <w:rFonts w:ascii="Times New Roman" w:hAnsi="Times New Roman" w:cs="Times New Roman"/>
          <w:color w:val="000000"/>
          <w:sz w:val="28"/>
          <w:szCs w:val="28"/>
        </w:rPr>
      </w:pPr>
      <w:r w:rsidRPr="00B13000">
        <w:rPr>
          <w:rStyle w:val="c13"/>
          <w:rFonts w:ascii="Times New Roman" w:hAnsi="Times New Roman" w:cs="Times New Roman"/>
          <w:b/>
          <w:bCs/>
          <w:color w:val="000000"/>
          <w:sz w:val="28"/>
          <w:szCs w:val="28"/>
        </w:rPr>
        <w:t>Проверка д/з</w:t>
      </w:r>
      <w:r w:rsidR="00C1084C" w:rsidRPr="00B13000">
        <w:rPr>
          <w:rStyle w:val="c13"/>
          <w:rFonts w:ascii="Times New Roman" w:hAnsi="Times New Roman" w:cs="Times New Roman"/>
          <w:b/>
          <w:bCs/>
          <w:color w:val="000000"/>
          <w:sz w:val="28"/>
          <w:szCs w:val="28"/>
        </w:rPr>
        <w:t xml:space="preserve"> и определение учебных целей</w:t>
      </w:r>
      <w:r w:rsidRPr="00B13000">
        <w:rPr>
          <w:rFonts w:ascii="Times New Roman" w:hAnsi="Times New Roman" w:cs="Times New Roman"/>
          <w:color w:val="000000"/>
          <w:sz w:val="28"/>
          <w:szCs w:val="28"/>
        </w:rPr>
        <w:t xml:space="preserve">. Беседа </w:t>
      </w:r>
      <w:r w:rsidR="00C1084C" w:rsidRPr="00B13000">
        <w:rPr>
          <w:rFonts w:ascii="Times New Roman" w:hAnsi="Times New Roman" w:cs="Times New Roman"/>
          <w:color w:val="000000"/>
          <w:sz w:val="28"/>
          <w:szCs w:val="28"/>
        </w:rPr>
        <w:t xml:space="preserve">об органах пищеварительного канала </w:t>
      </w:r>
      <w:r w:rsidRPr="00B13000">
        <w:rPr>
          <w:rFonts w:ascii="Times New Roman" w:hAnsi="Times New Roman" w:cs="Times New Roman"/>
          <w:color w:val="000000"/>
          <w:sz w:val="28"/>
          <w:szCs w:val="28"/>
        </w:rPr>
        <w:t>с использованием не</w:t>
      </w:r>
      <w:r w:rsidR="001F1A0E" w:rsidRPr="00B13000">
        <w:rPr>
          <w:rFonts w:ascii="Times New Roman" w:hAnsi="Times New Roman" w:cs="Times New Roman"/>
          <w:color w:val="000000"/>
          <w:sz w:val="28"/>
          <w:szCs w:val="28"/>
        </w:rPr>
        <w:t>м</w:t>
      </w:r>
      <w:r w:rsidR="00C1084C" w:rsidRPr="00B13000">
        <w:rPr>
          <w:rFonts w:ascii="Times New Roman" w:hAnsi="Times New Roman" w:cs="Times New Roman"/>
          <w:color w:val="000000"/>
          <w:sz w:val="28"/>
          <w:szCs w:val="28"/>
        </w:rPr>
        <w:t>ой таблицы «Пищеварительная система»</w:t>
      </w:r>
      <w:r w:rsidR="00D12C83">
        <w:rPr>
          <w:rFonts w:ascii="Times New Roman" w:hAnsi="Times New Roman" w:cs="Times New Roman"/>
          <w:color w:val="000000"/>
          <w:sz w:val="28"/>
          <w:szCs w:val="28"/>
        </w:rPr>
        <w:t xml:space="preserve">. </w:t>
      </w:r>
    </w:p>
    <w:p w14:paraId="7923625E" w14:textId="181D5F09" w:rsidR="00F978BF" w:rsidRDefault="00D12C83" w:rsidP="00B13000">
      <w:pPr>
        <w:shd w:val="clear" w:color="auto" w:fill="FFFFFF"/>
        <w:spacing w:after="0" w:line="516"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Лекция сопровождается</w:t>
      </w:r>
      <w:r w:rsidR="00344AC5" w:rsidRPr="00B13000">
        <w:rPr>
          <w:rFonts w:ascii="Times New Roman" w:hAnsi="Times New Roman" w:cs="Times New Roman"/>
          <w:color w:val="000000"/>
          <w:sz w:val="28"/>
          <w:szCs w:val="28"/>
        </w:rPr>
        <w:t xml:space="preserve"> презентаци</w:t>
      </w:r>
      <w:r>
        <w:rPr>
          <w:rFonts w:ascii="Times New Roman" w:hAnsi="Times New Roman" w:cs="Times New Roman"/>
          <w:color w:val="000000"/>
          <w:sz w:val="28"/>
          <w:szCs w:val="28"/>
        </w:rPr>
        <w:t>ей</w:t>
      </w:r>
      <w:r w:rsidR="00344AC5" w:rsidRPr="00B13000">
        <w:rPr>
          <w:rFonts w:ascii="Times New Roman" w:hAnsi="Times New Roman" w:cs="Times New Roman"/>
          <w:color w:val="000000"/>
          <w:sz w:val="28"/>
          <w:szCs w:val="28"/>
        </w:rPr>
        <w:t xml:space="preserve"> (слайд</w:t>
      </w:r>
      <w:r>
        <w:rPr>
          <w:rFonts w:ascii="Times New Roman" w:hAnsi="Times New Roman" w:cs="Times New Roman"/>
          <w:color w:val="000000"/>
          <w:sz w:val="28"/>
          <w:szCs w:val="28"/>
        </w:rPr>
        <w:t>ов</w:t>
      </w:r>
      <w:r w:rsidR="00344AC5" w:rsidRPr="00B13000">
        <w:rPr>
          <w:rFonts w:ascii="Times New Roman" w:hAnsi="Times New Roman" w:cs="Times New Roman"/>
          <w:color w:val="000000"/>
          <w:sz w:val="28"/>
          <w:szCs w:val="28"/>
        </w:rPr>
        <w:t xml:space="preserve"> </w:t>
      </w:r>
      <w:r w:rsidR="00AF2A67">
        <w:rPr>
          <w:rFonts w:ascii="Times New Roman" w:hAnsi="Times New Roman" w:cs="Times New Roman"/>
          <w:color w:val="000000"/>
          <w:sz w:val="28"/>
          <w:szCs w:val="28"/>
        </w:rPr>
        <w:t>1-</w:t>
      </w:r>
      <w:r w:rsidR="00344AC5" w:rsidRPr="00B13000">
        <w:rPr>
          <w:rFonts w:ascii="Times New Roman" w:hAnsi="Times New Roman" w:cs="Times New Roman"/>
          <w:color w:val="000000"/>
          <w:sz w:val="28"/>
          <w:szCs w:val="28"/>
        </w:rPr>
        <w:t>1</w:t>
      </w:r>
      <w:r w:rsidR="00AF2A67">
        <w:rPr>
          <w:rFonts w:ascii="Times New Roman" w:hAnsi="Times New Roman" w:cs="Times New Roman"/>
          <w:color w:val="000000"/>
          <w:sz w:val="28"/>
          <w:szCs w:val="28"/>
        </w:rPr>
        <w:t>00</w:t>
      </w:r>
      <w:r w:rsidR="00F978BF" w:rsidRPr="00B13000">
        <w:rPr>
          <w:rFonts w:ascii="Times New Roman" w:hAnsi="Times New Roman" w:cs="Times New Roman"/>
          <w:color w:val="000000"/>
          <w:sz w:val="28"/>
          <w:szCs w:val="28"/>
        </w:rPr>
        <w:t>)</w:t>
      </w:r>
      <w:r w:rsidR="00B13000">
        <w:rPr>
          <w:rFonts w:ascii="Times New Roman" w:hAnsi="Times New Roman" w:cs="Times New Roman"/>
          <w:color w:val="000000"/>
          <w:sz w:val="28"/>
          <w:szCs w:val="28"/>
        </w:rPr>
        <w:t>.</w:t>
      </w:r>
    </w:p>
    <w:p w14:paraId="745AE9B3" w14:textId="02FB8A54" w:rsidR="00D12C83" w:rsidRDefault="00452641" w:rsidP="002B1B80">
      <w:pPr>
        <w:shd w:val="clear" w:color="auto" w:fill="FFFFFF"/>
        <w:spacing w:after="0" w:line="387" w:lineRule="atLeast"/>
        <w:jc w:val="both"/>
        <w:rPr>
          <w:rFonts w:ascii="Times New Roman" w:hAnsi="Times New Roman" w:cs="Times New Roman"/>
          <w:color w:val="000000"/>
          <w:sz w:val="28"/>
          <w:szCs w:val="28"/>
        </w:rPr>
      </w:pPr>
      <w:r w:rsidRPr="00B13000">
        <w:rPr>
          <w:rFonts w:ascii="Times New Roman" w:hAnsi="Times New Roman" w:cs="Times New Roman"/>
          <w:color w:val="000000"/>
          <w:sz w:val="28"/>
          <w:szCs w:val="28"/>
        </w:rPr>
        <w:t>Преподаватель задает вопросы для экскурса по пройденным темам.</w:t>
      </w:r>
      <w:r w:rsidR="00FE65F0" w:rsidRPr="00B13000">
        <w:rPr>
          <w:rFonts w:ascii="Times New Roman" w:hAnsi="Times New Roman" w:cs="Times New Roman"/>
          <w:color w:val="000000"/>
          <w:sz w:val="28"/>
          <w:szCs w:val="28"/>
        </w:rPr>
        <w:t xml:space="preserve"> Перед началом лекции студентам</w:t>
      </w:r>
      <w:r w:rsidR="00DC30B2" w:rsidRPr="00B13000">
        <w:rPr>
          <w:rFonts w:ascii="Times New Roman" w:hAnsi="Times New Roman" w:cs="Times New Roman"/>
          <w:color w:val="000000"/>
          <w:sz w:val="28"/>
          <w:szCs w:val="28"/>
        </w:rPr>
        <w:t xml:space="preserve">, </w:t>
      </w:r>
      <w:r w:rsidR="00344AC5" w:rsidRPr="00B13000">
        <w:rPr>
          <w:rFonts w:ascii="Times New Roman" w:hAnsi="Times New Roman" w:cs="Times New Roman"/>
          <w:color w:val="000000"/>
          <w:sz w:val="28"/>
          <w:szCs w:val="28"/>
        </w:rPr>
        <w:t>разд</w:t>
      </w:r>
      <w:r w:rsidR="00F978BF" w:rsidRPr="00B13000">
        <w:rPr>
          <w:rFonts w:ascii="Times New Roman" w:hAnsi="Times New Roman" w:cs="Times New Roman"/>
          <w:color w:val="000000"/>
          <w:sz w:val="28"/>
          <w:szCs w:val="28"/>
        </w:rPr>
        <w:t xml:space="preserve">ают листы с </w:t>
      </w:r>
      <w:r w:rsidR="00FE65F0" w:rsidRPr="00B13000">
        <w:rPr>
          <w:rFonts w:ascii="Times New Roman" w:hAnsi="Times New Roman" w:cs="Times New Roman"/>
          <w:color w:val="000000"/>
          <w:sz w:val="28"/>
          <w:szCs w:val="28"/>
        </w:rPr>
        <w:t>таблицей: Пищеварительная система»</w:t>
      </w:r>
      <w:r w:rsidR="00F978BF" w:rsidRPr="00B13000">
        <w:rPr>
          <w:rFonts w:ascii="Times New Roman" w:hAnsi="Times New Roman" w:cs="Times New Roman"/>
          <w:color w:val="000000"/>
          <w:sz w:val="28"/>
          <w:szCs w:val="28"/>
        </w:rPr>
        <w:t xml:space="preserve"> (формат А – 4</w:t>
      </w:r>
      <w:r w:rsidR="00344AC5" w:rsidRPr="00B13000">
        <w:rPr>
          <w:rFonts w:ascii="Times New Roman" w:hAnsi="Times New Roman" w:cs="Times New Roman"/>
          <w:color w:val="000000"/>
          <w:sz w:val="28"/>
          <w:szCs w:val="28"/>
        </w:rPr>
        <w:t>) Таблицы по новой теме:</w:t>
      </w:r>
      <w:r w:rsidR="007B29E0" w:rsidRPr="00B13000">
        <w:rPr>
          <w:rFonts w:ascii="Times New Roman" w:hAnsi="Times New Roman" w:cs="Times New Roman"/>
          <w:color w:val="000000"/>
          <w:sz w:val="28"/>
          <w:szCs w:val="28"/>
        </w:rPr>
        <w:t xml:space="preserve"> «Морфология элементов мик</w:t>
      </w:r>
      <w:r w:rsidR="00344AC5" w:rsidRPr="00B13000">
        <w:rPr>
          <w:rFonts w:ascii="Times New Roman" w:hAnsi="Times New Roman" w:cs="Times New Roman"/>
          <w:color w:val="000000"/>
          <w:sz w:val="28"/>
          <w:szCs w:val="28"/>
        </w:rPr>
        <w:t>роскопии кала», «Копрологи</w:t>
      </w:r>
      <w:r w:rsidR="00C1084C" w:rsidRPr="00B13000">
        <w:rPr>
          <w:rFonts w:ascii="Times New Roman" w:hAnsi="Times New Roman" w:cs="Times New Roman"/>
          <w:color w:val="000000"/>
          <w:sz w:val="28"/>
          <w:szCs w:val="28"/>
        </w:rPr>
        <w:t xml:space="preserve">ческие синдромы» - заполняются </w:t>
      </w:r>
      <w:r w:rsidR="00344AC5" w:rsidRPr="00B13000">
        <w:rPr>
          <w:rFonts w:ascii="Times New Roman" w:hAnsi="Times New Roman" w:cs="Times New Roman"/>
          <w:color w:val="000000"/>
          <w:sz w:val="28"/>
          <w:szCs w:val="28"/>
        </w:rPr>
        <w:t>по ходу занятия</w:t>
      </w:r>
      <w:r w:rsidR="00F978BF" w:rsidRPr="00B13000">
        <w:rPr>
          <w:rFonts w:ascii="Times New Roman" w:hAnsi="Times New Roman" w:cs="Times New Roman"/>
          <w:color w:val="000000"/>
          <w:sz w:val="28"/>
          <w:szCs w:val="28"/>
        </w:rPr>
        <w:t>.</w:t>
      </w:r>
      <w:r w:rsidR="002B1B80">
        <w:rPr>
          <w:rFonts w:ascii="Times New Roman" w:hAnsi="Times New Roman" w:cs="Times New Roman"/>
          <w:color w:val="000000"/>
          <w:sz w:val="28"/>
          <w:szCs w:val="28"/>
        </w:rPr>
        <w:t xml:space="preserve"> </w:t>
      </w:r>
      <w:r w:rsidR="00D12C83" w:rsidRPr="00D12C83">
        <w:rPr>
          <w:rFonts w:ascii="Times New Roman" w:hAnsi="Times New Roman" w:cs="Times New Roman"/>
          <w:color w:val="000000"/>
          <w:sz w:val="28"/>
          <w:szCs w:val="28"/>
        </w:rPr>
        <w:t xml:space="preserve">(Слайд </w:t>
      </w:r>
      <w:r w:rsidR="00047D6B">
        <w:rPr>
          <w:rFonts w:ascii="Times New Roman" w:hAnsi="Times New Roman" w:cs="Times New Roman"/>
          <w:color w:val="000000"/>
          <w:sz w:val="28"/>
          <w:szCs w:val="28"/>
        </w:rPr>
        <w:t>1,2</w:t>
      </w:r>
      <w:r w:rsidR="00D12C83" w:rsidRPr="00D12C83">
        <w:rPr>
          <w:rFonts w:ascii="Times New Roman" w:hAnsi="Times New Roman" w:cs="Times New Roman"/>
          <w:color w:val="000000"/>
          <w:sz w:val="28"/>
          <w:szCs w:val="28"/>
        </w:rPr>
        <w:t>).</w:t>
      </w:r>
    </w:p>
    <w:p w14:paraId="53995B8B" w14:textId="14274EC3" w:rsidR="00F978BF" w:rsidRPr="00B13000" w:rsidRDefault="00F978BF" w:rsidP="002B1B80">
      <w:pPr>
        <w:shd w:val="clear" w:color="auto" w:fill="FFFFFF"/>
        <w:spacing w:after="0" w:line="387" w:lineRule="atLeast"/>
        <w:jc w:val="both"/>
        <w:rPr>
          <w:rFonts w:ascii="Times New Roman" w:hAnsi="Times New Roman" w:cs="Times New Roman"/>
          <w:color w:val="000000"/>
          <w:sz w:val="28"/>
          <w:szCs w:val="28"/>
        </w:rPr>
      </w:pPr>
      <w:r w:rsidRPr="00B13000">
        <w:rPr>
          <w:rStyle w:val="c2"/>
          <w:rFonts w:ascii="Times New Roman" w:hAnsi="Times New Roman" w:cs="Times New Roman"/>
          <w:color w:val="000000"/>
          <w:sz w:val="28"/>
          <w:szCs w:val="28"/>
        </w:rPr>
        <w:t xml:space="preserve">Вспомним, что после проглатывания пища попадает в пищевод. Пищевод - мышечная трубка длиной около 25 см, лежащая позади трахеи. Через отверстие в диафрагме пищевод из грудной полости проникает в брюшную полость, где соединяется с желудком. Сокращения мышц пищевода продвигают пищевой комок в желудок. (слайд </w:t>
      </w:r>
      <w:r w:rsidR="00047D6B">
        <w:rPr>
          <w:rStyle w:val="c2"/>
          <w:rFonts w:ascii="Times New Roman" w:hAnsi="Times New Roman" w:cs="Times New Roman"/>
          <w:color w:val="000000"/>
          <w:sz w:val="28"/>
          <w:szCs w:val="28"/>
        </w:rPr>
        <w:t>16</w:t>
      </w:r>
      <w:r w:rsidRPr="00B13000">
        <w:rPr>
          <w:rStyle w:val="c2"/>
          <w:rFonts w:ascii="Times New Roman" w:hAnsi="Times New Roman" w:cs="Times New Roman"/>
          <w:color w:val="000000"/>
          <w:sz w:val="28"/>
          <w:szCs w:val="28"/>
        </w:rPr>
        <w:t>)</w:t>
      </w:r>
      <w:r w:rsidR="00047D6B">
        <w:rPr>
          <w:rStyle w:val="c2"/>
          <w:rFonts w:ascii="Times New Roman" w:hAnsi="Times New Roman" w:cs="Times New Roman"/>
          <w:color w:val="000000"/>
          <w:sz w:val="28"/>
          <w:szCs w:val="28"/>
        </w:rPr>
        <w:t>.</w:t>
      </w:r>
    </w:p>
    <w:p w14:paraId="3D59B8C4" w14:textId="77ADF9DE"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1"/>
          <w:b/>
          <w:bCs/>
          <w:color w:val="000000"/>
          <w:sz w:val="28"/>
          <w:szCs w:val="28"/>
        </w:rPr>
        <w:t>Желудок</w:t>
      </w:r>
      <w:r w:rsidRPr="00B13000">
        <w:rPr>
          <w:rStyle w:val="c2"/>
          <w:color w:val="000000"/>
          <w:sz w:val="28"/>
          <w:szCs w:val="28"/>
        </w:rPr>
        <w:t> — расширенная часть пищеварительной трубки объемом около 1,5-2 л. Размеры и форма желудка изменяются в зависимости от количества принятой пищи и степени сокращения мышц его стенок. В желудке выделяют верхнюю часть - дно, среднюю наибольшую часть - тело, а также нижнюю горизонтально расположенную часть - привратник. Отверстие привратника ведет в </w:t>
      </w:r>
      <w:r w:rsidRPr="00B13000">
        <w:rPr>
          <w:rStyle w:val="c1"/>
          <w:b/>
          <w:bCs/>
          <w:color w:val="000000"/>
          <w:sz w:val="28"/>
          <w:szCs w:val="28"/>
        </w:rPr>
        <w:t>двенадцатиперстную кишку.</w:t>
      </w:r>
      <w:r w:rsidRPr="00B13000">
        <w:rPr>
          <w:rStyle w:val="apple-converted-space"/>
          <w:b/>
          <w:bCs/>
          <w:color w:val="000000"/>
          <w:sz w:val="28"/>
          <w:szCs w:val="28"/>
        </w:rPr>
        <w:t> </w:t>
      </w:r>
      <w:r w:rsidRPr="00B13000">
        <w:rPr>
          <w:rStyle w:val="c2"/>
          <w:color w:val="000000"/>
          <w:sz w:val="28"/>
          <w:szCs w:val="28"/>
        </w:rPr>
        <w:t xml:space="preserve">(слайд </w:t>
      </w:r>
      <w:r w:rsidR="00047D6B">
        <w:rPr>
          <w:rStyle w:val="c2"/>
          <w:color w:val="000000"/>
          <w:sz w:val="28"/>
          <w:szCs w:val="28"/>
        </w:rPr>
        <w:t>17</w:t>
      </w:r>
      <w:r w:rsidRPr="00B13000">
        <w:rPr>
          <w:rStyle w:val="c2"/>
          <w:color w:val="000000"/>
          <w:sz w:val="28"/>
          <w:szCs w:val="28"/>
        </w:rPr>
        <w:t>)</w:t>
      </w:r>
      <w:r w:rsidR="00047D6B">
        <w:rPr>
          <w:rStyle w:val="c2"/>
          <w:color w:val="000000"/>
          <w:sz w:val="28"/>
          <w:szCs w:val="28"/>
        </w:rPr>
        <w:t>.</w:t>
      </w:r>
    </w:p>
    <w:p w14:paraId="361205CE" w14:textId="4A68D886"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2"/>
          <w:color w:val="000000"/>
          <w:sz w:val="28"/>
          <w:szCs w:val="28"/>
        </w:rPr>
        <w:lastRenderedPageBreak/>
        <w:t xml:space="preserve">Мышцы стенки желудка хорошо развиты и представлены тремя слоями волокон, имеющими разную ориентацию: продольными, кольцевыми (в области перехода привратника в двенадцатиперстную кишку слой утолщается и образует сфинктер, регулирующий продвижение пищи) и косыми. Слизистая оболочка желудка образует складки, увеличивающие ее поверхность. В толще слизистой оболочки содержится большое количество желез, вырабатывающих желудочный сок. Железы состоят из секреторных клеток нескольких типов: главных, вырабатывающих пищеварительные ферменты, обкладочных, секретирующих соляную кислоту, и добавочных, выделяющих слизь. </w:t>
      </w:r>
      <w:r w:rsidR="00047D6B">
        <w:rPr>
          <w:rStyle w:val="c2"/>
          <w:color w:val="000000"/>
          <w:sz w:val="28"/>
          <w:szCs w:val="28"/>
        </w:rPr>
        <w:t xml:space="preserve">           </w:t>
      </w:r>
      <w:r w:rsidRPr="00B13000">
        <w:rPr>
          <w:rStyle w:val="c2"/>
          <w:color w:val="000000"/>
          <w:sz w:val="28"/>
          <w:szCs w:val="28"/>
        </w:rPr>
        <w:t>(слайд</w:t>
      </w:r>
      <w:r w:rsidR="00DC30B2" w:rsidRPr="00B13000">
        <w:rPr>
          <w:rStyle w:val="c2"/>
          <w:color w:val="000000"/>
          <w:sz w:val="28"/>
          <w:szCs w:val="28"/>
        </w:rPr>
        <w:t xml:space="preserve"> </w:t>
      </w:r>
      <w:r w:rsidR="00047D6B">
        <w:rPr>
          <w:rStyle w:val="c2"/>
          <w:color w:val="000000"/>
          <w:sz w:val="28"/>
          <w:szCs w:val="28"/>
        </w:rPr>
        <w:t>18</w:t>
      </w:r>
      <w:r w:rsidRPr="00B13000">
        <w:rPr>
          <w:rStyle w:val="c2"/>
          <w:color w:val="000000"/>
          <w:sz w:val="28"/>
          <w:szCs w:val="28"/>
        </w:rPr>
        <w:t>)</w:t>
      </w:r>
      <w:r w:rsidR="00047D6B">
        <w:rPr>
          <w:rStyle w:val="c2"/>
          <w:color w:val="000000"/>
          <w:sz w:val="28"/>
          <w:szCs w:val="28"/>
        </w:rPr>
        <w:t>.</w:t>
      </w:r>
    </w:p>
    <w:p w14:paraId="6C757810" w14:textId="1C6AA0EB"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2"/>
          <w:color w:val="000000"/>
          <w:sz w:val="28"/>
          <w:szCs w:val="28"/>
        </w:rPr>
        <w:t>В желудке за счет мышечных сокращений происходит перемешивание пищи с желудочным соком — прозрачной жидкостью, имеющей кислую реакцию вследствие присутствия в ней свободной 0,4%-ной соляной кислоты. Она действует как дезинфицирующее средство, уничтожая большинство поступающих с пищей бактерий, а также создает необходимую кислотность среды, при которой становятся активными ферменты желудочного сока. Ферментами желудочного сока являются пепсин и химозин.</w:t>
      </w:r>
      <w:r w:rsidR="00047D6B">
        <w:rPr>
          <w:rStyle w:val="c2"/>
          <w:color w:val="000000"/>
          <w:sz w:val="28"/>
          <w:szCs w:val="28"/>
        </w:rPr>
        <w:t xml:space="preserve"> </w:t>
      </w:r>
      <w:r w:rsidR="00047D6B" w:rsidRPr="00D12C83">
        <w:rPr>
          <w:color w:val="000000"/>
          <w:sz w:val="28"/>
          <w:szCs w:val="28"/>
        </w:rPr>
        <w:t>(Слайд 1</w:t>
      </w:r>
      <w:r w:rsidR="00047D6B">
        <w:rPr>
          <w:color w:val="000000"/>
          <w:sz w:val="28"/>
          <w:szCs w:val="28"/>
        </w:rPr>
        <w:t>9</w:t>
      </w:r>
      <w:r w:rsidR="00047D6B" w:rsidRPr="00D12C83">
        <w:rPr>
          <w:color w:val="000000"/>
          <w:sz w:val="28"/>
          <w:szCs w:val="28"/>
        </w:rPr>
        <w:t>).</w:t>
      </w:r>
    </w:p>
    <w:p w14:paraId="718C01E9" w14:textId="77777777"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1"/>
          <w:b/>
          <w:bCs/>
          <w:color w:val="000000"/>
          <w:sz w:val="28"/>
          <w:szCs w:val="28"/>
        </w:rPr>
        <w:t>Фермент химозин (ренин)</w:t>
      </w:r>
      <w:r w:rsidRPr="00B13000">
        <w:rPr>
          <w:rStyle w:val="c2"/>
          <w:color w:val="000000"/>
          <w:sz w:val="28"/>
          <w:szCs w:val="28"/>
        </w:rPr>
        <w:t xml:space="preserve"> переводит растворимый белок молока в нерастворимый казеин (створоженное молоко). Секретируемая желудочная липаза действует только на </w:t>
      </w:r>
      <w:proofErr w:type="spellStart"/>
      <w:r w:rsidRPr="00B13000">
        <w:rPr>
          <w:rStyle w:val="c2"/>
          <w:color w:val="000000"/>
          <w:sz w:val="28"/>
          <w:szCs w:val="28"/>
        </w:rPr>
        <w:t>эмульгированные</w:t>
      </w:r>
      <w:proofErr w:type="spellEnd"/>
      <w:r w:rsidRPr="00B13000">
        <w:rPr>
          <w:rStyle w:val="c2"/>
          <w:color w:val="000000"/>
          <w:sz w:val="28"/>
          <w:szCs w:val="28"/>
        </w:rPr>
        <w:t xml:space="preserve"> (в виде мельчайших капелек) жиры молока, расщепляя их до глицерина и жирных кислот. Выделяемая добавочными клетками слизь (муцин) выполняет роль барьера, предохраняя стенку желудка от механических повреждений, а также разрушающего воздействия соляной кислоты и переваривающего действия пепсина.</w:t>
      </w:r>
    </w:p>
    <w:p w14:paraId="23322A7A" w14:textId="36B8E6B6"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2"/>
          <w:color w:val="000000"/>
          <w:sz w:val="28"/>
          <w:szCs w:val="28"/>
        </w:rPr>
        <w:t xml:space="preserve">В глубине пищевого комка, попавшего в желудок, ферменты слюны продолжают пищеварение в течение 20 минут, пока кислая среда желудочного сока не прекратит их деятельность. Ферменты слюны в кислой среде желудка недеятельны. В секреции желудочных желез выделяют две фазы; </w:t>
      </w:r>
      <w:proofErr w:type="gramStart"/>
      <w:r w:rsidRPr="00B13000">
        <w:rPr>
          <w:rStyle w:val="c2"/>
          <w:color w:val="000000"/>
          <w:sz w:val="28"/>
          <w:szCs w:val="28"/>
        </w:rPr>
        <w:t>сложно-рефлекторную</w:t>
      </w:r>
      <w:proofErr w:type="gramEnd"/>
      <w:r w:rsidRPr="00B13000">
        <w:rPr>
          <w:rStyle w:val="c2"/>
          <w:color w:val="000000"/>
          <w:sz w:val="28"/>
          <w:szCs w:val="28"/>
        </w:rPr>
        <w:t xml:space="preserve"> и желудочную.</w:t>
      </w:r>
      <w:r w:rsidR="00047D6B">
        <w:rPr>
          <w:rStyle w:val="c2"/>
          <w:color w:val="000000"/>
          <w:sz w:val="28"/>
          <w:szCs w:val="28"/>
        </w:rPr>
        <w:t xml:space="preserve"> </w:t>
      </w:r>
      <w:r w:rsidR="00047D6B" w:rsidRPr="00D12C83">
        <w:rPr>
          <w:color w:val="000000"/>
          <w:sz w:val="28"/>
          <w:szCs w:val="28"/>
        </w:rPr>
        <w:t xml:space="preserve">(Слайд </w:t>
      </w:r>
      <w:r w:rsidR="00047D6B">
        <w:rPr>
          <w:color w:val="000000"/>
          <w:sz w:val="28"/>
          <w:szCs w:val="28"/>
        </w:rPr>
        <w:t>20</w:t>
      </w:r>
      <w:r w:rsidR="00047D6B" w:rsidRPr="00D12C83">
        <w:rPr>
          <w:color w:val="000000"/>
          <w:sz w:val="28"/>
          <w:szCs w:val="28"/>
        </w:rPr>
        <w:t>).</w:t>
      </w:r>
    </w:p>
    <w:p w14:paraId="56945446" w14:textId="6CA3C7FD"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2"/>
          <w:color w:val="000000"/>
          <w:sz w:val="28"/>
          <w:szCs w:val="28"/>
        </w:rPr>
        <w:t>Из желудка пищевая кашица небольшими порциями поступает в </w:t>
      </w:r>
      <w:r w:rsidRPr="00B13000">
        <w:rPr>
          <w:rStyle w:val="c1"/>
          <w:b/>
          <w:bCs/>
          <w:color w:val="000000"/>
          <w:sz w:val="28"/>
          <w:szCs w:val="28"/>
        </w:rPr>
        <w:t>тонкий кишечник,</w:t>
      </w:r>
      <w:r w:rsidRPr="00B13000">
        <w:rPr>
          <w:rStyle w:val="c2"/>
          <w:color w:val="000000"/>
          <w:sz w:val="28"/>
          <w:szCs w:val="28"/>
        </w:rPr>
        <w:t xml:space="preserve"> имеющий три отдела: двенадцатиперстную, тощую и подвздошную кишки общей длиной 5-7 м. Начальный и самый короткий отдел тонкого кишечника - двенадцатиперстная кишка длиной 25-30 см и диаметром 3-5 см. (Слайд </w:t>
      </w:r>
      <w:r w:rsidR="00047D6B">
        <w:rPr>
          <w:rStyle w:val="c2"/>
          <w:color w:val="000000"/>
          <w:sz w:val="28"/>
          <w:szCs w:val="28"/>
        </w:rPr>
        <w:t>21</w:t>
      </w:r>
      <w:r w:rsidRPr="00B13000">
        <w:rPr>
          <w:rStyle w:val="c2"/>
          <w:color w:val="000000"/>
          <w:sz w:val="28"/>
          <w:szCs w:val="28"/>
        </w:rPr>
        <w:t>)</w:t>
      </w:r>
      <w:r w:rsidR="00047D6B">
        <w:rPr>
          <w:rStyle w:val="c2"/>
          <w:color w:val="000000"/>
          <w:sz w:val="28"/>
          <w:szCs w:val="28"/>
        </w:rPr>
        <w:t>.</w:t>
      </w:r>
      <w:r w:rsidRPr="00B13000">
        <w:rPr>
          <w:rStyle w:val="c2"/>
          <w:color w:val="000000"/>
          <w:sz w:val="28"/>
          <w:szCs w:val="28"/>
        </w:rPr>
        <w:t xml:space="preserve"> Поступление пищи в двенадцатиперстную кишку дозирует привратник. Как только содержимое пищи за ним приобретает кислую среду, привратник закрывает вход в кишечник. Постепенно среда становится щелочной и сфинктер привратника снова открывается. В полость кишки, </w:t>
      </w:r>
      <w:r w:rsidRPr="00B13000">
        <w:rPr>
          <w:rStyle w:val="c2"/>
          <w:color w:val="000000"/>
          <w:sz w:val="28"/>
          <w:szCs w:val="28"/>
        </w:rPr>
        <w:lastRenderedPageBreak/>
        <w:t>имеющей подковообразный вид, открываются протоки двух самых больших пищеварительных желез - печени и поджелудочной железы.</w:t>
      </w:r>
      <w:r w:rsidRPr="00B13000">
        <w:rPr>
          <w:rStyle w:val="apple-converted-space"/>
          <w:color w:val="000000"/>
          <w:sz w:val="28"/>
          <w:szCs w:val="28"/>
        </w:rPr>
        <w:t> </w:t>
      </w:r>
      <w:r w:rsidRPr="00B13000">
        <w:rPr>
          <w:rStyle w:val="c1"/>
          <w:b/>
          <w:bCs/>
          <w:color w:val="000000"/>
          <w:sz w:val="28"/>
          <w:szCs w:val="28"/>
        </w:rPr>
        <w:t>Печень</w:t>
      </w:r>
      <w:r w:rsidRPr="00B13000">
        <w:rPr>
          <w:rStyle w:val="c2"/>
          <w:color w:val="000000"/>
          <w:sz w:val="28"/>
          <w:szCs w:val="28"/>
        </w:rPr>
        <w:t> - самая крупная железа человеческого организма массой до 2 кг. Она расположена в брюшной полости справа непосредственно под диафрагмой и состоит из четырех неравных долей. Ее верхняя сторона выпуклая, нижняя - слегка вогнутая. В центре нижней поверхности находятся ворота печени - место прохождения крупных кровеносных сосудов, нервов и желчных протоков. Там же располагается желчный пузырь — резервуар объемом 40—70 мл. Основу печени образуют многочисленные печеночные дольки. Железистый эпителий долек вырабатывает примерно 0,5-1,5 л желчи ежесуточно.</w:t>
      </w:r>
      <w:r w:rsidR="00047D6B" w:rsidRPr="00047D6B">
        <w:rPr>
          <w:color w:val="000000"/>
          <w:sz w:val="28"/>
          <w:szCs w:val="28"/>
        </w:rPr>
        <w:t xml:space="preserve"> </w:t>
      </w:r>
      <w:r w:rsidR="00047D6B" w:rsidRPr="00D12C83">
        <w:rPr>
          <w:color w:val="000000"/>
          <w:sz w:val="28"/>
          <w:szCs w:val="28"/>
        </w:rPr>
        <w:t xml:space="preserve">(Слайд </w:t>
      </w:r>
      <w:r w:rsidR="00047D6B">
        <w:rPr>
          <w:color w:val="000000"/>
          <w:sz w:val="28"/>
          <w:szCs w:val="28"/>
        </w:rPr>
        <w:t>22</w:t>
      </w:r>
      <w:r w:rsidR="00047D6B" w:rsidRPr="00D12C83">
        <w:rPr>
          <w:color w:val="000000"/>
          <w:sz w:val="28"/>
          <w:szCs w:val="28"/>
        </w:rPr>
        <w:t>).</w:t>
      </w:r>
    </w:p>
    <w:p w14:paraId="1371E5FD" w14:textId="01447287"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1"/>
          <w:b/>
          <w:bCs/>
          <w:color w:val="000000"/>
          <w:sz w:val="28"/>
          <w:szCs w:val="28"/>
        </w:rPr>
        <w:t>Желчь</w:t>
      </w:r>
      <w:r w:rsidRPr="00B13000">
        <w:rPr>
          <w:rStyle w:val="c2"/>
          <w:color w:val="000000"/>
          <w:sz w:val="28"/>
          <w:szCs w:val="28"/>
        </w:rPr>
        <w:t xml:space="preserve"> — густоватая жидкость золотисто-желтого цвета. В ее состав входят желчные кислоты и пигменты (главным образом продукты распада гемоглобина), холестерин, минеральные соли. Основные функции желчи следующие: перевод жиров в </w:t>
      </w:r>
      <w:proofErr w:type="spellStart"/>
      <w:r w:rsidRPr="00B13000">
        <w:rPr>
          <w:rStyle w:val="c2"/>
          <w:color w:val="000000"/>
          <w:sz w:val="28"/>
          <w:szCs w:val="28"/>
        </w:rPr>
        <w:t>эмульгированное</w:t>
      </w:r>
      <w:proofErr w:type="spellEnd"/>
      <w:r w:rsidRPr="00B13000">
        <w:rPr>
          <w:rStyle w:val="c2"/>
          <w:color w:val="000000"/>
          <w:sz w:val="28"/>
          <w:szCs w:val="28"/>
        </w:rPr>
        <w:t xml:space="preserve"> состояние, создание щелочной среды в тонком кишечнике, усиление активности всех пищеварительных ферментов и в особенности липазы, активирование процесса всасывания продуктов расщепления жира и </w:t>
      </w:r>
      <w:hyperlink r:id="rId13" w:history="1">
        <w:r w:rsidRPr="00B13000">
          <w:rPr>
            <w:rStyle w:val="a6"/>
            <w:color w:val="000000" w:themeColor="text1"/>
            <w:sz w:val="28"/>
            <w:szCs w:val="28"/>
            <w:u w:val="none"/>
          </w:rPr>
          <w:t>витамина К,</w:t>
        </w:r>
      </w:hyperlink>
      <w:r w:rsidRPr="00B13000">
        <w:rPr>
          <w:rStyle w:val="c2"/>
          <w:color w:val="000000"/>
          <w:sz w:val="28"/>
          <w:szCs w:val="28"/>
        </w:rPr>
        <w:t> вырабатываемого бактериями толстого отдела кишечника, усиление перистальтических движений кишечника. Процесс образования желчи непрерывен, а желчевыде</w:t>
      </w:r>
      <w:r w:rsidR="00DC30B2" w:rsidRPr="00B13000">
        <w:rPr>
          <w:rStyle w:val="c2"/>
          <w:color w:val="000000"/>
          <w:sz w:val="28"/>
          <w:szCs w:val="28"/>
        </w:rPr>
        <w:t>ле</w:t>
      </w:r>
      <w:r w:rsidRPr="00B13000">
        <w:rPr>
          <w:rStyle w:val="c2"/>
          <w:color w:val="000000"/>
          <w:sz w:val="28"/>
          <w:szCs w:val="28"/>
        </w:rPr>
        <w:t>ние в полость двенадцатиперстной кишки происходит периодически и связано в основном с приемом пищи. Часть желчи скапливается в желчном пузыре, откуда ее запасы выделяются в кишечник при усиленном пищеварений. В случае закупорки желчного протока желчь в кишечник не выделяется, и жиры не усваиваются человеком.</w:t>
      </w:r>
      <w:r w:rsidR="00047D6B">
        <w:rPr>
          <w:rStyle w:val="c2"/>
          <w:color w:val="000000"/>
          <w:sz w:val="28"/>
          <w:szCs w:val="28"/>
        </w:rPr>
        <w:t xml:space="preserve"> </w:t>
      </w:r>
      <w:r w:rsidR="00047D6B" w:rsidRPr="00D12C83">
        <w:rPr>
          <w:color w:val="000000"/>
          <w:sz w:val="28"/>
          <w:szCs w:val="28"/>
        </w:rPr>
        <w:t xml:space="preserve">(Слайд </w:t>
      </w:r>
      <w:r w:rsidR="00047D6B">
        <w:rPr>
          <w:color w:val="000000"/>
          <w:sz w:val="28"/>
          <w:szCs w:val="28"/>
        </w:rPr>
        <w:t>2</w:t>
      </w:r>
      <w:r w:rsidR="00047D6B" w:rsidRPr="00D12C83">
        <w:rPr>
          <w:color w:val="000000"/>
          <w:sz w:val="28"/>
          <w:szCs w:val="28"/>
        </w:rPr>
        <w:t>3).</w:t>
      </w:r>
    </w:p>
    <w:p w14:paraId="1390C53F" w14:textId="5FF01271"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2"/>
          <w:color w:val="000000"/>
          <w:sz w:val="28"/>
          <w:szCs w:val="28"/>
        </w:rPr>
        <w:t xml:space="preserve">В изгибе двенадцатиперстной кишки </w:t>
      </w:r>
      <w:r w:rsidR="00944CB3" w:rsidRPr="00B13000">
        <w:rPr>
          <w:rStyle w:val="c2"/>
          <w:color w:val="000000"/>
          <w:sz w:val="28"/>
          <w:szCs w:val="28"/>
        </w:rPr>
        <w:t>р</w:t>
      </w:r>
      <w:r w:rsidRPr="00B13000">
        <w:rPr>
          <w:rStyle w:val="c2"/>
          <w:color w:val="000000"/>
          <w:sz w:val="28"/>
          <w:szCs w:val="28"/>
        </w:rPr>
        <w:t>асполагается </w:t>
      </w:r>
      <w:r w:rsidRPr="00B13000">
        <w:rPr>
          <w:rStyle w:val="c1"/>
          <w:b/>
          <w:bCs/>
          <w:color w:val="000000"/>
          <w:sz w:val="28"/>
          <w:szCs w:val="28"/>
        </w:rPr>
        <w:t>поджелудочная железа.</w:t>
      </w:r>
      <w:r w:rsidRPr="00B13000">
        <w:rPr>
          <w:rStyle w:val="c2"/>
          <w:color w:val="000000"/>
          <w:sz w:val="28"/>
          <w:szCs w:val="28"/>
        </w:rPr>
        <w:t xml:space="preserve"> Она имеет вытянутую форму и внутри разделена перегородками на ряд долек. В железе различают головку, тело и хвост. Вдоль железы проходит общий проток, по которому поджелудочный сок, имеющий щелочную реакцию, выделяется в полость двенадцатиперстной кишки. В соке содержится полный набор ферментов, способных расщепить все виды сложных питательных веществ (биополимеров) до мономеров. Один из ферментов - трипсин - заканчивает начатое еще в желудке расщепление белков до аминокислот. </w:t>
      </w:r>
      <w:r w:rsidRPr="00B13000">
        <w:rPr>
          <w:rStyle w:val="c2"/>
          <w:b/>
          <w:color w:val="000000"/>
          <w:sz w:val="28"/>
          <w:szCs w:val="28"/>
        </w:rPr>
        <w:t xml:space="preserve">Поджелудочная липаза расщепляет </w:t>
      </w:r>
      <w:proofErr w:type="spellStart"/>
      <w:r w:rsidRPr="00B13000">
        <w:rPr>
          <w:rStyle w:val="c2"/>
          <w:b/>
          <w:color w:val="000000"/>
          <w:sz w:val="28"/>
          <w:szCs w:val="28"/>
        </w:rPr>
        <w:t>эмульгированные</w:t>
      </w:r>
      <w:proofErr w:type="spellEnd"/>
      <w:r w:rsidRPr="00B13000">
        <w:rPr>
          <w:rStyle w:val="c2"/>
          <w:b/>
          <w:color w:val="000000"/>
          <w:sz w:val="28"/>
          <w:szCs w:val="28"/>
        </w:rPr>
        <w:t xml:space="preserve"> желчью жиры до конечных продуктов всасывания - глицерина и жирных кислот. Она наиболее активна в присутствии желчи. Поджелудочная амилаза осуществляет гидролиз сложных углеводов до дисахаридов, </w:t>
      </w:r>
      <w:proofErr w:type="spellStart"/>
      <w:r w:rsidRPr="00B13000">
        <w:rPr>
          <w:rStyle w:val="c2"/>
          <w:b/>
          <w:color w:val="000000"/>
          <w:sz w:val="28"/>
          <w:szCs w:val="28"/>
        </w:rPr>
        <w:t>мальтаза</w:t>
      </w:r>
      <w:proofErr w:type="spellEnd"/>
      <w:r w:rsidRPr="00B13000">
        <w:rPr>
          <w:rStyle w:val="c2"/>
          <w:b/>
          <w:color w:val="000000"/>
          <w:sz w:val="28"/>
          <w:szCs w:val="28"/>
        </w:rPr>
        <w:t xml:space="preserve"> - до моносахаридов.</w:t>
      </w:r>
      <w:r w:rsidRPr="00B13000">
        <w:rPr>
          <w:rStyle w:val="c2"/>
          <w:color w:val="000000"/>
          <w:sz w:val="28"/>
          <w:szCs w:val="28"/>
        </w:rPr>
        <w:t xml:space="preserve"> </w:t>
      </w:r>
      <w:r w:rsidR="00047D6B" w:rsidRPr="00D12C83">
        <w:rPr>
          <w:color w:val="000000"/>
          <w:sz w:val="28"/>
          <w:szCs w:val="28"/>
        </w:rPr>
        <w:t xml:space="preserve">(Слайд </w:t>
      </w:r>
      <w:r w:rsidR="00047D6B">
        <w:rPr>
          <w:color w:val="000000"/>
          <w:sz w:val="28"/>
          <w:szCs w:val="28"/>
        </w:rPr>
        <w:t>24</w:t>
      </w:r>
      <w:r w:rsidR="00047D6B" w:rsidRPr="00D12C83">
        <w:rPr>
          <w:color w:val="000000"/>
          <w:sz w:val="28"/>
          <w:szCs w:val="28"/>
        </w:rPr>
        <w:t>).</w:t>
      </w:r>
      <w:r w:rsidR="00047D6B" w:rsidRPr="00B13000">
        <w:rPr>
          <w:sz w:val="28"/>
          <w:szCs w:val="28"/>
        </w:rPr>
        <w:t xml:space="preserve"> </w:t>
      </w:r>
      <w:r w:rsidRPr="00B13000">
        <w:rPr>
          <w:rStyle w:val="c2"/>
          <w:color w:val="000000"/>
          <w:sz w:val="28"/>
          <w:szCs w:val="28"/>
        </w:rPr>
        <w:t xml:space="preserve">Ферменты </w:t>
      </w:r>
      <w:r w:rsidRPr="00B13000">
        <w:rPr>
          <w:rStyle w:val="c2"/>
          <w:color w:val="000000"/>
          <w:sz w:val="28"/>
          <w:szCs w:val="28"/>
        </w:rPr>
        <w:lastRenderedPageBreak/>
        <w:t>поджелудочной железы сохраняют свою активность в щелочной среде при температуре тела человека. Слизистая оболочка тонкой кишки имеет выпячивания - </w:t>
      </w:r>
      <w:r w:rsidRPr="00B13000">
        <w:rPr>
          <w:rStyle w:val="c1"/>
          <w:b/>
          <w:bCs/>
          <w:color w:val="000000"/>
          <w:sz w:val="28"/>
          <w:szCs w:val="28"/>
        </w:rPr>
        <w:t>ворсинки</w:t>
      </w:r>
      <w:r w:rsidRPr="00B13000">
        <w:rPr>
          <w:rStyle w:val="c2"/>
          <w:color w:val="000000"/>
          <w:sz w:val="28"/>
          <w:szCs w:val="28"/>
        </w:rPr>
        <w:t> высотой около 0,5-1,2 мм и количес</w:t>
      </w:r>
      <w:r w:rsidR="00FE65F0" w:rsidRPr="00B13000">
        <w:rPr>
          <w:rStyle w:val="c2"/>
          <w:color w:val="000000"/>
          <w:sz w:val="28"/>
          <w:szCs w:val="28"/>
        </w:rPr>
        <w:t xml:space="preserve">твом от 18 до 40 на 1 </w:t>
      </w:r>
      <w:r w:rsidR="008407EF" w:rsidRPr="00B13000">
        <w:rPr>
          <w:rStyle w:val="c2"/>
          <w:color w:val="000000"/>
          <w:sz w:val="28"/>
          <w:szCs w:val="28"/>
        </w:rPr>
        <w:t>м</w:t>
      </w:r>
      <w:r w:rsidR="00FE65F0" w:rsidRPr="00B13000">
        <w:rPr>
          <w:rStyle w:val="c2"/>
          <w:color w:val="000000"/>
          <w:sz w:val="28"/>
          <w:szCs w:val="28"/>
        </w:rPr>
        <w:t>м2</w:t>
      </w:r>
      <w:r w:rsidRPr="00B13000">
        <w:rPr>
          <w:rStyle w:val="c2"/>
          <w:color w:val="000000"/>
          <w:sz w:val="28"/>
          <w:szCs w:val="28"/>
        </w:rPr>
        <w:t>. Поверхность ворсинки представлена каемчатым эпителием. Каемка этих клеток образована огромным количеством микроворсинок. За их счет резко увеличивается всасывающая поверхность кишечника. В полости каждой ворсинки расположен слепо оканчивающийся лимфатический сосудик, из которого лимфа оттекает в более крупный лимфатический сосуд.</w:t>
      </w:r>
      <w:r w:rsidR="00047D6B" w:rsidRPr="00047D6B">
        <w:rPr>
          <w:color w:val="000000"/>
          <w:sz w:val="28"/>
          <w:szCs w:val="28"/>
        </w:rPr>
        <w:t xml:space="preserve"> </w:t>
      </w:r>
      <w:r w:rsidR="00047D6B" w:rsidRPr="00D12C83">
        <w:rPr>
          <w:color w:val="000000"/>
          <w:sz w:val="28"/>
          <w:szCs w:val="28"/>
        </w:rPr>
        <w:t xml:space="preserve">(Слайд </w:t>
      </w:r>
      <w:r w:rsidR="00047D6B">
        <w:rPr>
          <w:color w:val="000000"/>
          <w:sz w:val="28"/>
          <w:szCs w:val="28"/>
        </w:rPr>
        <w:t>25</w:t>
      </w:r>
      <w:r w:rsidR="00047D6B" w:rsidRPr="00D12C83">
        <w:rPr>
          <w:color w:val="000000"/>
          <w:sz w:val="28"/>
          <w:szCs w:val="28"/>
        </w:rPr>
        <w:t>).</w:t>
      </w:r>
      <w:r w:rsidR="00047D6B" w:rsidRPr="00B13000">
        <w:rPr>
          <w:sz w:val="28"/>
          <w:szCs w:val="28"/>
        </w:rPr>
        <w:t xml:space="preserve"> </w:t>
      </w:r>
      <w:r w:rsidRPr="00B13000">
        <w:rPr>
          <w:rStyle w:val="c2"/>
          <w:color w:val="000000"/>
          <w:sz w:val="28"/>
          <w:szCs w:val="28"/>
        </w:rPr>
        <w:t xml:space="preserve"> В каждую ворсинку входят 1-2 артериолы, распадающиеся там на капиллярные сети. В соединительнотканной основе ворсинки имеются отдельные гладкомышечные волокна, благодаря которым ворсинка способна сокращаться.</w:t>
      </w:r>
      <w:r w:rsidR="00047D6B" w:rsidRPr="00047D6B">
        <w:rPr>
          <w:color w:val="000000"/>
          <w:sz w:val="28"/>
          <w:szCs w:val="28"/>
        </w:rPr>
        <w:t xml:space="preserve"> </w:t>
      </w:r>
      <w:r w:rsidR="00047D6B" w:rsidRPr="00D12C83">
        <w:rPr>
          <w:color w:val="000000"/>
          <w:sz w:val="28"/>
          <w:szCs w:val="28"/>
        </w:rPr>
        <w:t xml:space="preserve">(Слайд </w:t>
      </w:r>
      <w:r w:rsidR="00047D6B">
        <w:rPr>
          <w:color w:val="000000"/>
          <w:sz w:val="28"/>
          <w:szCs w:val="28"/>
        </w:rPr>
        <w:t>26</w:t>
      </w:r>
      <w:r w:rsidR="00047D6B" w:rsidRPr="00D12C83">
        <w:rPr>
          <w:color w:val="000000"/>
          <w:sz w:val="28"/>
          <w:szCs w:val="28"/>
        </w:rPr>
        <w:t>).</w:t>
      </w:r>
    </w:p>
    <w:p w14:paraId="783438F1" w14:textId="75672D3D" w:rsidR="00F978BF" w:rsidRPr="00B13000" w:rsidRDefault="00F978BF" w:rsidP="002B1B80">
      <w:pPr>
        <w:pStyle w:val="c7"/>
        <w:shd w:val="clear" w:color="auto" w:fill="FFFFFF"/>
        <w:spacing w:before="0" w:beforeAutospacing="0" w:after="0" w:afterAutospacing="0" w:line="387" w:lineRule="atLeast"/>
        <w:jc w:val="both"/>
        <w:rPr>
          <w:color w:val="000000"/>
          <w:sz w:val="28"/>
          <w:szCs w:val="28"/>
        </w:rPr>
      </w:pPr>
      <w:r w:rsidRPr="00B13000">
        <w:rPr>
          <w:rStyle w:val="c2"/>
          <w:color w:val="000000"/>
          <w:sz w:val="28"/>
          <w:szCs w:val="28"/>
        </w:rPr>
        <w:t>В слизистой оболочке тонкого кишечника расположены многочисленные железы, вырабатывающие ежесуточно до 2 л кишечного сока - непрозрачной вязкой жидкости. В составе кишечного сока более 20 ферментов, расщепляющих молекулы белков, жиров и углеводов до низкомолекулярных соединений, способных всосаться, т. е. проникнуть из пищеварительного канала в кровь или лимфу.  Ферменты постоянно разрушают клетки слизистой оболочки кишки, поэтому в ней происходит самое быстрое деление клеток</w:t>
      </w:r>
      <w:r w:rsidR="002B1B80">
        <w:rPr>
          <w:rStyle w:val="c2"/>
          <w:color w:val="000000"/>
          <w:sz w:val="28"/>
          <w:szCs w:val="28"/>
        </w:rPr>
        <w:t xml:space="preserve">, они </w:t>
      </w:r>
      <w:r w:rsidRPr="00B13000">
        <w:rPr>
          <w:rStyle w:val="c2"/>
          <w:color w:val="000000"/>
          <w:sz w:val="28"/>
          <w:szCs w:val="28"/>
        </w:rPr>
        <w:t>обновляются каждые 3 дня.</w:t>
      </w:r>
      <w:r w:rsidR="002B1B80">
        <w:rPr>
          <w:rStyle w:val="c2"/>
          <w:color w:val="000000"/>
          <w:sz w:val="28"/>
          <w:szCs w:val="28"/>
        </w:rPr>
        <w:t xml:space="preserve"> </w:t>
      </w:r>
      <w:r w:rsidRPr="00B13000">
        <w:rPr>
          <w:rStyle w:val="c2"/>
          <w:color w:val="000000"/>
          <w:sz w:val="28"/>
          <w:szCs w:val="28"/>
        </w:rPr>
        <w:t>Переваривание пищи в тонкой кишке завершается примерно за 4 часа.</w:t>
      </w:r>
      <w:r w:rsidR="00047D6B">
        <w:rPr>
          <w:rStyle w:val="c2"/>
          <w:color w:val="000000"/>
          <w:sz w:val="28"/>
          <w:szCs w:val="28"/>
        </w:rPr>
        <w:t xml:space="preserve"> </w:t>
      </w:r>
      <w:r w:rsidR="00047D6B" w:rsidRPr="00D12C83">
        <w:rPr>
          <w:color w:val="000000"/>
          <w:sz w:val="28"/>
          <w:szCs w:val="28"/>
        </w:rPr>
        <w:t xml:space="preserve">(Слайд </w:t>
      </w:r>
      <w:r w:rsidR="00047D6B">
        <w:rPr>
          <w:color w:val="000000"/>
          <w:sz w:val="28"/>
          <w:szCs w:val="28"/>
        </w:rPr>
        <w:t>27</w:t>
      </w:r>
      <w:r w:rsidR="00047D6B" w:rsidRPr="00D12C83">
        <w:rPr>
          <w:color w:val="000000"/>
          <w:sz w:val="28"/>
          <w:szCs w:val="28"/>
        </w:rPr>
        <w:t>).</w:t>
      </w:r>
    </w:p>
    <w:p w14:paraId="067962CD" w14:textId="05F1EB60"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1"/>
          <w:b/>
          <w:bCs/>
          <w:color w:val="000000"/>
          <w:sz w:val="28"/>
          <w:szCs w:val="28"/>
        </w:rPr>
        <w:t xml:space="preserve"> Всасывание </w:t>
      </w:r>
      <w:r w:rsidRPr="00B13000">
        <w:rPr>
          <w:rStyle w:val="c2"/>
          <w:color w:val="000000"/>
          <w:sz w:val="28"/>
          <w:szCs w:val="28"/>
        </w:rPr>
        <w:t>- совокупность процессов, обеспечивающих перенос веществ из просвета кишки в</w:t>
      </w:r>
      <w:r w:rsidR="0012666F" w:rsidRPr="00B13000">
        <w:rPr>
          <w:rStyle w:val="c2"/>
          <w:color w:val="000000"/>
          <w:sz w:val="28"/>
          <w:szCs w:val="28"/>
        </w:rPr>
        <w:t xml:space="preserve"> </w:t>
      </w:r>
      <w:r w:rsidRPr="00B13000">
        <w:rPr>
          <w:rStyle w:val="c2"/>
          <w:color w:val="000000"/>
          <w:sz w:val="28"/>
          <w:szCs w:val="28"/>
        </w:rPr>
        <w:t>кровь и лимфу. Осуществляется этот процесс через эпителии кровеносных и лимфатических капилляров кишечных ворсинок слизистой оболочки</w:t>
      </w:r>
      <w:r w:rsidRPr="00B13000">
        <w:rPr>
          <w:rStyle w:val="c2"/>
          <w:b/>
          <w:color w:val="000000"/>
          <w:sz w:val="28"/>
          <w:szCs w:val="28"/>
        </w:rPr>
        <w:t xml:space="preserve">. </w:t>
      </w:r>
      <w:r w:rsidR="00047D6B" w:rsidRPr="00D12C83">
        <w:rPr>
          <w:color w:val="000000"/>
          <w:sz w:val="28"/>
          <w:szCs w:val="28"/>
        </w:rPr>
        <w:t xml:space="preserve">(Слайд </w:t>
      </w:r>
      <w:r w:rsidR="00047D6B">
        <w:rPr>
          <w:color w:val="000000"/>
          <w:sz w:val="28"/>
          <w:szCs w:val="28"/>
        </w:rPr>
        <w:t>28</w:t>
      </w:r>
      <w:r w:rsidR="00047D6B" w:rsidRPr="00D12C83">
        <w:rPr>
          <w:color w:val="000000"/>
          <w:sz w:val="28"/>
          <w:szCs w:val="28"/>
        </w:rPr>
        <w:t>).</w:t>
      </w:r>
      <w:r w:rsidR="00047D6B" w:rsidRPr="00B13000">
        <w:rPr>
          <w:sz w:val="28"/>
          <w:szCs w:val="28"/>
        </w:rPr>
        <w:t xml:space="preserve"> </w:t>
      </w:r>
      <w:r w:rsidRPr="00B13000">
        <w:rPr>
          <w:rStyle w:val="c2"/>
          <w:b/>
          <w:color w:val="000000"/>
          <w:sz w:val="28"/>
          <w:szCs w:val="28"/>
        </w:rPr>
        <w:t>В лимфатический сосудик из содержимого тонкой кишки всасываются продукты расщепления жиров — глицерин и жирные кислоты.</w:t>
      </w:r>
      <w:r w:rsidRPr="00B13000">
        <w:rPr>
          <w:rStyle w:val="c2"/>
          <w:color w:val="000000"/>
          <w:sz w:val="28"/>
          <w:szCs w:val="28"/>
        </w:rPr>
        <w:t xml:space="preserve"> Растворимый в воде глицерин легко проникает через клеточные мембраны, а жирные кислоты образуют комплексы со щелочами и желчными кислотами и после омыления в растворимом состоянии всасываются через мембраны ворсинок. В клетках ворсинок из глицерина и жирных кислот синтезируются жиры, свойственные человеку. Они затем поступают в лимфатический сосудик ворсинки. </w:t>
      </w:r>
      <w:r w:rsidRPr="00B13000">
        <w:rPr>
          <w:rStyle w:val="c1"/>
          <w:b/>
          <w:bCs/>
          <w:color w:val="000000"/>
          <w:sz w:val="28"/>
          <w:szCs w:val="28"/>
        </w:rPr>
        <w:t>Лимфа,</w:t>
      </w:r>
      <w:r w:rsidRPr="00B13000">
        <w:rPr>
          <w:rStyle w:val="c2"/>
          <w:color w:val="000000"/>
          <w:sz w:val="28"/>
          <w:szCs w:val="28"/>
        </w:rPr>
        <w:t> оттекающая от кишечника, имеет желтый цвет, так как насыщена мельчайшими капельками жира. Через грудной лимфатический проток жиры попадают в общий кровоток и вступают в обменные процессы.</w:t>
      </w:r>
      <w:r w:rsidR="00047D6B">
        <w:rPr>
          <w:rStyle w:val="c2"/>
          <w:color w:val="000000"/>
          <w:sz w:val="28"/>
          <w:szCs w:val="28"/>
        </w:rPr>
        <w:t xml:space="preserve"> </w:t>
      </w:r>
      <w:r w:rsidR="00047D6B" w:rsidRPr="00D12C83">
        <w:rPr>
          <w:color w:val="000000"/>
          <w:sz w:val="28"/>
          <w:szCs w:val="28"/>
        </w:rPr>
        <w:t xml:space="preserve">(Слайд </w:t>
      </w:r>
      <w:r w:rsidR="00047D6B">
        <w:rPr>
          <w:color w:val="000000"/>
          <w:sz w:val="28"/>
          <w:szCs w:val="28"/>
        </w:rPr>
        <w:t>29</w:t>
      </w:r>
      <w:r w:rsidR="00047D6B" w:rsidRPr="00D12C83">
        <w:rPr>
          <w:color w:val="000000"/>
          <w:sz w:val="28"/>
          <w:szCs w:val="28"/>
        </w:rPr>
        <w:t>).</w:t>
      </w:r>
    </w:p>
    <w:p w14:paraId="79CFFFA7" w14:textId="338DC623"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hyperlink r:id="rId14" w:history="1">
        <w:r w:rsidRPr="002B1B80">
          <w:rPr>
            <w:rStyle w:val="a6"/>
            <w:b/>
            <w:bCs/>
            <w:color w:val="000000" w:themeColor="text1"/>
            <w:sz w:val="28"/>
            <w:szCs w:val="28"/>
            <w:u w:val="none"/>
          </w:rPr>
          <w:t>Аминокислоты</w:t>
        </w:r>
      </w:hyperlink>
      <w:r w:rsidRPr="002B1B80">
        <w:rPr>
          <w:rStyle w:val="c2"/>
          <w:b/>
          <w:color w:val="000000" w:themeColor="text1"/>
          <w:sz w:val="28"/>
          <w:szCs w:val="28"/>
        </w:rPr>
        <w:t> </w:t>
      </w:r>
      <w:r w:rsidRPr="00B13000">
        <w:rPr>
          <w:rStyle w:val="c2"/>
          <w:b/>
          <w:color w:val="000000"/>
          <w:sz w:val="28"/>
          <w:szCs w:val="28"/>
        </w:rPr>
        <w:t xml:space="preserve">и моносахариды всасываются в кровеносные капилляры ворсинок. Током крови аминокислоты доставляются клеткам организма, </w:t>
      </w:r>
      <w:r w:rsidRPr="00B13000">
        <w:rPr>
          <w:rStyle w:val="c2"/>
          <w:b/>
          <w:color w:val="000000"/>
          <w:sz w:val="28"/>
          <w:szCs w:val="28"/>
        </w:rPr>
        <w:lastRenderedPageBreak/>
        <w:t>в которых из них синтезируются белки. Часть моносахаридов используется на нужды клеток, а другая их часть поступает в печень, где запасается в виде животного крахмала — гликогена. Ворсинки, сокращаясь, способствуют контакту</w:t>
      </w:r>
      <w:r w:rsidRPr="00B13000">
        <w:rPr>
          <w:rStyle w:val="c2"/>
          <w:color w:val="000000"/>
          <w:sz w:val="28"/>
          <w:szCs w:val="28"/>
        </w:rPr>
        <w:t xml:space="preserve"> поверхности слизистой оболочки тонкой кишки с пищевой кашицей (химусом), а также оттоку крови и лимфы, насыщенных питательными веществами.</w:t>
      </w:r>
      <w:r w:rsidR="00047D6B">
        <w:rPr>
          <w:rStyle w:val="c2"/>
          <w:color w:val="000000"/>
          <w:sz w:val="28"/>
          <w:szCs w:val="28"/>
        </w:rPr>
        <w:t xml:space="preserve"> </w:t>
      </w:r>
      <w:r w:rsidR="00047D6B" w:rsidRPr="00D12C83">
        <w:rPr>
          <w:color w:val="000000"/>
          <w:sz w:val="28"/>
          <w:szCs w:val="28"/>
        </w:rPr>
        <w:t>(Слайд 3</w:t>
      </w:r>
      <w:r w:rsidR="00047D6B">
        <w:rPr>
          <w:color w:val="000000"/>
          <w:sz w:val="28"/>
          <w:szCs w:val="28"/>
        </w:rPr>
        <w:t>0</w:t>
      </w:r>
      <w:r w:rsidR="00047D6B" w:rsidRPr="00D12C83">
        <w:rPr>
          <w:color w:val="000000"/>
          <w:sz w:val="28"/>
          <w:szCs w:val="28"/>
        </w:rPr>
        <w:t>).</w:t>
      </w:r>
    </w:p>
    <w:p w14:paraId="3B8F97D0" w14:textId="564491AD" w:rsidR="00F978BF" w:rsidRPr="00B13000" w:rsidRDefault="00F978BF" w:rsidP="001F1A0E">
      <w:pPr>
        <w:pStyle w:val="c11"/>
        <w:shd w:val="clear" w:color="auto" w:fill="FFFFFF"/>
        <w:spacing w:before="0" w:beforeAutospacing="0" w:after="0" w:afterAutospacing="0" w:line="387" w:lineRule="atLeast"/>
        <w:jc w:val="both"/>
        <w:rPr>
          <w:color w:val="000000"/>
          <w:sz w:val="28"/>
          <w:szCs w:val="28"/>
        </w:rPr>
      </w:pPr>
      <w:r w:rsidRPr="00B13000">
        <w:rPr>
          <w:rStyle w:val="c2"/>
          <w:b/>
          <w:color w:val="000000"/>
          <w:sz w:val="28"/>
          <w:szCs w:val="28"/>
        </w:rPr>
        <w:t xml:space="preserve">Из тонкого кишечника химус поступает в толстую кишку. </w:t>
      </w:r>
      <w:r w:rsidRPr="00B13000">
        <w:rPr>
          <w:rStyle w:val="c2"/>
          <w:bCs/>
          <w:color w:val="000000"/>
          <w:sz w:val="28"/>
          <w:szCs w:val="28"/>
        </w:rPr>
        <w:t xml:space="preserve">(Слайд </w:t>
      </w:r>
      <w:r w:rsidR="00047D6B">
        <w:rPr>
          <w:rStyle w:val="c2"/>
          <w:bCs/>
          <w:color w:val="000000"/>
          <w:sz w:val="28"/>
          <w:szCs w:val="28"/>
        </w:rPr>
        <w:t>3</w:t>
      </w:r>
      <w:r w:rsidRPr="00B13000">
        <w:rPr>
          <w:rStyle w:val="c2"/>
          <w:bCs/>
          <w:color w:val="000000"/>
          <w:sz w:val="28"/>
          <w:szCs w:val="28"/>
        </w:rPr>
        <w:t>1)</w:t>
      </w:r>
      <w:r w:rsidR="00047D6B">
        <w:rPr>
          <w:rStyle w:val="c2"/>
          <w:bCs/>
          <w:color w:val="000000"/>
          <w:sz w:val="28"/>
          <w:szCs w:val="28"/>
        </w:rPr>
        <w:t>.</w:t>
      </w:r>
      <w:r w:rsidRPr="00B13000">
        <w:rPr>
          <w:rStyle w:val="c2"/>
          <w:b/>
          <w:color w:val="000000"/>
          <w:sz w:val="28"/>
          <w:szCs w:val="28"/>
        </w:rPr>
        <w:t xml:space="preserve"> Ее длина примерно 1,5-2 м и диаметр 4-8 см. Слизистая оболочка кишки образует складки полулунной формы, ворсинки отсутствуют. Железы толстого кишечника выделяют мало ферментов, но много слизи (смазка, для передвижения непереваренных остатков).</w:t>
      </w:r>
      <w:r w:rsidRPr="00B13000">
        <w:rPr>
          <w:rStyle w:val="c2"/>
          <w:color w:val="000000"/>
          <w:sz w:val="28"/>
          <w:szCs w:val="28"/>
        </w:rPr>
        <w:t xml:space="preserve"> Начальный отдел толстого кишечника — мешковидная слепая кишка с небольшим червеобразным отростком — аппендиксом. При воспалении этого отростка (аппендиците) может создаться угроза для жизни человека. За слепой кишкой следуют ободочная, сигмовидная и прямая кишки. Заканчивается прямая кишка анальным отверстием.</w:t>
      </w:r>
    </w:p>
    <w:p w14:paraId="0EBFE101" w14:textId="77777777" w:rsidR="00F978BF" w:rsidRPr="00B13000" w:rsidRDefault="00F978BF" w:rsidP="001F1A0E">
      <w:pPr>
        <w:pStyle w:val="c7"/>
        <w:shd w:val="clear" w:color="auto" w:fill="FFFFFF"/>
        <w:spacing w:before="0" w:beforeAutospacing="0" w:after="0" w:afterAutospacing="0" w:line="387" w:lineRule="atLeast"/>
        <w:jc w:val="both"/>
        <w:rPr>
          <w:rStyle w:val="c2"/>
          <w:color w:val="000000"/>
          <w:sz w:val="28"/>
          <w:szCs w:val="28"/>
        </w:rPr>
      </w:pPr>
      <w:r w:rsidRPr="00B13000">
        <w:rPr>
          <w:rStyle w:val="c2"/>
          <w:color w:val="000000"/>
          <w:sz w:val="28"/>
          <w:szCs w:val="28"/>
        </w:rPr>
        <w:t>Через слизистую оболочку толстой кишки интенсивно всасывается вода, минеральные соли. Специализированные микроорганизмы кишечника расщепляют целлюлозную клеточную стенку растительной пищи, а также остатки непереваренных белков.</w:t>
      </w:r>
    </w:p>
    <w:p w14:paraId="753417DE" w14:textId="16DC957B"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Микроскопическое</w:t>
      </w:r>
      <w:r w:rsidR="0033257F">
        <w:rPr>
          <w:color w:val="000000"/>
          <w:sz w:val="28"/>
          <w:szCs w:val="28"/>
        </w:rPr>
        <w:t xml:space="preserve"> </w:t>
      </w:r>
      <w:r w:rsidRPr="00B13000">
        <w:rPr>
          <w:color w:val="000000"/>
          <w:sz w:val="28"/>
          <w:szCs w:val="28"/>
        </w:rPr>
        <w:t>исследование испражнений дает информацию о состоянии слизистой оболочки кишечника, позволяет судить о пищеварительной и моторной функции желудка и кишечника.</w:t>
      </w:r>
      <w:r w:rsidR="007A2C42" w:rsidRPr="00B13000">
        <w:rPr>
          <w:color w:val="000000"/>
          <w:sz w:val="28"/>
          <w:szCs w:val="28"/>
        </w:rPr>
        <w:t xml:space="preserve"> </w:t>
      </w:r>
      <w:r w:rsidR="00560269">
        <w:rPr>
          <w:color w:val="000000"/>
          <w:sz w:val="28"/>
          <w:szCs w:val="28"/>
        </w:rPr>
        <w:t xml:space="preserve">(Слайд </w:t>
      </w:r>
      <w:r w:rsidR="00047D6B">
        <w:rPr>
          <w:color w:val="000000"/>
          <w:sz w:val="28"/>
          <w:szCs w:val="28"/>
        </w:rPr>
        <w:t>3</w:t>
      </w:r>
      <w:r w:rsidR="00560269">
        <w:rPr>
          <w:color w:val="000000"/>
          <w:sz w:val="28"/>
          <w:szCs w:val="28"/>
        </w:rPr>
        <w:t xml:space="preserve">2). </w:t>
      </w:r>
      <w:r w:rsidRPr="00B13000">
        <w:rPr>
          <w:color w:val="000000"/>
          <w:sz w:val="28"/>
          <w:szCs w:val="28"/>
        </w:rPr>
        <w:t>При микроскопии выявляются отделяющиеся в просвет кишечника клеточные элементы: лейкоциты, эритроциты, макрофаги,</w:t>
      </w:r>
      <w:r w:rsidR="0033257F">
        <w:rPr>
          <w:color w:val="000000"/>
          <w:sz w:val="28"/>
          <w:szCs w:val="28"/>
        </w:rPr>
        <w:t xml:space="preserve"> </w:t>
      </w:r>
      <w:r w:rsidRPr="00B13000">
        <w:rPr>
          <w:color w:val="000000"/>
          <w:sz w:val="28"/>
          <w:szCs w:val="28"/>
        </w:rPr>
        <w:t>кишечный эпителий, опухолевые клетки, а также небольшие комочки слизи; при микроскопии обнаруживаются яйца гельминтов и паразитирующие в кишечнике простейшие.</w:t>
      </w:r>
      <w:r w:rsidR="00C539FA" w:rsidRPr="00B13000">
        <w:rPr>
          <w:color w:val="000000"/>
          <w:sz w:val="28"/>
          <w:szCs w:val="28"/>
        </w:rPr>
        <w:t xml:space="preserve"> </w:t>
      </w:r>
      <w:r w:rsidRPr="00B13000">
        <w:rPr>
          <w:color w:val="000000"/>
          <w:sz w:val="28"/>
          <w:szCs w:val="28"/>
        </w:rPr>
        <w:t>Микроскопическое исследование кала проводят во влажных нативных и окрашенных препаратах.</w:t>
      </w:r>
      <w:r w:rsidR="00C539FA" w:rsidRPr="00B13000">
        <w:rPr>
          <w:color w:val="000000"/>
          <w:sz w:val="28"/>
          <w:szCs w:val="28"/>
        </w:rPr>
        <w:t xml:space="preserve"> </w:t>
      </w:r>
      <w:r w:rsidRPr="00B13000">
        <w:rPr>
          <w:color w:val="000000"/>
          <w:sz w:val="28"/>
          <w:szCs w:val="28"/>
        </w:rPr>
        <w:t>Приготовление препаратов:</w:t>
      </w:r>
    </w:p>
    <w:p w14:paraId="6A84974F" w14:textId="101E4559" w:rsidR="00C9537D"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1.  Нативный препарат</w:t>
      </w:r>
      <w:r w:rsidRPr="00B13000">
        <w:rPr>
          <w:color w:val="000000"/>
          <w:sz w:val="28"/>
          <w:szCs w:val="28"/>
        </w:rPr>
        <w:t xml:space="preserve"> – на предметное стекло наносят 1 – 2 капли дистиллированной воды или изотонического раствора хлорида натрия и растирают в ней с помощью стеклянной палочки небольшой комочек кала до получения равномерной суспензии и покрывают покровным стеклом. Препарат рассматривают сначала под малым (7х8), а затем под большим (7х40) увеличением. В нативном препарате дифференцируется </w:t>
      </w:r>
      <w:r w:rsidR="001C29D6" w:rsidRPr="00B13000">
        <w:rPr>
          <w:color w:val="000000"/>
          <w:sz w:val="28"/>
          <w:szCs w:val="28"/>
        </w:rPr>
        <w:t>б</w:t>
      </w:r>
      <w:r w:rsidRPr="00B13000">
        <w:rPr>
          <w:color w:val="000000"/>
          <w:sz w:val="28"/>
          <w:szCs w:val="28"/>
        </w:rPr>
        <w:t xml:space="preserve">ольшинство </w:t>
      </w:r>
      <w:r w:rsidRPr="00B13000">
        <w:rPr>
          <w:color w:val="000000"/>
          <w:sz w:val="28"/>
          <w:szCs w:val="28"/>
        </w:rPr>
        <w:lastRenderedPageBreak/>
        <w:t>элементов кала: мышечные волокна, растительная клетчатка, нейтральный жир, жирные кислоты, мыла, лейкоциты, эритроциты, кишечный эпителий, слизь, яйца гельминтов, простейшие, кристаллы.</w:t>
      </w:r>
      <w:r w:rsidR="00560269">
        <w:rPr>
          <w:color w:val="000000"/>
          <w:sz w:val="28"/>
          <w:szCs w:val="28"/>
        </w:rPr>
        <w:t xml:space="preserve"> (Слайд </w:t>
      </w:r>
      <w:r w:rsidR="00047D6B">
        <w:rPr>
          <w:color w:val="000000"/>
          <w:sz w:val="28"/>
          <w:szCs w:val="28"/>
        </w:rPr>
        <w:t>3</w:t>
      </w:r>
      <w:r w:rsidR="00560269">
        <w:rPr>
          <w:color w:val="000000"/>
          <w:sz w:val="28"/>
          <w:szCs w:val="28"/>
        </w:rPr>
        <w:t>3).</w:t>
      </w:r>
    </w:p>
    <w:p w14:paraId="7BAD8EAF" w14:textId="50020276"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2.  Препарат с раствором Люголя</w:t>
      </w:r>
      <w:r w:rsidRPr="00B13000">
        <w:rPr>
          <w:color w:val="000000"/>
          <w:sz w:val="28"/>
          <w:szCs w:val="28"/>
        </w:rPr>
        <w:t xml:space="preserve"> – приготовление препарата такое же, как нативного, только добавляется еще капля раствора Люголя.  Исследуют на присутствие крахмальных зерен и </w:t>
      </w:r>
      <w:proofErr w:type="spellStart"/>
      <w:r w:rsidRPr="00B13000">
        <w:rPr>
          <w:color w:val="000000"/>
          <w:sz w:val="28"/>
          <w:szCs w:val="28"/>
        </w:rPr>
        <w:t>йодофильной</w:t>
      </w:r>
      <w:proofErr w:type="spellEnd"/>
      <w:r w:rsidRPr="00B13000">
        <w:rPr>
          <w:color w:val="000000"/>
          <w:sz w:val="28"/>
          <w:szCs w:val="28"/>
        </w:rPr>
        <w:t xml:space="preserve"> флоры, которые окрашиваются в сине-</w:t>
      </w:r>
      <w:r w:rsidR="000C3794">
        <w:rPr>
          <w:color w:val="000000"/>
          <w:sz w:val="28"/>
          <w:szCs w:val="28"/>
        </w:rPr>
        <w:t>ф</w:t>
      </w:r>
      <w:r w:rsidRPr="00B13000">
        <w:rPr>
          <w:color w:val="000000"/>
          <w:sz w:val="28"/>
          <w:szCs w:val="28"/>
        </w:rPr>
        <w:t>иолетовый цвет.</w:t>
      </w:r>
      <w:r w:rsidR="000C3794">
        <w:rPr>
          <w:color w:val="000000"/>
          <w:sz w:val="28"/>
          <w:szCs w:val="28"/>
        </w:rPr>
        <w:t xml:space="preserve"> (Слайд </w:t>
      </w:r>
      <w:r w:rsidR="00047D6B">
        <w:rPr>
          <w:color w:val="000000"/>
          <w:sz w:val="28"/>
          <w:szCs w:val="28"/>
        </w:rPr>
        <w:t>3</w:t>
      </w:r>
      <w:r w:rsidR="000C3794">
        <w:rPr>
          <w:color w:val="000000"/>
          <w:sz w:val="28"/>
          <w:szCs w:val="28"/>
        </w:rPr>
        <w:t>4).</w:t>
      </w:r>
    </w:p>
    <w:p w14:paraId="4C47B95F" w14:textId="7F74F505"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3.  Препарат с раствором Судана-III</w:t>
      </w:r>
      <w:r w:rsidRPr="00B13000">
        <w:rPr>
          <w:color w:val="000000"/>
          <w:sz w:val="28"/>
          <w:szCs w:val="28"/>
        </w:rPr>
        <w:t xml:space="preserve"> – для более четкой дифференциации капель нейтрального жира, которые окрашиваются в ярко-оранжевый цвет.</w:t>
      </w:r>
    </w:p>
    <w:p w14:paraId="769F5DA1" w14:textId="48FB65BC"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4.  Препарат с раствором Гехта</w:t>
      </w:r>
      <w:r w:rsidRPr="00B13000">
        <w:rPr>
          <w:color w:val="000000"/>
          <w:sz w:val="28"/>
          <w:szCs w:val="28"/>
        </w:rPr>
        <w:t xml:space="preserve"> – для более четкой дифференциации кристаллов жирных кислот, которые окрашиваются в красный цвет и мыла, которые окрашиваются в зеленый цвет. </w:t>
      </w:r>
      <w:r w:rsidR="000C3794">
        <w:rPr>
          <w:color w:val="000000"/>
          <w:sz w:val="28"/>
          <w:szCs w:val="28"/>
        </w:rPr>
        <w:t xml:space="preserve">(Слайд </w:t>
      </w:r>
      <w:r w:rsidR="00047D6B">
        <w:rPr>
          <w:color w:val="000000"/>
          <w:sz w:val="28"/>
          <w:szCs w:val="28"/>
        </w:rPr>
        <w:t>3</w:t>
      </w:r>
      <w:r w:rsidR="000C3794">
        <w:rPr>
          <w:color w:val="000000"/>
          <w:sz w:val="28"/>
          <w:szCs w:val="28"/>
        </w:rPr>
        <w:t>5).</w:t>
      </w:r>
    </w:p>
    <w:p w14:paraId="5AD7EDCF" w14:textId="535779CC"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 xml:space="preserve">5.  </w:t>
      </w:r>
      <w:proofErr w:type="gramStart"/>
      <w:r w:rsidRPr="00B13000">
        <w:rPr>
          <w:b/>
          <w:color w:val="000000"/>
          <w:sz w:val="28"/>
          <w:szCs w:val="28"/>
        </w:rPr>
        <w:t>Препарат  с</w:t>
      </w:r>
      <w:proofErr w:type="gramEnd"/>
      <w:r w:rsidRPr="00B13000">
        <w:rPr>
          <w:b/>
          <w:color w:val="000000"/>
          <w:sz w:val="28"/>
          <w:szCs w:val="28"/>
        </w:rPr>
        <w:t xml:space="preserve">  0,5</w:t>
      </w:r>
      <w:proofErr w:type="gramStart"/>
      <w:r w:rsidRPr="00B13000">
        <w:rPr>
          <w:b/>
          <w:color w:val="000000"/>
          <w:sz w:val="28"/>
          <w:szCs w:val="28"/>
        </w:rPr>
        <w:t>%  раствором</w:t>
      </w:r>
      <w:proofErr w:type="gramEnd"/>
      <w:r w:rsidRPr="00B13000">
        <w:rPr>
          <w:b/>
          <w:color w:val="000000"/>
          <w:sz w:val="28"/>
          <w:szCs w:val="28"/>
        </w:rPr>
        <w:t xml:space="preserve">  </w:t>
      </w:r>
      <w:proofErr w:type="gramStart"/>
      <w:r w:rsidRPr="00B13000">
        <w:rPr>
          <w:b/>
          <w:color w:val="000000"/>
          <w:sz w:val="28"/>
          <w:szCs w:val="28"/>
        </w:rPr>
        <w:t>метиленового  синего</w:t>
      </w:r>
      <w:proofErr w:type="gramEnd"/>
      <w:r w:rsidRPr="00B13000">
        <w:rPr>
          <w:color w:val="000000"/>
          <w:sz w:val="28"/>
          <w:szCs w:val="28"/>
        </w:rPr>
        <w:t xml:space="preserve">  </w:t>
      </w:r>
      <w:proofErr w:type="gramStart"/>
      <w:r w:rsidRPr="00B13000">
        <w:rPr>
          <w:color w:val="000000"/>
          <w:sz w:val="28"/>
          <w:szCs w:val="28"/>
        </w:rPr>
        <w:t>–  для</w:t>
      </w:r>
      <w:proofErr w:type="gramEnd"/>
      <w:r w:rsidRPr="00B13000">
        <w:rPr>
          <w:color w:val="000000"/>
          <w:sz w:val="28"/>
          <w:szCs w:val="28"/>
        </w:rPr>
        <w:t xml:space="preserve">  </w:t>
      </w:r>
      <w:proofErr w:type="gramStart"/>
      <w:r w:rsidRPr="00B13000">
        <w:rPr>
          <w:color w:val="000000"/>
          <w:sz w:val="28"/>
          <w:szCs w:val="28"/>
        </w:rPr>
        <w:t>более  четкой</w:t>
      </w:r>
      <w:proofErr w:type="gramEnd"/>
      <w:r w:rsidRPr="00B13000">
        <w:rPr>
          <w:color w:val="000000"/>
          <w:sz w:val="28"/>
          <w:szCs w:val="28"/>
        </w:rPr>
        <w:t xml:space="preserve"> </w:t>
      </w:r>
      <w:proofErr w:type="gramStart"/>
      <w:r w:rsidRPr="00B13000">
        <w:rPr>
          <w:color w:val="000000"/>
          <w:sz w:val="28"/>
          <w:szCs w:val="28"/>
        </w:rPr>
        <w:t>дифференциации  кристаллов</w:t>
      </w:r>
      <w:proofErr w:type="gramEnd"/>
      <w:r w:rsidRPr="00B13000">
        <w:rPr>
          <w:color w:val="000000"/>
          <w:sz w:val="28"/>
          <w:szCs w:val="28"/>
        </w:rPr>
        <w:t xml:space="preserve">  </w:t>
      </w:r>
      <w:proofErr w:type="gramStart"/>
      <w:r w:rsidRPr="00B13000">
        <w:rPr>
          <w:color w:val="000000"/>
          <w:sz w:val="28"/>
          <w:szCs w:val="28"/>
        </w:rPr>
        <w:t>жирных  кислот</w:t>
      </w:r>
      <w:proofErr w:type="gramEnd"/>
      <w:r w:rsidRPr="00B13000">
        <w:rPr>
          <w:color w:val="000000"/>
          <w:sz w:val="28"/>
          <w:szCs w:val="28"/>
        </w:rPr>
        <w:t xml:space="preserve">,   </w:t>
      </w:r>
      <w:proofErr w:type="gramStart"/>
      <w:r w:rsidRPr="00B13000">
        <w:rPr>
          <w:color w:val="000000"/>
          <w:sz w:val="28"/>
          <w:szCs w:val="28"/>
        </w:rPr>
        <w:t>которые  окрашиваются</w:t>
      </w:r>
      <w:proofErr w:type="gramEnd"/>
      <w:r w:rsidRPr="00B13000">
        <w:rPr>
          <w:color w:val="000000"/>
          <w:sz w:val="28"/>
          <w:szCs w:val="28"/>
        </w:rPr>
        <w:t xml:space="preserve">  в голубой цвет или синий.</w:t>
      </w:r>
      <w:r w:rsidR="000C3794">
        <w:rPr>
          <w:color w:val="000000"/>
          <w:sz w:val="28"/>
          <w:szCs w:val="28"/>
        </w:rPr>
        <w:t xml:space="preserve"> (Слайд </w:t>
      </w:r>
      <w:r w:rsidR="00047D6B">
        <w:rPr>
          <w:color w:val="000000"/>
          <w:sz w:val="28"/>
          <w:szCs w:val="28"/>
        </w:rPr>
        <w:t>3</w:t>
      </w:r>
      <w:r w:rsidR="000C3794">
        <w:rPr>
          <w:color w:val="000000"/>
          <w:sz w:val="28"/>
          <w:szCs w:val="28"/>
        </w:rPr>
        <w:t>6).</w:t>
      </w:r>
    </w:p>
    <w:p w14:paraId="646C0E3F" w14:textId="77777777" w:rsidR="00047D6B" w:rsidRDefault="00FE65F0" w:rsidP="001F1A0E">
      <w:pPr>
        <w:pStyle w:val="c7"/>
        <w:shd w:val="clear" w:color="auto" w:fill="FFFFFF"/>
        <w:spacing w:after="0" w:line="387" w:lineRule="atLeast"/>
        <w:jc w:val="both"/>
        <w:rPr>
          <w:sz w:val="28"/>
          <w:szCs w:val="28"/>
        </w:rPr>
      </w:pPr>
      <w:r w:rsidRPr="00B13000">
        <w:rPr>
          <w:b/>
          <w:color w:val="000000"/>
          <w:sz w:val="28"/>
          <w:szCs w:val="28"/>
        </w:rPr>
        <w:t xml:space="preserve">6.  Препарат с </w:t>
      </w:r>
      <w:proofErr w:type="gramStart"/>
      <w:r w:rsidRPr="00B13000">
        <w:rPr>
          <w:b/>
          <w:color w:val="000000"/>
          <w:sz w:val="28"/>
          <w:szCs w:val="28"/>
        </w:rPr>
        <w:t>глицерином</w:t>
      </w:r>
      <w:r w:rsidRPr="00B13000">
        <w:rPr>
          <w:color w:val="000000"/>
          <w:sz w:val="28"/>
          <w:szCs w:val="28"/>
        </w:rPr>
        <w:t xml:space="preserve">  –</w:t>
      </w:r>
      <w:proofErr w:type="gramEnd"/>
      <w:r w:rsidRPr="00B13000">
        <w:rPr>
          <w:color w:val="000000"/>
          <w:sz w:val="28"/>
          <w:szCs w:val="28"/>
        </w:rPr>
        <w:t xml:space="preserve">  к каловой эмульсии добавляют каплю глицерина для просветления препарата. В таком препарате отыскивают яйца гельминтов и простейших.</w:t>
      </w:r>
      <w:r w:rsidR="00047D6B" w:rsidRPr="00047D6B">
        <w:rPr>
          <w:color w:val="000000"/>
          <w:sz w:val="28"/>
          <w:szCs w:val="28"/>
        </w:rPr>
        <w:t xml:space="preserve"> </w:t>
      </w:r>
      <w:r w:rsidR="00047D6B" w:rsidRPr="00D12C83">
        <w:rPr>
          <w:color w:val="000000"/>
          <w:sz w:val="28"/>
          <w:szCs w:val="28"/>
        </w:rPr>
        <w:t>(Слайд 3</w:t>
      </w:r>
      <w:r w:rsidR="00047D6B">
        <w:rPr>
          <w:color w:val="000000"/>
          <w:sz w:val="28"/>
          <w:szCs w:val="28"/>
        </w:rPr>
        <w:t>7</w:t>
      </w:r>
      <w:r w:rsidR="00047D6B" w:rsidRPr="00D12C83">
        <w:rPr>
          <w:color w:val="000000"/>
          <w:sz w:val="28"/>
          <w:szCs w:val="28"/>
        </w:rPr>
        <w:t>).</w:t>
      </w:r>
      <w:r w:rsidR="00047D6B" w:rsidRPr="00B13000">
        <w:rPr>
          <w:sz w:val="28"/>
          <w:szCs w:val="28"/>
        </w:rPr>
        <w:t xml:space="preserve"> </w:t>
      </w:r>
    </w:p>
    <w:p w14:paraId="12183594" w14:textId="40DE2CE9"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Приготовление красителей:</w:t>
      </w:r>
      <w:r w:rsidR="00047D6B">
        <w:rPr>
          <w:color w:val="000000"/>
          <w:sz w:val="28"/>
          <w:szCs w:val="28"/>
        </w:rPr>
        <w:t xml:space="preserve"> </w:t>
      </w:r>
      <w:r w:rsidR="00047D6B" w:rsidRPr="00D12C83">
        <w:rPr>
          <w:color w:val="000000"/>
          <w:sz w:val="28"/>
          <w:szCs w:val="28"/>
        </w:rPr>
        <w:t>(Слайд 3</w:t>
      </w:r>
      <w:r w:rsidR="00047D6B">
        <w:rPr>
          <w:color w:val="000000"/>
          <w:sz w:val="28"/>
          <w:szCs w:val="28"/>
        </w:rPr>
        <w:t>8</w:t>
      </w:r>
      <w:r w:rsidR="00047D6B" w:rsidRPr="00D12C83">
        <w:rPr>
          <w:color w:val="000000"/>
          <w:sz w:val="28"/>
          <w:szCs w:val="28"/>
        </w:rPr>
        <w:t>).</w:t>
      </w:r>
    </w:p>
    <w:p w14:paraId="45CC22FE" w14:textId="77777777"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 xml:space="preserve">1.  Раствор Люголя: 1 г йода, 2 г йодида </w:t>
      </w:r>
      <w:proofErr w:type="gramStart"/>
      <w:r w:rsidRPr="00B13000">
        <w:rPr>
          <w:color w:val="000000"/>
          <w:sz w:val="28"/>
          <w:szCs w:val="28"/>
        </w:rPr>
        <w:t>калия,  50</w:t>
      </w:r>
      <w:proofErr w:type="gramEnd"/>
      <w:r w:rsidRPr="00B13000">
        <w:rPr>
          <w:color w:val="000000"/>
          <w:sz w:val="28"/>
          <w:szCs w:val="28"/>
        </w:rPr>
        <w:t xml:space="preserve"> мл дистиллированной воды. </w:t>
      </w:r>
    </w:p>
    <w:p w14:paraId="436734E7" w14:textId="77777777" w:rsidR="00FE65F0" w:rsidRPr="00B13000" w:rsidRDefault="00FE65F0" w:rsidP="001F1A0E">
      <w:pPr>
        <w:pStyle w:val="c7"/>
        <w:shd w:val="clear" w:color="auto" w:fill="FFFFFF"/>
        <w:spacing w:after="0" w:line="387" w:lineRule="atLeast"/>
        <w:jc w:val="both"/>
        <w:rPr>
          <w:color w:val="000000"/>
          <w:sz w:val="28"/>
          <w:szCs w:val="28"/>
        </w:rPr>
      </w:pPr>
      <w:proofErr w:type="gramStart"/>
      <w:r w:rsidRPr="00B13000">
        <w:rPr>
          <w:color w:val="000000"/>
          <w:sz w:val="28"/>
          <w:szCs w:val="28"/>
        </w:rPr>
        <w:t>Растворяют  йод</w:t>
      </w:r>
      <w:proofErr w:type="gramEnd"/>
      <w:r w:rsidRPr="00B13000">
        <w:rPr>
          <w:color w:val="000000"/>
          <w:sz w:val="28"/>
          <w:szCs w:val="28"/>
        </w:rPr>
        <w:t xml:space="preserve">  </w:t>
      </w:r>
      <w:proofErr w:type="gramStart"/>
      <w:r w:rsidRPr="00B13000">
        <w:rPr>
          <w:color w:val="000000"/>
          <w:sz w:val="28"/>
          <w:szCs w:val="28"/>
        </w:rPr>
        <w:t>в  насыщенном</w:t>
      </w:r>
      <w:proofErr w:type="gramEnd"/>
      <w:r w:rsidRPr="00B13000">
        <w:rPr>
          <w:color w:val="000000"/>
          <w:sz w:val="28"/>
          <w:szCs w:val="28"/>
        </w:rPr>
        <w:t xml:space="preserve">  </w:t>
      </w:r>
      <w:proofErr w:type="gramStart"/>
      <w:r w:rsidRPr="00B13000">
        <w:rPr>
          <w:color w:val="000000"/>
          <w:sz w:val="28"/>
          <w:szCs w:val="28"/>
        </w:rPr>
        <w:t>растворе  йодида</w:t>
      </w:r>
      <w:proofErr w:type="gramEnd"/>
      <w:r w:rsidRPr="00B13000">
        <w:rPr>
          <w:color w:val="000000"/>
          <w:sz w:val="28"/>
          <w:szCs w:val="28"/>
        </w:rPr>
        <w:t xml:space="preserve">  </w:t>
      </w:r>
      <w:proofErr w:type="gramStart"/>
      <w:r w:rsidRPr="00B13000">
        <w:rPr>
          <w:color w:val="000000"/>
          <w:sz w:val="28"/>
          <w:szCs w:val="28"/>
        </w:rPr>
        <w:t>калия,  затем</w:t>
      </w:r>
      <w:proofErr w:type="gramEnd"/>
      <w:r w:rsidRPr="00B13000">
        <w:rPr>
          <w:color w:val="000000"/>
          <w:sz w:val="28"/>
          <w:szCs w:val="28"/>
        </w:rPr>
        <w:t xml:space="preserve">  добавляют остальное количество воды. Хранят в темном месте.</w:t>
      </w:r>
    </w:p>
    <w:p w14:paraId="69655875" w14:textId="77777777"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 xml:space="preserve">2.  </w:t>
      </w:r>
      <w:proofErr w:type="gramStart"/>
      <w:r w:rsidRPr="00B13000">
        <w:rPr>
          <w:color w:val="000000"/>
          <w:sz w:val="28"/>
          <w:szCs w:val="28"/>
        </w:rPr>
        <w:t>Раствор  Судана</w:t>
      </w:r>
      <w:proofErr w:type="gramEnd"/>
      <w:r w:rsidRPr="00B13000">
        <w:rPr>
          <w:color w:val="000000"/>
          <w:sz w:val="28"/>
          <w:szCs w:val="28"/>
        </w:rPr>
        <w:t>-</w:t>
      </w:r>
      <w:proofErr w:type="gramStart"/>
      <w:r w:rsidRPr="00B13000">
        <w:rPr>
          <w:color w:val="000000"/>
          <w:sz w:val="28"/>
          <w:szCs w:val="28"/>
        </w:rPr>
        <w:t>III:  10</w:t>
      </w:r>
      <w:proofErr w:type="gramEnd"/>
      <w:r w:rsidRPr="00B13000">
        <w:rPr>
          <w:color w:val="000000"/>
          <w:sz w:val="28"/>
          <w:szCs w:val="28"/>
        </w:rPr>
        <w:t xml:space="preserve">  </w:t>
      </w:r>
      <w:proofErr w:type="gramStart"/>
      <w:r w:rsidRPr="00B13000">
        <w:rPr>
          <w:color w:val="000000"/>
          <w:sz w:val="28"/>
          <w:szCs w:val="28"/>
        </w:rPr>
        <w:t>мл  96%  этилового</w:t>
      </w:r>
      <w:proofErr w:type="gramEnd"/>
      <w:r w:rsidRPr="00B13000">
        <w:rPr>
          <w:color w:val="000000"/>
          <w:sz w:val="28"/>
          <w:szCs w:val="28"/>
        </w:rPr>
        <w:t xml:space="preserve">  </w:t>
      </w:r>
      <w:proofErr w:type="gramStart"/>
      <w:r w:rsidRPr="00B13000">
        <w:rPr>
          <w:color w:val="000000"/>
          <w:sz w:val="28"/>
          <w:szCs w:val="28"/>
        </w:rPr>
        <w:t>спирта,  90</w:t>
      </w:r>
      <w:proofErr w:type="gramEnd"/>
      <w:r w:rsidRPr="00B13000">
        <w:rPr>
          <w:color w:val="000000"/>
          <w:sz w:val="28"/>
          <w:szCs w:val="28"/>
        </w:rPr>
        <w:t xml:space="preserve">  </w:t>
      </w:r>
      <w:proofErr w:type="gramStart"/>
      <w:r w:rsidRPr="00B13000">
        <w:rPr>
          <w:color w:val="000000"/>
          <w:sz w:val="28"/>
          <w:szCs w:val="28"/>
        </w:rPr>
        <w:t>мл  ледяной</w:t>
      </w:r>
      <w:proofErr w:type="gramEnd"/>
      <w:r w:rsidRPr="00B13000">
        <w:rPr>
          <w:color w:val="000000"/>
          <w:sz w:val="28"/>
          <w:szCs w:val="28"/>
        </w:rPr>
        <w:t xml:space="preserve">  уксусной </w:t>
      </w:r>
      <w:proofErr w:type="gramStart"/>
      <w:r w:rsidRPr="00B13000">
        <w:rPr>
          <w:color w:val="000000"/>
          <w:sz w:val="28"/>
          <w:szCs w:val="28"/>
        </w:rPr>
        <w:t>кислоты ,</w:t>
      </w:r>
      <w:proofErr w:type="gramEnd"/>
      <w:r w:rsidRPr="00B13000">
        <w:rPr>
          <w:color w:val="000000"/>
          <w:sz w:val="28"/>
          <w:szCs w:val="28"/>
        </w:rPr>
        <w:t xml:space="preserve"> </w:t>
      </w:r>
      <w:r w:rsidR="007E27FA" w:rsidRPr="00B13000">
        <w:rPr>
          <w:color w:val="000000"/>
          <w:sz w:val="28"/>
          <w:szCs w:val="28"/>
        </w:rPr>
        <w:t xml:space="preserve">10 </w:t>
      </w:r>
      <w:r w:rsidRPr="00B13000">
        <w:rPr>
          <w:color w:val="000000"/>
          <w:sz w:val="28"/>
          <w:szCs w:val="28"/>
        </w:rPr>
        <w:t>г краски Суданка до получения ярко-красного раствора.</w:t>
      </w:r>
    </w:p>
    <w:p w14:paraId="6FFF78D6" w14:textId="77777777"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 xml:space="preserve">3.   </w:t>
      </w:r>
      <w:proofErr w:type="gramStart"/>
      <w:r w:rsidRPr="00B13000">
        <w:rPr>
          <w:color w:val="000000"/>
          <w:sz w:val="28"/>
          <w:szCs w:val="28"/>
        </w:rPr>
        <w:t>Раствор  Гехта</w:t>
      </w:r>
      <w:proofErr w:type="gramEnd"/>
      <w:r w:rsidRPr="00B13000">
        <w:rPr>
          <w:color w:val="000000"/>
          <w:sz w:val="28"/>
          <w:szCs w:val="28"/>
        </w:rPr>
        <w:t xml:space="preserve">:  </w:t>
      </w:r>
      <w:proofErr w:type="gramStart"/>
      <w:r w:rsidRPr="00B13000">
        <w:rPr>
          <w:color w:val="000000"/>
          <w:sz w:val="28"/>
          <w:szCs w:val="28"/>
        </w:rPr>
        <w:t>смешивают  перед</w:t>
      </w:r>
      <w:proofErr w:type="gramEnd"/>
      <w:r w:rsidRPr="00B13000">
        <w:rPr>
          <w:color w:val="000000"/>
          <w:sz w:val="28"/>
          <w:szCs w:val="28"/>
        </w:rPr>
        <w:t xml:space="preserve">  </w:t>
      </w:r>
      <w:proofErr w:type="gramStart"/>
      <w:r w:rsidRPr="00B13000">
        <w:rPr>
          <w:color w:val="000000"/>
          <w:sz w:val="28"/>
          <w:szCs w:val="28"/>
        </w:rPr>
        <w:t>исследованием  равные</w:t>
      </w:r>
      <w:proofErr w:type="gramEnd"/>
      <w:r w:rsidRPr="00B13000">
        <w:rPr>
          <w:color w:val="000000"/>
          <w:sz w:val="28"/>
          <w:szCs w:val="28"/>
        </w:rPr>
        <w:t xml:space="preserve">  </w:t>
      </w:r>
      <w:proofErr w:type="gramStart"/>
      <w:r w:rsidRPr="00B13000">
        <w:rPr>
          <w:color w:val="000000"/>
          <w:sz w:val="28"/>
          <w:szCs w:val="28"/>
        </w:rPr>
        <w:t>объемы  1</w:t>
      </w:r>
      <w:proofErr w:type="gramEnd"/>
      <w:r w:rsidRPr="00B13000">
        <w:rPr>
          <w:color w:val="000000"/>
          <w:sz w:val="28"/>
          <w:szCs w:val="28"/>
        </w:rPr>
        <w:t>% раствора нейтрального красного и 0,2% раствор бриллиантового зеленого.</w:t>
      </w:r>
    </w:p>
    <w:p w14:paraId="36CB9F01" w14:textId="77777777"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4.  0,5% раствор метиленового синего: 0,5г метиленового синего растворяют в 100 мл дистиллированной воды.</w:t>
      </w:r>
    </w:p>
    <w:p w14:paraId="3C9FCD8B" w14:textId="2FDA9466"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lastRenderedPageBreak/>
        <w:t>Техника изучения препаратов: сухая система, сначала на малом увеличении, затем на среднем.</w:t>
      </w:r>
      <w:r w:rsidR="000C3794">
        <w:rPr>
          <w:color w:val="000000"/>
          <w:sz w:val="28"/>
          <w:szCs w:val="28"/>
        </w:rPr>
        <w:t xml:space="preserve"> </w:t>
      </w:r>
    </w:p>
    <w:p w14:paraId="599D21B7" w14:textId="77777777" w:rsidR="00820937" w:rsidRPr="00B13000" w:rsidRDefault="00FE65F0" w:rsidP="006C6475">
      <w:pPr>
        <w:pStyle w:val="c7"/>
        <w:shd w:val="clear" w:color="auto" w:fill="FFFFFF"/>
        <w:spacing w:before="0" w:beforeAutospacing="0" w:after="0"/>
        <w:jc w:val="both"/>
        <w:rPr>
          <w:b/>
          <w:color w:val="000000"/>
          <w:sz w:val="28"/>
          <w:szCs w:val="28"/>
        </w:rPr>
      </w:pPr>
      <w:r w:rsidRPr="00B13000">
        <w:rPr>
          <w:b/>
          <w:color w:val="000000"/>
          <w:sz w:val="28"/>
          <w:szCs w:val="28"/>
        </w:rPr>
        <w:t>При микроскопическом исследовании различают элементы следующих групп:</w:t>
      </w:r>
    </w:p>
    <w:p w14:paraId="7C23499C" w14:textId="526F768D" w:rsidR="00FE65F0" w:rsidRPr="00B13000" w:rsidRDefault="00134D94" w:rsidP="006C6475">
      <w:pPr>
        <w:pStyle w:val="c7"/>
        <w:shd w:val="clear" w:color="auto" w:fill="FFFFFF"/>
        <w:spacing w:before="0" w:beforeAutospacing="0" w:after="0"/>
        <w:jc w:val="both"/>
        <w:rPr>
          <w:b/>
          <w:color w:val="000000"/>
          <w:sz w:val="28"/>
          <w:szCs w:val="28"/>
        </w:rPr>
      </w:pPr>
      <w:r w:rsidRPr="00B13000">
        <w:rPr>
          <w:bCs/>
          <w:color w:val="000000"/>
          <w:sz w:val="28"/>
          <w:szCs w:val="28"/>
          <w:lang w:val="en-US"/>
        </w:rPr>
        <w:t>I</w:t>
      </w:r>
      <w:r w:rsidR="00FE65F0" w:rsidRPr="00B13000">
        <w:rPr>
          <w:bCs/>
          <w:color w:val="000000"/>
          <w:sz w:val="28"/>
          <w:szCs w:val="28"/>
        </w:rPr>
        <w:t xml:space="preserve"> группа</w:t>
      </w:r>
      <w:r w:rsidR="00FE65F0" w:rsidRPr="00B13000">
        <w:rPr>
          <w:b/>
          <w:color w:val="000000"/>
          <w:sz w:val="28"/>
          <w:szCs w:val="28"/>
        </w:rPr>
        <w:t xml:space="preserve"> – остатки белковой, углеводной, жировой пищи</w:t>
      </w:r>
      <w:r w:rsidR="000C3794">
        <w:rPr>
          <w:b/>
          <w:color w:val="000000"/>
          <w:sz w:val="28"/>
          <w:szCs w:val="28"/>
        </w:rPr>
        <w:t xml:space="preserve"> </w:t>
      </w:r>
      <w:r w:rsidR="000C3794">
        <w:rPr>
          <w:color w:val="000000"/>
          <w:sz w:val="28"/>
          <w:szCs w:val="28"/>
        </w:rPr>
        <w:t xml:space="preserve">(Слайд </w:t>
      </w:r>
      <w:r w:rsidR="00047D6B">
        <w:rPr>
          <w:color w:val="000000"/>
          <w:sz w:val="28"/>
          <w:szCs w:val="28"/>
        </w:rPr>
        <w:t>39</w:t>
      </w:r>
      <w:r w:rsidR="000C3794">
        <w:rPr>
          <w:color w:val="000000"/>
          <w:sz w:val="28"/>
          <w:szCs w:val="28"/>
        </w:rPr>
        <w:t>).</w:t>
      </w:r>
    </w:p>
    <w:p w14:paraId="70CBE798" w14:textId="63B77689" w:rsidR="00FE65F0" w:rsidRPr="00B13000" w:rsidRDefault="00134D94" w:rsidP="006C6475">
      <w:pPr>
        <w:pStyle w:val="c7"/>
        <w:shd w:val="clear" w:color="auto" w:fill="FFFFFF"/>
        <w:spacing w:before="0" w:beforeAutospacing="0" w:after="0"/>
        <w:jc w:val="both"/>
        <w:rPr>
          <w:b/>
          <w:color w:val="000000"/>
          <w:sz w:val="28"/>
          <w:szCs w:val="28"/>
        </w:rPr>
      </w:pPr>
      <w:r w:rsidRPr="00B13000">
        <w:rPr>
          <w:bCs/>
          <w:color w:val="000000"/>
          <w:sz w:val="28"/>
          <w:szCs w:val="28"/>
          <w:lang w:val="en-US"/>
        </w:rPr>
        <w:t>II</w:t>
      </w:r>
      <w:r w:rsidR="00FE65F0" w:rsidRPr="00B13000">
        <w:rPr>
          <w:bCs/>
          <w:color w:val="000000"/>
          <w:sz w:val="28"/>
          <w:szCs w:val="28"/>
        </w:rPr>
        <w:t xml:space="preserve"> группа</w:t>
      </w:r>
      <w:r w:rsidR="00FE65F0" w:rsidRPr="00B13000">
        <w:rPr>
          <w:b/>
          <w:color w:val="000000"/>
          <w:sz w:val="28"/>
          <w:szCs w:val="28"/>
        </w:rPr>
        <w:t xml:space="preserve"> – элементы слизистой оболочки кишечника</w:t>
      </w:r>
      <w:r w:rsidR="000C3794">
        <w:rPr>
          <w:b/>
          <w:color w:val="000000"/>
          <w:sz w:val="28"/>
          <w:szCs w:val="28"/>
        </w:rPr>
        <w:t xml:space="preserve"> </w:t>
      </w:r>
      <w:r w:rsidR="000C3794">
        <w:rPr>
          <w:color w:val="000000"/>
          <w:sz w:val="28"/>
          <w:szCs w:val="28"/>
        </w:rPr>
        <w:t xml:space="preserve">(Слайд </w:t>
      </w:r>
      <w:r w:rsidR="00047D6B">
        <w:rPr>
          <w:color w:val="000000"/>
          <w:sz w:val="28"/>
          <w:szCs w:val="28"/>
        </w:rPr>
        <w:t>40</w:t>
      </w:r>
      <w:r w:rsidR="000C3794">
        <w:rPr>
          <w:color w:val="000000"/>
          <w:sz w:val="28"/>
          <w:szCs w:val="28"/>
        </w:rPr>
        <w:t>).</w:t>
      </w:r>
    </w:p>
    <w:p w14:paraId="5980B139" w14:textId="0AA3E76C" w:rsidR="00FE65F0" w:rsidRPr="00B13000" w:rsidRDefault="00134D94" w:rsidP="006C6475">
      <w:pPr>
        <w:pStyle w:val="c7"/>
        <w:shd w:val="clear" w:color="auto" w:fill="FFFFFF"/>
        <w:spacing w:before="0" w:beforeAutospacing="0" w:after="0"/>
        <w:jc w:val="both"/>
        <w:rPr>
          <w:b/>
          <w:color w:val="000000"/>
          <w:sz w:val="28"/>
          <w:szCs w:val="28"/>
        </w:rPr>
      </w:pPr>
      <w:r w:rsidRPr="00B13000">
        <w:rPr>
          <w:bCs/>
          <w:color w:val="000000"/>
          <w:sz w:val="28"/>
          <w:szCs w:val="28"/>
          <w:lang w:val="en-US"/>
        </w:rPr>
        <w:t>III</w:t>
      </w:r>
      <w:r w:rsidR="00FE65F0" w:rsidRPr="00B13000">
        <w:rPr>
          <w:bCs/>
          <w:color w:val="000000"/>
          <w:sz w:val="28"/>
          <w:szCs w:val="28"/>
        </w:rPr>
        <w:t xml:space="preserve"> группа</w:t>
      </w:r>
      <w:r w:rsidR="00FE65F0" w:rsidRPr="00B13000">
        <w:rPr>
          <w:b/>
          <w:color w:val="000000"/>
          <w:sz w:val="28"/>
          <w:szCs w:val="28"/>
        </w:rPr>
        <w:t xml:space="preserve"> – кристаллические образования</w:t>
      </w:r>
      <w:r w:rsidR="000C3794">
        <w:rPr>
          <w:b/>
          <w:color w:val="000000"/>
          <w:sz w:val="28"/>
          <w:szCs w:val="28"/>
        </w:rPr>
        <w:t xml:space="preserve"> </w:t>
      </w:r>
      <w:r w:rsidR="000C3794">
        <w:rPr>
          <w:color w:val="000000"/>
          <w:sz w:val="28"/>
          <w:szCs w:val="28"/>
        </w:rPr>
        <w:t xml:space="preserve">(Слайд </w:t>
      </w:r>
      <w:r w:rsidR="00047D6B">
        <w:rPr>
          <w:color w:val="000000"/>
          <w:sz w:val="28"/>
          <w:szCs w:val="28"/>
        </w:rPr>
        <w:t>41</w:t>
      </w:r>
      <w:r w:rsidR="000C3794">
        <w:rPr>
          <w:color w:val="000000"/>
          <w:sz w:val="28"/>
          <w:szCs w:val="28"/>
        </w:rPr>
        <w:t>).</w:t>
      </w:r>
    </w:p>
    <w:p w14:paraId="391BAD0D" w14:textId="71626853" w:rsidR="00FE65F0" w:rsidRPr="00B13000" w:rsidRDefault="00134D94" w:rsidP="006C6475">
      <w:pPr>
        <w:pStyle w:val="c7"/>
        <w:shd w:val="clear" w:color="auto" w:fill="FFFFFF"/>
        <w:spacing w:before="0" w:beforeAutospacing="0" w:after="0"/>
        <w:jc w:val="both"/>
        <w:rPr>
          <w:b/>
          <w:color w:val="000000"/>
          <w:sz w:val="28"/>
          <w:szCs w:val="28"/>
        </w:rPr>
      </w:pPr>
      <w:r w:rsidRPr="00B13000">
        <w:rPr>
          <w:bCs/>
          <w:color w:val="000000"/>
          <w:sz w:val="28"/>
          <w:szCs w:val="28"/>
          <w:lang w:val="en-US"/>
        </w:rPr>
        <w:t>IV</w:t>
      </w:r>
      <w:r w:rsidR="00FE65F0" w:rsidRPr="00B13000">
        <w:rPr>
          <w:bCs/>
          <w:color w:val="000000"/>
          <w:sz w:val="28"/>
          <w:szCs w:val="28"/>
        </w:rPr>
        <w:t xml:space="preserve"> группа</w:t>
      </w:r>
      <w:r w:rsidR="00FE65F0" w:rsidRPr="00B13000">
        <w:rPr>
          <w:b/>
          <w:color w:val="000000"/>
          <w:sz w:val="28"/>
          <w:szCs w:val="28"/>
        </w:rPr>
        <w:t xml:space="preserve"> – детрит и флора</w:t>
      </w:r>
      <w:r w:rsidR="000C3794">
        <w:rPr>
          <w:b/>
          <w:color w:val="000000"/>
          <w:sz w:val="28"/>
          <w:szCs w:val="28"/>
        </w:rPr>
        <w:t xml:space="preserve"> </w:t>
      </w:r>
      <w:r w:rsidR="000C3794">
        <w:rPr>
          <w:color w:val="000000"/>
          <w:sz w:val="28"/>
          <w:szCs w:val="28"/>
        </w:rPr>
        <w:t xml:space="preserve">(Слайд </w:t>
      </w:r>
      <w:r w:rsidR="00047D6B">
        <w:rPr>
          <w:color w:val="000000"/>
          <w:sz w:val="28"/>
          <w:szCs w:val="28"/>
        </w:rPr>
        <w:t>4</w:t>
      </w:r>
      <w:r w:rsidR="000C3794">
        <w:rPr>
          <w:color w:val="000000"/>
          <w:sz w:val="28"/>
          <w:szCs w:val="28"/>
        </w:rPr>
        <w:t>2).</w:t>
      </w:r>
    </w:p>
    <w:p w14:paraId="75CAA14A" w14:textId="77777777" w:rsidR="00FE65F0" w:rsidRPr="00B13000" w:rsidRDefault="00FE65F0" w:rsidP="001F1A0E">
      <w:pPr>
        <w:pStyle w:val="c7"/>
        <w:shd w:val="clear" w:color="auto" w:fill="FFFFFF"/>
        <w:spacing w:after="0" w:line="387" w:lineRule="atLeast"/>
        <w:jc w:val="both"/>
        <w:rPr>
          <w:b/>
          <w:color w:val="000000"/>
          <w:sz w:val="28"/>
          <w:szCs w:val="28"/>
        </w:rPr>
      </w:pPr>
      <w:r w:rsidRPr="00B13000">
        <w:rPr>
          <w:b/>
          <w:color w:val="000000"/>
          <w:sz w:val="28"/>
          <w:szCs w:val="28"/>
        </w:rPr>
        <w:t>1 группа – остатки пищи</w:t>
      </w:r>
    </w:p>
    <w:p w14:paraId="799A7E5A" w14:textId="77777777" w:rsidR="00FE65F0" w:rsidRPr="00B13000" w:rsidRDefault="00FE65F0" w:rsidP="001F1A0E">
      <w:pPr>
        <w:pStyle w:val="c7"/>
        <w:shd w:val="clear" w:color="auto" w:fill="FFFFFF"/>
        <w:spacing w:after="0" w:line="387" w:lineRule="atLeast"/>
        <w:jc w:val="both"/>
        <w:rPr>
          <w:b/>
          <w:i/>
          <w:color w:val="000000"/>
          <w:sz w:val="28"/>
          <w:szCs w:val="28"/>
        </w:rPr>
      </w:pPr>
      <w:r w:rsidRPr="00B13000">
        <w:rPr>
          <w:color w:val="000000"/>
          <w:sz w:val="28"/>
          <w:szCs w:val="28"/>
        </w:rPr>
        <w:t xml:space="preserve">1. </w:t>
      </w:r>
      <w:r w:rsidRPr="00B13000">
        <w:rPr>
          <w:b/>
          <w:i/>
          <w:color w:val="000000"/>
          <w:sz w:val="28"/>
          <w:szCs w:val="28"/>
        </w:rPr>
        <w:t xml:space="preserve">Остатки белковой пищи – </w:t>
      </w:r>
      <w:r w:rsidRPr="00B13000">
        <w:rPr>
          <w:bCs/>
          <w:i/>
          <w:color w:val="000000"/>
          <w:sz w:val="28"/>
          <w:szCs w:val="28"/>
        </w:rPr>
        <w:t>мышечные волокна, соединительная ткань.</w:t>
      </w:r>
    </w:p>
    <w:p w14:paraId="36EE473F" w14:textId="298FE791" w:rsidR="00FE65F0" w:rsidRPr="00B13000" w:rsidRDefault="00FE65F0" w:rsidP="001F1A0E">
      <w:pPr>
        <w:pStyle w:val="c7"/>
        <w:shd w:val="clear" w:color="auto" w:fill="FFFFFF"/>
        <w:spacing w:after="0" w:line="387" w:lineRule="atLeast"/>
        <w:jc w:val="both"/>
        <w:rPr>
          <w:color w:val="000000"/>
          <w:sz w:val="28"/>
          <w:szCs w:val="28"/>
        </w:rPr>
      </w:pPr>
      <w:r w:rsidRPr="00B13000">
        <w:rPr>
          <w:b/>
          <w:i/>
          <w:color w:val="000000"/>
          <w:sz w:val="28"/>
          <w:szCs w:val="28"/>
        </w:rPr>
        <w:t>Мышечные волокна</w:t>
      </w:r>
      <w:r w:rsidRPr="00B13000">
        <w:rPr>
          <w:color w:val="000000"/>
          <w:sz w:val="28"/>
          <w:szCs w:val="28"/>
        </w:rPr>
        <w:t xml:space="preserve"> – различают измененные и неизмененные.</w:t>
      </w:r>
      <w:r w:rsidR="000C3794">
        <w:rPr>
          <w:color w:val="000000"/>
          <w:sz w:val="28"/>
          <w:szCs w:val="28"/>
        </w:rPr>
        <w:t xml:space="preserve"> (Слайд </w:t>
      </w:r>
      <w:r w:rsidR="00047D6B">
        <w:rPr>
          <w:color w:val="000000"/>
          <w:sz w:val="28"/>
          <w:szCs w:val="28"/>
        </w:rPr>
        <w:t>43</w:t>
      </w:r>
      <w:r w:rsidR="000C3794">
        <w:rPr>
          <w:color w:val="000000"/>
          <w:sz w:val="28"/>
          <w:szCs w:val="28"/>
        </w:rPr>
        <w:t>).</w:t>
      </w:r>
    </w:p>
    <w:p w14:paraId="6E2FFBCC" w14:textId="5388EE48" w:rsidR="00FE65F0" w:rsidRPr="00B13000" w:rsidRDefault="00FE65F0" w:rsidP="001F1A0E">
      <w:pPr>
        <w:pStyle w:val="c7"/>
        <w:shd w:val="clear" w:color="auto" w:fill="FFFFFF"/>
        <w:spacing w:after="0" w:line="387" w:lineRule="atLeast"/>
        <w:jc w:val="both"/>
        <w:rPr>
          <w:color w:val="000000"/>
          <w:sz w:val="28"/>
          <w:szCs w:val="28"/>
        </w:rPr>
      </w:pPr>
      <w:proofErr w:type="gramStart"/>
      <w:r w:rsidRPr="00B13000">
        <w:rPr>
          <w:color w:val="000000"/>
          <w:sz w:val="28"/>
          <w:szCs w:val="28"/>
        </w:rPr>
        <w:t>Неизмененные  мышечные</w:t>
      </w:r>
      <w:proofErr w:type="gramEnd"/>
      <w:r w:rsidRPr="00B13000">
        <w:rPr>
          <w:color w:val="000000"/>
          <w:sz w:val="28"/>
          <w:szCs w:val="28"/>
        </w:rPr>
        <w:t xml:space="preserve">  </w:t>
      </w:r>
      <w:proofErr w:type="gramStart"/>
      <w:r w:rsidRPr="00B13000">
        <w:rPr>
          <w:color w:val="000000"/>
          <w:sz w:val="28"/>
          <w:szCs w:val="28"/>
        </w:rPr>
        <w:t>волокна  (непереваренные)  –</w:t>
      </w:r>
      <w:proofErr w:type="gramEnd"/>
      <w:r w:rsidRPr="00B13000">
        <w:rPr>
          <w:color w:val="000000"/>
          <w:sz w:val="28"/>
          <w:szCs w:val="28"/>
        </w:rPr>
        <w:t xml:space="preserve">  </w:t>
      </w:r>
      <w:proofErr w:type="gramStart"/>
      <w:r w:rsidRPr="00B13000">
        <w:rPr>
          <w:color w:val="000000"/>
          <w:sz w:val="28"/>
          <w:szCs w:val="28"/>
        </w:rPr>
        <w:t>желтого  цвета</w:t>
      </w:r>
      <w:proofErr w:type="gramEnd"/>
      <w:r w:rsidRPr="00B13000">
        <w:rPr>
          <w:color w:val="000000"/>
          <w:sz w:val="28"/>
          <w:szCs w:val="28"/>
        </w:rPr>
        <w:t xml:space="preserve">, </w:t>
      </w:r>
      <w:proofErr w:type="gramStart"/>
      <w:r w:rsidRPr="00B13000">
        <w:rPr>
          <w:color w:val="000000"/>
          <w:sz w:val="28"/>
          <w:szCs w:val="28"/>
        </w:rPr>
        <w:t>цилиндрической  формы</w:t>
      </w:r>
      <w:proofErr w:type="gramEnd"/>
      <w:r w:rsidRPr="00B13000">
        <w:rPr>
          <w:color w:val="000000"/>
          <w:sz w:val="28"/>
          <w:szCs w:val="28"/>
        </w:rPr>
        <w:t xml:space="preserve">  </w:t>
      </w:r>
      <w:proofErr w:type="gramStart"/>
      <w:r w:rsidRPr="00B13000">
        <w:rPr>
          <w:color w:val="000000"/>
          <w:sz w:val="28"/>
          <w:szCs w:val="28"/>
        </w:rPr>
        <w:t>с  обрезанными</w:t>
      </w:r>
      <w:proofErr w:type="gramEnd"/>
      <w:r w:rsidRPr="00B13000">
        <w:rPr>
          <w:color w:val="000000"/>
          <w:sz w:val="28"/>
          <w:szCs w:val="28"/>
        </w:rPr>
        <w:t xml:space="preserve">  </w:t>
      </w:r>
      <w:proofErr w:type="gramStart"/>
      <w:r w:rsidRPr="00B13000">
        <w:rPr>
          <w:color w:val="000000"/>
          <w:sz w:val="28"/>
          <w:szCs w:val="28"/>
        </w:rPr>
        <w:t>краями,  имеют</w:t>
      </w:r>
      <w:proofErr w:type="gramEnd"/>
      <w:r w:rsidRPr="00B13000">
        <w:rPr>
          <w:color w:val="000000"/>
          <w:sz w:val="28"/>
          <w:szCs w:val="28"/>
        </w:rPr>
        <w:t xml:space="preserve">  </w:t>
      </w:r>
      <w:proofErr w:type="gramStart"/>
      <w:r w:rsidRPr="00B13000">
        <w:rPr>
          <w:color w:val="000000"/>
          <w:sz w:val="28"/>
          <w:szCs w:val="28"/>
        </w:rPr>
        <w:t>поперечную,  реже</w:t>
      </w:r>
      <w:proofErr w:type="gramEnd"/>
      <w:r w:rsidRPr="00B13000">
        <w:rPr>
          <w:color w:val="000000"/>
          <w:sz w:val="28"/>
          <w:szCs w:val="28"/>
        </w:rPr>
        <w:t xml:space="preserve"> продольную </w:t>
      </w:r>
      <w:proofErr w:type="spellStart"/>
      <w:r w:rsidRPr="00B13000">
        <w:rPr>
          <w:color w:val="000000"/>
          <w:sz w:val="28"/>
          <w:szCs w:val="28"/>
        </w:rPr>
        <w:t>исчерче</w:t>
      </w:r>
      <w:r w:rsidR="00D12C83">
        <w:rPr>
          <w:color w:val="000000"/>
          <w:sz w:val="28"/>
          <w:szCs w:val="28"/>
        </w:rPr>
        <w:t>н</w:t>
      </w:r>
      <w:r w:rsidRPr="00B13000">
        <w:rPr>
          <w:color w:val="000000"/>
          <w:sz w:val="28"/>
          <w:szCs w:val="28"/>
        </w:rPr>
        <w:t>ность</w:t>
      </w:r>
      <w:proofErr w:type="spellEnd"/>
      <w:r w:rsidRPr="00B13000">
        <w:rPr>
          <w:color w:val="000000"/>
          <w:sz w:val="28"/>
          <w:szCs w:val="28"/>
        </w:rPr>
        <w:t xml:space="preserve">. </w:t>
      </w:r>
    </w:p>
    <w:p w14:paraId="41DBBEFD" w14:textId="14B6C0DC"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 xml:space="preserve">Слабо-переваренные мышечные </w:t>
      </w:r>
      <w:proofErr w:type="gramStart"/>
      <w:r w:rsidRPr="00B13000">
        <w:rPr>
          <w:color w:val="000000"/>
          <w:sz w:val="28"/>
          <w:szCs w:val="28"/>
        </w:rPr>
        <w:t>волокна  –</w:t>
      </w:r>
      <w:proofErr w:type="gramEnd"/>
      <w:r w:rsidRPr="00B13000">
        <w:rPr>
          <w:color w:val="000000"/>
          <w:sz w:val="28"/>
          <w:szCs w:val="28"/>
        </w:rPr>
        <w:t xml:space="preserve">  желтого цвета, в </w:t>
      </w:r>
      <w:proofErr w:type="spellStart"/>
      <w:r w:rsidRPr="00B13000">
        <w:rPr>
          <w:color w:val="000000"/>
          <w:sz w:val="28"/>
          <w:szCs w:val="28"/>
        </w:rPr>
        <w:t>ахоличном</w:t>
      </w:r>
      <w:proofErr w:type="spellEnd"/>
      <w:r w:rsidRPr="00B13000">
        <w:rPr>
          <w:color w:val="000000"/>
          <w:sz w:val="28"/>
          <w:szCs w:val="28"/>
        </w:rPr>
        <w:t xml:space="preserve"> кале – серого цвета, цилиндрической формы со сглаженными углами и продольной </w:t>
      </w:r>
      <w:proofErr w:type="spellStart"/>
      <w:r w:rsidRPr="00B13000">
        <w:rPr>
          <w:color w:val="000000"/>
          <w:sz w:val="28"/>
          <w:szCs w:val="28"/>
        </w:rPr>
        <w:t>исчерченностью</w:t>
      </w:r>
      <w:proofErr w:type="spellEnd"/>
      <w:r w:rsidRPr="00B13000">
        <w:rPr>
          <w:color w:val="000000"/>
          <w:sz w:val="28"/>
          <w:szCs w:val="28"/>
        </w:rPr>
        <w:t xml:space="preserve">. </w:t>
      </w:r>
    </w:p>
    <w:p w14:paraId="263ACFBF" w14:textId="01B8E6EA" w:rsidR="00FE65F0" w:rsidRPr="00B13000" w:rsidRDefault="00FE65F0" w:rsidP="001F1A0E">
      <w:pPr>
        <w:pStyle w:val="c7"/>
        <w:shd w:val="clear" w:color="auto" w:fill="FFFFFF"/>
        <w:spacing w:after="0" w:line="387" w:lineRule="atLeast"/>
        <w:jc w:val="both"/>
        <w:rPr>
          <w:bCs/>
          <w:color w:val="000000"/>
          <w:sz w:val="28"/>
          <w:szCs w:val="28"/>
        </w:rPr>
      </w:pPr>
      <w:proofErr w:type="gramStart"/>
      <w:r w:rsidRPr="00B13000">
        <w:rPr>
          <w:b/>
          <w:i/>
          <w:color w:val="000000"/>
          <w:sz w:val="28"/>
          <w:szCs w:val="28"/>
        </w:rPr>
        <w:t>Переваренные  мышечные</w:t>
      </w:r>
      <w:proofErr w:type="gramEnd"/>
      <w:r w:rsidRPr="00B13000">
        <w:rPr>
          <w:b/>
          <w:i/>
          <w:color w:val="000000"/>
          <w:sz w:val="28"/>
          <w:szCs w:val="28"/>
        </w:rPr>
        <w:t xml:space="preserve">  </w:t>
      </w:r>
      <w:proofErr w:type="gramStart"/>
      <w:r w:rsidRPr="00B13000">
        <w:rPr>
          <w:b/>
          <w:i/>
          <w:color w:val="000000"/>
          <w:sz w:val="28"/>
          <w:szCs w:val="28"/>
        </w:rPr>
        <w:t>волокна</w:t>
      </w:r>
      <w:r w:rsidRPr="00B13000">
        <w:rPr>
          <w:b/>
          <w:color w:val="000000"/>
          <w:sz w:val="28"/>
          <w:szCs w:val="28"/>
        </w:rPr>
        <w:t xml:space="preserve">  –</w:t>
      </w:r>
      <w:proofErr w:type="gramEnd"/>
      <w:r w:rsidRPr="00B13000">
        <w:rPr>
          <w:b/>
          <w:color w:val="000000"/>
          <w:sz w:val="28"/>
          <w:szCs w:val="28"/>
        </w:rPr>
        <w:t xml:space="preserve">  </w:t>
      </w:r>
      <w:proofErr w:type="gramStart"/>
      <w:r w:rsidRPr="00B13000">
        <w:rPr>
          <w:bCs/>
          <w:color w:val="000000"/>
          <w:sz w:val="28"/>
          <w:szCs w:val="28"/>
        </w:rPr>
        <w:t>в  виде</w:t>
      </w:r>
      <w:proofErr w:type="gramEnd"/>
      <w:r w:rsidRPr="00B13000">
        <w:rPr>
          <w:bCs/>
          <w:color w:val="000000"/>
          <w:sz w:val="28"/>
          <w:szCs w:val="28"/>
        </w:rPr>
        <w:t xml:space="preserve">  </w:t>
      </w:r>
      <w:proofErr w:type="gramStart"/>
      <w:r w:rsidRPr="00B13000">
        <w:rPr>
          <w:bCs/>
          <w:color w:val="000000"/>
          <w:sz w:val="28"/>
          <w:szCs w:val="28"/>
        </w:rPr>
        <w:t>неправильных  4</w:t>
      </w:r>
      <w:proofErr w:type="gramEnd"/>
      <w:r w:rsidRPr="00B13000">
        <w:rPr>
          <w:bCs/>
          <w:color w:val="000000"/>
          <w:sz w:val="28"/>
          <w:szCs w:val="28"/>
        </w:rPr>
        <w:t>-угольных, овальных, круглых образований желтого цвета, при окраске раствором Люголя – красного цвета.</w:t>
      </w:r>
      <w:r w:rsidR="000C3794">
        <w:rPr>
          <w:bCs/>
          <w:color w:val="000000"/>
          <w:sz w:val="28"/>
          <w:szCs w:val="28"/>
        </w:rPr>
        <w:t xml:space="preserve"> </w:t>
      </w:r>
      <w:r w:rsidR="000C3794">
        <w:rPr>
          <w:color w:val="000000"/>
          <w:sz w:val="28"/>
          <w:szCs w:val="28"/>
        </w:rPr>
        <w:t xml:space="preserve">(Слайд </w:t>
      </w:r>
      <w:r w:rsidR="00047D6B">
        <w:rPr>
          <w:color w:val="000000"/>
          <w:sz w:val="28"/>
          <w:szCs w:val="28"/>
        </w:rPr>
        <w:t>44</w:t>
      </w:r>
      <w:r w:rsidR="000C3794">
        <w:rPr>
          <w:color w:val="000000"/>
          <w:sz w:val="28"/>
          <w:szCs w:val="28"/>
        </w:rPr>
        <w:t>).</w:t>
      </w:r>
    </w:p>
    <w:p w14:paraId="39409214" w14:textId="0963C706" w:rsidR="00FE65F0" w:rsidRPr="00B13000" w:rsidRDefault="00FE65F0" w:rsidP="001F1A0E">
      <w:pPr>
        <w:pStyle w:val="c7"/>
        <w:shd w:val="clear" w:color="auto" w:fill="FFFFFF"/>
        <w:spacing w:after="0" w:line="387" w:lineRule="atLeast"/>
        <w:jc w:val="both"/>
        <w:rPr>
          <w:color w:val="000000"/>
          <w:sz w:val="28"/>
          <w:szCs w:val="28"/>
        </w:rPr>
      </w:pPr>
      <w:proofErr w:type="gramStart"/>
      <w:r w:rsidRPr="00B13000">
        <w:rPr>
          <w:b/>
          <w:color w:val="000000"/>
          <w:sz w:val="28"/>
          <w:szCs w:val="28"/>
        </w:rPr>
        <w:t>В  нормальном</w:t>
      </w:r>
      <w:proofErr w:type="gramEnd"/>
      <w:r w:rsidRPr="00B13000">
        <w:rPr>
          <w:b/>
          <w:color w:val="000000"/>
          <w:sz w:val="28"/>
          <w:szCs w:val="28"/>
        </w:rPr>
        <w:t xml:space="preserve">  </w:t>
      </w:r>
      <w:proofErr w:type="gramStart"/>
      <w:r w:rsidRPr="00B13000">
        <w:rPr>
          <w:b/>
          <w:color w:val="000000"/>
          <w:sz w:val="28"/>
          <w:szCs w:val="28"/>
        </w:rPr>
        <w:t>кале  при</w:t>
      </w:r>
      <w:proofErr w:type="gramEnd"/>
      <w:r w:rsidRPr="00B13000">
        <w:rPr>
          <w:b/>
          <w:color w:val="000000"/>
          <w:sz w:val="28"/>
          <w:szCs w:val="28"/>
        </w:rPr>
        <w:t xml:space="preserve">  </w:t>
      </w:r>
      <w:proofErr w:type="gramStart"/>
      <w:r w:rsidRPr="00B13000">
        <w:rPr>
          <w:b/>
          <w:color w:val="000000"/>
          <w:sz w:val="28"/>
          <w:szCs w:val="28"/>
        </w:rPr>
        <w:t>микроскопии  обнаруживают</w:t>
      </w:r>
      <w:proofErr w:type="gramEnd"/>
      <w:r w:rsidRPr="00B13000">
        <w:rPr>
          <w:b/>
          <w:color w:val="000000"/>
          <w:sz w:val="28"/>
          <w:szCs w:val="28"/>
        </w:rPr>
        <w:t xml:space="preserve">  </w:t>
      </w:r>
      <w:proofErr w:type="gramStart"/>
      <w:r w:rsidRPr="00B13000">
        <w:rPr>
          <w:b/>
          <w:color w:val="000000"/>
          <w:sz w:val="28"/>
          <w:szCs w:val="28"/>
        </w:rPr>
        <w:t>небольшое  количество</w:t>
      </w:r>
      <w:proofErr w:type="gramEnd"/>
      <w:r w:rsidRPr="00B13000">
        <w:rPr>
          <w:b/>
          <w:color w:val="000000"/>
          <w:sz w:val="28"/>
          <w:szCs w:val="28"/>
        </w:rPr>
        <w:t xml:space="preserve"> </w:t>
      </w:r>
      <w:proofErr w:type="gramStart"/>
      <w:r w:rsidRPr="00B13000">
        <w:rPr>
          <w:b/>
          <w:color w:val="000000"/>
          <w:sz w:val="28"/>
          <w:szCs w:val="28"/>
        </w:rPr>
        <w:t>переваренных  мышечных</w:t>
      </w:r>
      <w:proofErr w:type="gramEnd"/>
      <w:r w:rsidRPr="00B13000">
        <w:rPr>
          <w:b/>
          <w:color w:val="000000"/>
          <w:sz w:val="28"/>
          <w:szCs w:val="28"/>
        </w:rPr>
        <w:t xml:space="preserve">  волокон.</w:t>
      </w:r>
      <w:r w:rsidRPr="00B13000">
        <w:rPr>
          <w:color w:val="000000"/>
          <w:sz w:val="28"/>
          <w:szCs w:val="28"/>
        </w:rPr>
        <w:t xml:space="preserve">  </w:t>
      </w:r>
      <w:proofErr w:type="gramStart"/>
      <w:r w:rsidRPr="00B13000">
        <w:rPr>
          <w:color w:val="000000"/>
          <w:sz w:val="28"/>
          <w:szCs w:val="28"/>
        </w:rPr>
        <w:t>Большое  количество</w:t>
      </w:r>
      <w:proofErr w:type="gramEnd"/>
      <w:r w:rsidRPr="00B13000">
        <w:rPr>
          <w:color w:val="000000"/>
          <w:sz w:val="28"/>
          <w:szCs w:val="28"/>
        </w:rPr>
        <w:t xml:space="preserve">  не</w:t>
      </w:r>
      <w:r w:rsidR="00820937" w:rsidRPr="00B13000">
        <w:rPr>
          <w:color w:val="000000"/>
          <w:sz w:val="28"/>
          <w:szCs w:val="28"/>
        </w:rPr>
        <w:t xml:space="preserve">переваренных </w:t>
      </w:r>
      <w:proofErr w:type="gramStart"/>
      <w:r w:rsidR="00820937" w:rsidRPr="00B13000">
        <w:rPr>
          <w:color w:val="000000"/>
          <w:sz w:val="28"/>
          <w:szCs w:val="28"/>
        </w:rPr>
        <w:t>мышечных  волокон</w:t>
      </w:r>
      <w:proofErr w:type="gramEnd"/>
      <w:r w:rsidR="00820937" w:rsidRPr="00B13000">
        <w:rPr>
          <w:color w:val="000000"/>
          <w:sz w:val="28"/>
          <w:szCs w:val="28"/>
        </w:rPr>
        <w:t xml:space="preserve">, </w:t>
      </w:r>
      <w:proofErr w:type="gramStart"/>
      <w:r w:rsidRPr="00B13000">
        <w:rPr>
          <w:color w:val="000000"/>
          <w:sz w:val="28"/>
          <w:szCs w:val="28"/>
        </w:rPr>
        <w:t>обнаруживают  при</w:t>
      </w:r>
      <w:proofErr w:type="gramEnd"/>
      <w:r w:rsidRPr="00B13000">
        <w:rPr>
          <w:color w:val="000000"/>
          <w:sz w:val="28"/>
          <w:szCs w:val="28"/>
        </w:rPr>
        <w:t xml:space="preserve">  </w:t>
      </w:r>
      <w:proofErr w:type="gramStart"/>
      <w:r w:rsidRPr="00B13000">
        <w:rPr>
          <w:color w:val="000000"/>
          <w:sz w:val="28"/>
          <w:szCs w:val="28"/>
        </w:rPr>
        <w:t>недостаточности  поджелудочной</w:t>
      </w:r>
      <w:proofErr w:type="gramEnd"/>
      <w:r w:rsidRPr="00B13000">
        <w:rPr>
          <w:color w:val="000000"/>
          <w:sz w:val="28"/>
          <w:szCs w:val="28"/>
        </w:rPr>
        <w:t xml:space="preserve"> железы, пониженной секреторной функции желудка, ускоренной перистальтике кишечника. Появле</w:t>
      </w:r>
      <w:r w:rsidR="00820937" w:rsidRPr="00B13000">
        <w:rPr>
          <w:color w:val="000000"/>
          <w:sz w:val="28"/>
          <w:szCs w:val="28"/>
        </w:rPr>
        <w:t xml:space="preserve">ние в кале большого количества </w:t>
      </w:r>
      <w:r w:rsidRPr="00B13000">
        <w:rPr>
          <w:color w:val="000000"/>
          <w:sz w:val="28"/>
          <w:szCs w:val="28"/>
        </w:rPr>
        <w:t xml:space="preserve">переваренных мышечных волокон носит название </w:t>
      </w:r>
      <w:proofErr w:type="spellStart"/>
      <w:r w:rsidRPr="00B13000">
        <w:rPr>
          <w:b/>
          <w:color w:val="000000"/>
          <w:sz w:val="28"/>
          <w:szCs w:val="28"/>
        </w:rPr>
        <w:t>креаторея</w:t>
      </w:r>
      <w:proofErr w:type="spellEnd"/>
      <w:r w:rsidRPr="00B13000">
        <w:rPr>
          <w:color w:val="000000"/>
          <w:sz w:val="28"/>
          <w:szCs w:val="28"/>
        </w:rPr>
        <w:t>.</w:t>
      </w:r>
      <w:r w:rsidR="000C3794" w:rsidRPr="000C3794">
        <w:rPr>
          <w:color w:val="000000"/>
          <w:sz w:val="28"/>
          <w:szCs w:val="28"/>
        </w:rPr>
        <w:t xml:space="preserve"> </w:t>
      </w:r>
      <w:r w:rsidR="000C3794">
        <w:rPr>
          <w:color w:val="000000"/>
          <w:sz w:val="28"/>
          <w:szCs w:val="28"/>
        </w:rPr>
        <w:t>(Слайд 4</w:t>
      </w:r>
      <w:r w:rsidR="00047D6B">
        <w:rPr>
          <w:color w:val="000000"/>
          <w:sz w:val="28"/>
          <w:szCs w:val="28"/>
        </w:rPr>
        <w:t>5</w:t>
      </w:r>
      <w:r w:rsidR="000C3794">
        <w:rPr>
          <w:color w:val="000000"/>
          <w:sz w:val="28"/>
          <w:szCs w:val="28"/>
        </w:rPr>
        <w:t>).</w:t>
      </w:r>
    </w:p>
    <w:p w14:paraId="7D30CBE0" w14:textId="791CAF86" w:rsidR="002519A6" w:rsidRPr="00B13000" w:rsidRDefault="00FE65F0" w:rsidP="001F1A0E">
      <w:pPr>
        <w:pStyle w:val="c7"/>
        <w:shd w:val="clear" w:color="auto" w:fill="FFFFFF"/>
        <w:spacing w:after="0" w:line="387" w:lineRule="atLeast"/>
        <w:jc w:val="both"/>
        <w:rPr>
          <w:color w:val="000000"/>
          <w:sz w:val="28"/>
          <w:szCs w:val="28"/>
        </w:rPr>
      </w:pPr>
      <w:proofErr w:type="gramStart"/>
      <w:r w:rsidRPr="00B13000">
        <w:rPr>
          <w:b/>
          <w:i/>
          <w:color w:val="000000"/>
          <w:sz w:val="28"/>
          <w:szCs w:val="28"/>
        </w:rPr>
        <w:t>Соединительная  ткань</w:t>
      </w:r>
      <w:proofErr w:type="gramEnd"/>
      <w:r w:rsidRPr="00B13000">
        <w:rPr>
          <w:color w:val="000000"/>
          <w:sz w:val="28"/>
          <w:szCs w:val="28"/>
        </w:rPr>
        <w:t xml:space="preserve">  </w:t>
      </w:r>
      <w:proofErr w:type="gramStart"/>
      <w:r w:rsidRPr="00B13000">
        <w:rPr>
          <w:color w:val="000000"/>
          <w:sz w:val="28"/>
          <w:szCs w:val="28"/>
        </w:rPr>
        <w:t>–  перекрещивающиеся</w:t>
      </w:r>
      <w:proofErr w:type="gramEnd"/>
      <w:r w:rsidRPr="00B13000">
        <w:rPr>
          <w:color w:val="000000"/>
          <w:sz w:val="28"/>
          <w:szCs w:val="28"/>
        </w:rPr>
        <w:t xml:space="preserve">  </w:t>
      </w:r>
      <w:proofErr w:type="gramStart"/>
      <w:r w:rsidRPr="00B13000">
        <w:rPr>
          <w:color w:val="000000"/>
          <w:sz w:val="28"/>
          <w:szCs w:val="28"/>
        </w:rPr>
        <w:t>тонкие  волоконца</w:t>
      </w:r>
      <w:proofErr w:type="gramEnd"/>
      <w:r w:rsidRPr="00B13000">
        <w:rPr>
          <w:color w:val="000000"/>
          <w:sz w:val="28"/>
          <w:szCs w:val="28"/>
        </w:rPr>
        <w:t xml:space="preserve">, слегка </w:t>
      </w:r>
      <w:proofErr w:type="gramStart"/>
      <w:r w:rsidRPr="00B13000">
        <w:rPr>
          <w:color w:val="000000"/>
          <w:sz w:val="28"/>
          <w:szCs w:val="28"/>
        </w:rPr>
        <w:t>преломляют  свет</w:t>
      </w:r>
      <w:proofErr w:type="gramEnd"/>
      <w:r w:rsidRPr="00B13000">
        <w:rPr>
          <w:color w:val="000000"/>
          <w:sz w:val="28"/>
          <w:szCs w:val="28"/>
        </w:rPr>
        <w:t xml:space="preserve">.  В нормальном кале не содержатся, обнаруживаются при </w:t>
      </w:r>
      <w:r w:rsidRPr="00B13000">
        <w:rPr>
          <w:color w:val="000000"/>
          <w:sz w:val="28"/>
          <w:szCs w:val="28"/>
        </w:rPr>
        <w:lastRenderedPageBreak/>
        <w:t>ахилии, недостаточности поджелудочной железы, при употреблении в пищу сырого и плохо прожаренного мяса, при плохом пережевывании пищи.</w:t>
      </w:r>
      <w:r w:rsidR="000C3794" w:rsidRPr="000C3794">
        <w:rPr>
          <w:color w:val="000000"/>
          <w:sz w:val="28"/>
          <w:szCs w:val="28"/>
        </w:rPr>
        <w:t xml:space="preserve"> </w:t>
      </w:r>
      <w:r w:rsidR="00D12C83">
        <w:rPr>
          <w:color w:val="000000"/>
          <w:sz w:val="28"/>
          <w:szCs w:val="28"/>
        </w:rPr>
        <w:t xml:space="preserve">  </w:t>
      </w:r>
      <w:r w:rsidR="000C3794">
        <w:rPr>
          <w:color w:val="000000"/>
          <w:sz w:val="28"/>
          <w:szCs w:val="28"/>
        </w:rPr>
        <w:t xml:space="preserve">(Слайд </w:t>
      </w:r>
      <w:r w:rsidR="00047D6B">
        <w:rPr>
          <w:color w:val="000000"/>
          <w:sz w:val="28"/>
          <w:szCs w:val="28"/>
        </w:rPr>
        <w:t>4</w:t>
      </w:r>
      <w:r w:rsidR="000C3794">
        <w:rPr>
          <w:color w:val="000000"/>
          <w:sz w:val="28"/>
          <w:szCs w:val="28"/>
        </w:rPr>
        <w:t>6).</w:t>
      </w:r>
    </w:p>
    <w:p w14:paraId="540A3C92" w14:textId="33902A1C"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2. Остатки углеводной пищи – растительная клетчатка и</w:t>
      </w:r>
      <w:r w:rsidRPr="00B13000">
        <w:rPr>
          <w:color w:val="000000"/>
          <w:sz w:val="28"/>
          <w:szCs w:val="28"/>
        </w:rPr>
        <w:t xml:space="preserve"> крахмальные зерна.</w:t>
      </w:r>
      <w:r w:rsidR="002519A6" w:rsidRPr="00B13000">
        <w:rPr>
          <w:color w:val="000000"/>
          <w:sz w:val="28"/>
          <w:szCs w:val="28"/>
        </w:rPr>
        <w:t xml:space="preserve"> </w:t>
      </w:r>
      <w:r w:rsidRPr="00B13000">
        <w:rPr>
          <w:color w:val="000000"/>
          <w:sz w:val="28"/>
          <w:szCs w:val="28"/>
        </w:rPr>
        <w:t xml:space="preserve">Растительная клетчатка – различают </w:t>
      </w:r>
      <w:proofErr w:type="spellStart"/>
      <w:r w:rsidRPr="00B13000">
        <w:rPr>
          <w:color w:val="000000"/>
          <w:sz w:val="28"/>
          <w:szCs w:val="28"/>
        </w:rPr>
        <w:t>непереваримую</w:t>
      </w:r>
      <w:proofErr w:type="spellEnd"/>
      <w:r w:rsidRPr="00B13000">
        <w:rPr>
          <w:color w:val="000000"/>
          <w:sz w:val="28"/>
          <w:szCs w:val="28"/>
        </w:rPr>
        <w:t xml:space="preserve"> и </w:t>
      </w:r>
      <w:proofErr w:type="spellStart"/>
      <w:r w:rsidRPr="00B13000">
        <w:rPr>
          <w:color w:val="000000"/>
          <w:sz w:val="28"/>
          <w:szCs w:val="28"/>
        </w:rPr>
        <w:t>переваримую</w:t>
      </w:r>
      <w:proofErr w:type="spellEnd"/>
      <w:r w:rsidRPr="00B13000">
        <w:rPr>
          <w:color w:val="000000"/>
          <w:sz w:val="28"/>
          <w:szCs w:val="28"/>
        </w:rPr>
        <w:t>.</w:t>
      </w:r>
      <w:r w:rsidR="001F1A0E" w:rsidRPr="00B13000">
        <w:rPr>
          <w:color w:val="000000"/>
          <w:sz w:val="28"/>
          <w:szCs w:val="28"/>
        </w:rPr>
        <w:t xml:space="preserve"> </w:t>
      </w:r>
      <w:proofErr w:type="spellStart"/>
      <w:r w:rsidRPr="00B13000">
        <w:rPr>
          <w:b/>
          <w:color w:val="000000"/>
          <w:sz w:val="28"/>
          <w:szCs w:val="28"/>
        </w:rPr>
        <w:t>Непереваримая</w:t>
      </w:r>
      <w:proofErr w:type="spellEnd"/>
      <w:r w:rsidRPr="00B13000">
        <w:rPr>
          <w:b/>
          <w:color w:val="000000"/>
          <w:sz w:val="28"/>
          <w:szCs w:val="28"/>
        </w:rPr>
        <w:t xml:space="preserve"> клетчатка </w:t>
      </w:r>
      <w:r w:rsidRPr="00B13000">
        <w:rPr>
          <w:bCs/>
          <w:color w:val="000000"/>
          <w:sz w:val="28"/>
          <w:szCs w:val="28"/>
        </w:rPr>
        <w:t xml:space="preserve">в кишечнике человека не расщепляется и выделяется в таком же количестве, в </w:t>
      </w:r>
      <w:proofErr w:type="gramStart"/>
      <w:r w:rsidRPr="00B13000">
        <w:rPr>
          <w:bCs/>
          <w:color w:val="000000"/>
          <w:sz w:val="28"/>
          <w:szCs w:val="28"/>
        </w:rPr>
        <w:t>котором  она</w:t>
      </w:r>
      <w:proofErr w:type="gramEnd"/>
      <w:r w:rsidRPr="00B13000">
        <w:rPr>
          <w:bCs/>
          <w:color w:val="000000"/>
          <w:sz w:val="28"/>
          <w:szCs w:val="28"/>
        </w:rPr>
        <w:t xml:space="preserve">  </w:t>
      </w:r>
      <w:proofErr w:type="gramStart"/>
      <w:r w:rsidRPr="00B13000">
        <w:rPr>
          <w:bCs/>
          <w:color w:val="000000"/>
          <w:sz w:val="28"/>
          <w:szCs w:val="28"/>
        </w:rPr>
        <w:t>была  в</w:t>
      </w:r>
      <w:proofErr w:type="gramEnd"/>
      <w:r w:rsidRPr="00B13000">
        <w:rPr>
          <w:bCs/>
          <w:color w:val="000000"/>
          <w:sz w:val="28"/>
          <w:szCs w:val="28"/>
        </w:rPr>
        <w:t xml:space="preserve">  </w:t>
      </w:r>
      <w:proofErr w:type="gramStart"/>
      <w:r w:rsidRPr="00B13000">
        <w:rPr>
          <w:bCs/>
          <w:color w:val="000000"/>
          <w:sz w:val="28"/>
          <w:szCs w:val="28"/>
        </w:rPr>
        <w:t>составе  пищи,  это</w:t>
      </w:r>
      <w:proofErr w:type="gramEnd"/>
      <w:r w:rsidRPr="00B13000">
        <w:rPr>
          <w:bCs/>
          <w:color w:val="000000"/>
          <w:sz w:val="28"/>
          <w:szCs w:val="28"/>
        </w:rPr>
        <w:t xml:space="preserve"> </w:t>
      </w:r>
      <w:proofErr w:type="gramStart"/>
      <w:r w:rsidRPr="00B13000">
        <w:rPr>
          <w:bCs/>
          <w:color w:val="000000"/>
          <w:sz w:val="28"/>
          <w:szCs w:val="28"/>
        </w:rPr>
        <w:t>грубые  части</w:t>
      </w:r>
      <w:proofErr w:type="gramEnd"/>
      <w:r w:rsidRPr="00B13000">
        <w:rPr>
          <w:bCs/>
          <w:color w:val="000000"/>
          <w:sz w:val="28"/>
          <w:szCs w:val="28"/>
        </w:rPr>
        <w:t xml:space="preserve">  растений.</w:t>
      </w:r>
      <w:r w:rsidRPr="00B13000">
        <w:rPr>
          <w:b/>
          <w:color w:val="000000"/>
          <w:sz w:val="28"/>
          <w:szCs w:val="28"/>
        </w:rPr>
        <w:t xml:space="preserve">  </w:t>
      </w:r>
      <w:proofErr w:type="gramStart"/>
      <w:r w:rsidRPr="00B13000">
        <w:rPr>
          <w:bCs/>
          <w:color w:val="000000"/>
          <w:sz w:val="28"/>
          <w:szCs w:val="28"/>
        </w:rPr>
        <w:t>Она  имеет</w:t>
      </w:r>
      <w:proofErr w:type="gramEnd"/>
      <w:r w:rsidRPr="00B13000">
        <w:rPr>
          <w:bCs/>
          <w:color w:val="000000"/>
          <w:sz w:val="28"/>
          <w:szCs w:val="28"/>
        </w:rPr>
        <w:t xml:space="preserve">  </w:t>
      </w:r>
      <w:proofErr w:type="gramStart"/>
      <w:r w:rsidRPr="00B13000">
        <w:rPr>
          <w:bCs/>
          <w:color w:val="000000"/>
          <w:sz w:val="28"/>
          <w:szCs w:val="28"/>
        </w:rPr>
        <w:t>разнообразные  резкие</w:t>
      </w:r>
      <w:proofErr w:type="gramEnd"/>
      <w:r w:rsidRPr="00B13000">
        <w:rPr>
          <w:bCs/>
          <w:color w:val="000000"/>
          <w:sz w:val="28"/>
          <w:szCs w:val="28"/>
        </w:rPr>
        <w:t xml:space="preserve">  очертания, правильный рисунок, коричневую, желтую, красноватую или иную окраску.</w:t>
      </w:r>
      <w:r w:rsidR="002519A6" w:rsidRPr="00B13000">
        <w:rPr>
          <w:bCs/>
          <w:color w:val="000000"/>
          <w:sz w:val="28"/>
          <w:szCs w:val="28"/>
        </w:rPr>
        <w:t xml:space="preserve"> </w:t>
      </w:r>
      <w:proofErr w:type="spellStart"/>
      <w:r w:rsidR="00C9537D" w:rsidRPr="00B13000">
        <w:rPr>
          <w:b/>
          <w:color w:val="000000"/>
          <w:sz w:val="28"/>
          <w:szCs w:val="28"/>
        </w:rPr>
        <w:t>Переварим</w:t>
      </w:r>
      <w:r w:rsidRPr="00B13000">
        <w:rPr>
          <w:b/>
          <w:color w:val="000000"/>
          <w:sz w:val="28"/>
          <w:szCs w:val="28"/>
        </w:rPr>
        <w:t>ая</w:t>
      </w:r>
      <w:proofErr w:type="spellEnd"/>
      <w:r w:rsidRPr="00B13000">
        <w:rPr>
          <w:b/>
          <w:color w:val="000000"/>
          <w:sz w:val="28"/>
          <w:szCs w:val="28"/>
        </w:rPr>
        <w:t xml:space="preserve"> клетчатка</w:t>
      </w:r>
      <w:r w:rsidRPr="00B13000">
        <w:rPr>
          <w:color w:val="000000"/>
          <w:sz w:val="28"/>
          <w:szCs w:val="28"/>
        </w:rPr>
        <w:t xml:space="preserve"> - округлые большие клетки с тонкими оболочками и ячеистым строением.  Находится в любой растительной пище, в кишечнике человека под действием</w:t>
      </w:r>
      <w:r w:rsidR="007D1A89" w:rsidRPr="00B13000">
        <w:rPr>
          <w:color w:val="000000"/>
          <w:sz w:val="28"/>
          <w:szCs w:val="28"/>
        </w:rPr>
        <w:t xml:space="preserve"> </w:t>
      </w:r>
      <w:r w:rsidRPr="00B13000">
        <w:rPr>
          <w:color w:val="000000"/>
          <w:sz w:val="28"/>
          <w:szCs w:val="28"/>
        </w:rPr>
        <w:t xml:space="preserve">ферментов активно переваривается, поэтому </w:t>
      </w:r>
      <w:r w:rsidRPr="00B13000">
        <w:rPr>
          <w:b/>
          <w:color w:val="000000"/>
          <w:sz w:val="28"/>
          <w:szCs w:val="28"/>
        </w:rPr>
        <w:t>в нормальном кале – отсутствует</w:t>
      </w:r>
      <w:r w:rsidRPr="00B13000">
        <w:rPr>
          <w:color w:val="000000"/>
          <w:sz w:val="28"/>
          <w:szCs w:val="28"/>
        </w:rPr>
        <w:t xml:space="preserve">.  Обнаруживается в кале при ускоренной эвакуации пищи из кишечника, при </w:t>
      </w:r>
      <w:proofErr w:type="spellStart"/>
      <w:r w:rsidRPr="00B13000">
        <w:rPr>
          <w:color w:val="000000"/>
          <w:sz w:val="28"/>
          <w:szCs w:val="28"/>
        </w:rPr>
        <w:t>анацидном</w:t>
      </w:r>
      <w:proofErr w:type="spellEnd"/>
      <w:r w:rsidRPr="00B13000">
        <w:rPr>
          <w:color w:val="000000"/>
          <w:sz w:val="28"/>
          <w:szCs w:val="28"/>
        </w:rPr>
        <w:t xml:space="preserve"> состоянии желудка, так как при этом не происходит разрыхления растительной</w:t>
      </w:r>
      <w:r w:rsidR="007D1A89" w:rsidRPr="00B13000">
        <w:rPr>
          <w:color w:val="000000"/>
          <w:sz w:val="28"/>
          <w:szCs w:val="28"/>
        </w:rPr>
        <w:t xml:space="preserve"> </w:t>
      </w:r>
      <w:r w:rsidRPr="00B13000">
        <w:rPr>
          <w:color w:val="000000"/>
          <w:sz w:val="28"/>
          <w:szCs w:val="28"/>
        </w:rPr>
        <w:t>ткани</w:t>
      </w:r>
      <w:r w:rsidR="007D1A89" w:rsidRPr="00B13000">
        <w:rPr>
          <w:color w:val="000000"/>
          <w:sz w:val="28"/>
          <w:szCs w:val="28"/>
        </w:rPr>
        <w:t>,</w:t>
      </w:r>
      <w:r w:rsidRPr="00B13000">
        <w:rPr>
          <w:color w:val="000000"/>
          <w:sz w:val="28"/>
          <w:szCs w:val="28"/>
        </w:rPr>
        <w:t xml:space="preserve"> и она не переваривается. </w:t>
      </w:r>
      <w:r w:rsidR="000C3794">
        <w:rPr>
          <w:color w:val="000000"/>
          <w:sz w:val="28"/>
          <w:szCs w:val="28"/>
        </w:rPr>
        <w:t xml:space="preserve">(Слайд </w:t>
      </w:r>
      <w:r w:rsidR="00047D6B">
        <w:rPr>
          <w:color w:val="000000"/>
          <w:sz w:val="28"/>
          <w:szCs w:val="28"/>
        </w:rPr>
        <w:t>4</w:t>
      </w:r>
      <w:r w:rsidR="000C3794">
        <w:rPr>
          <w:color w:val="000000"/>
          <w:sz w:val="28"/>
          <w:szCs w:val="28"/>
        </w:rPr>
        <w:t>7).</w:t>
      </w:r>
    </w:p>
    <w:p w14:paraId="27C291F8" w14:textId="6CF10D0F"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 xml:space="preserve">В этом случае </w:t>
      </w:r>
      <w:proofErr w:type="spellStart"/>
      <w:r w:rsidRPr="00B13000">
        <w:rPr>
          <w:color w:val="000000"/>
          <w:sz w:val="28"/>
          <w:szCs w:val="28"/>
        </w:rPr>
        <w:t>переваримая</w:t>
      </w:r>
      <w:proofErr w:type="spellEnd"/>
      <w:r w:rsidRPr="00B13000">
        <w:rPr>
          <w:color w:val="000000"/>
          <w:sz w:val="28"/>
          <w:szCs w:val="28"/>
        </w:rPr>
        <w:t xml:space="preserve"> клетчатка обнаруживается в виде больших групп клеток, не разъединенных между собой. </w:t>
      </w:r>
    </w:p>
    <w:p w14:paraId="6E66A444" w14:textId="385684FB" w:rsidR="00FE65F0" w:rsidRPr="00B13000" w:rsidRDefault="00FE65F0" w:rsidP="001F1A0E">
      <w:pPr>
        <w:pStyle w:val="c7"/>
        <w:shd w:val="clear" w:color="auto" w:fill="FFFFFF"/>
        <w:spacing w:after="0" w:line="387" w:lineRule="atLeast"/>
        <w:jc w:val="both"/>
        <w:rPr>
          <w:color w:val="000000"/>
          <w:sz w:val="28"/>
          <w:szCs w:val="28"/>
        </w:rPr>
      </w:pPr>
      <w:r w:rsidRPr="00B13000">
        <w:rPr>
          <w:b/>
          <w:bCs/>
          <w:color w:val="000000"/>
          <w:sz w:val="28"/>
          <w:szCs w:val="28"/>
        </w:rPr>
        <w:t>Крахмал</w:t>
      </w:r>
      <w:r w:rsidRPr="00B13000">
        <w:rPr>
          <w:color w:val="000000"/>
          <w:sz w:val="28"/>
          <w:szCs w:val="28"/>
        </w:rPr>
        <w:t xml:space="preserve"> – крахмальные зерна округлой формы, хорошо преломляют свет. В</w:t>
      </w:r>
      <w:r w:rsidR="007D1A89" w:rsidRPr="00B13000">
        <w:rPr>
          <w:color w:val="000000"/>
          <w:sz w:val="28"/>
          <w:szCs w:val="28"/>
        </w:rPr>
        <w:t xml:space="preserve"> </w:t>
      </w:r>
      <w:r w:rsidRPr="00B13000">
        <w:rPr>
          <w:color w:val="000000"/>
          <w:sz w:val="28"/>
          <w:szCs w:val="28"/>
        </w:rPr>
        <w:t xml:space="preserve">нативных препаратах распознать обычно не удается, для распознавания готовят препарат с раствором Люголя.  Крахмал может находиться внутри клеток </w:t>
      </w:r>
      <w:proofErr w:type="spellStart"/>
      <w:r w:rsidRPr="00B13000">
        <w:rPr>
          <w:color w:val="000000"/>
          <w:sz w:val="28"/>
          <w:szCs w:val="28"/>
        </w:rPr>
        <w:t>переваримой</w:t>
      </w:r>
      <w:proofErr w:type="spellEnd"/>
      <w:r w:rsidRPr="00B13000">
        <w:rPr>
          <w:color w:val="000000"/>
          <w:sz w:val="28"/>
          <w:szCs w:val="28"/>
        </w:rPr>
        <w:t xml:space="preserve"> клетчатки и </w:t>
      </w:r>
      <w:proofErr w:type="spellStart"/>
      <w:r w:rsidRPr="00B13000">
        <w:rPr>
          <w:color w:val="000000"/>
          <w:sz w:val="28"/>
          <w:szCs w:val="28"/>
        </w:rPr>
        <w:t>внеклеточно</w:t>
      </w:r>
      <w:proofErr w:type="spellEnd"/>
      <w:r w:rsidRPr="00B13000">
        <w:rPr>
          <w:color w:val="000000"/>
          <w:sz w:val="28"/>
          <w:szCs w:val="28"/>
        </w:rPr>
        <w:t xml:space="preserve"> в виде осколков различной величины. Под влиянием йода в зависимости от стадий переваривания крахмал окрашивается в фиолетовый, сине-черный или красно-бурый цвет.  </w:t>
      </w:r>
      <w:r w:rsidRPr="00B13000">
        <w:rPr>
          <w:b/>
          <w:color w:val="000000"/>
          <w:sz w:val="28"/>
          <w:szCs w:val="28"/>
        </w:rPr>
        <w:t>При нормальном пищеварении крахмал в кале отсутствует.  Появление крахмала –</w:t>
      </w:r>
      <w:r w:rsidR="001F1A0E" w:rsidRPr="00B13000">
        <w:rPr>
          <w:b/>
          <w:color w:val="000000"/>
          <w:sz w:val="28"/>
          <w:szCs w:val="28"/>
        </w:rPr>
        <w:t xml:space="preserve"> </w:t>
      </w:r>
      <w:proofErr w:type="spellStart"/>
      <w:r w:rsidRPr="00B13000">
        <w:rPr>
          <w:b/>
          <w:color w:val="000000"/>
          <w:sz w:val="28"/>
          <w:szCs w:val="28"/>
        </w:rPr>
        <w:t>амилорея</w:t>
      </w:r>
      <w:proofErr w:type="spellEnd"/>
      <w:r w:rsidRPr="00B13000">
        <w:rPr>
          <w:color w:val="000000"/>
          <w:sz w:val="28"/>
          <w:szCs w:val="28"/>
        </w:rPr>
        <w:t xml:space="preserve">.  </w:t>
      </w:r>
      <w:proofErr w:type="spellStart"/>
      <w:r w:rsidRPr="00B13000">
        <w:rPr>
          <w:color w:val="000000"/>
          <w:sz w:val="28"/>
          <w:szCs w:val="28"/>
        </w:rPr>
        <w:t>Амилорея</w:t>
      </w:r>
      <w:proofErr w:type="spellEnd"/>
      <w:r w:rsidRPr="00B13000">
        <w:rPr>
          <w:color w:val="000000"/>
          <w:sz w:val="28"/>
          <w:szCs w:val="28"/>
        </w:rPr>
        <w:t xml:space="preserve"> может быть при недостаточности пищеварения: при заболеваниях тонкого кишечника, ускоренной эвакуации при недостаточности поджелудочной железы. </w:t>
      </w:r>
      <w:r w:rsidR="000C3794">
        <w:rPr>
          <w:color w:val="000000"/>
          <w:sz w:val="28"/>
          <w:szCs w:val="28"/>
        </w:rPr>
        <w:t xml:space="preserve">(Слайд </w:t>
      </w:r>
      <w:r w:rsidR="00047D6B">
        <w:rPr>
          <w:color w:val="000000"/>
          <w:sz w:val="28"/>
          <w:szCs w:val="28"/>
        </w:rPr>
        <w:t>4</w:t>
      </w:r>
      <w:r w:rsidR="000C3794">
        <w:rPr>
          <w:color w:val="000000"/>
          <w:sz w:val="28"/>
          <w:szCs w:val="28"/>
        </w:rPr>
        <w:t>8).</w:t>
      </w:r>
    </w:p>
    <w:p w14:paraId="72B8C859" w14:textId="79E35BB2" w:rsidR="00FE65F0" w:rsidRPr="00B13000" w:rsidRDefault="00FE65F0" w:rsidP="001F1A0E">
      <w:pPr>
        <w:pStyle w:val="c7"/>
        <w:shd w:val="clear" w:color="auto" w:fill="FFFFFF"/>
        <w:spacing w:after="0" w:line="387" w:lineRule="atLeast"/>
        <w:jc w:val="both"/>
        <w:rPr>
          <w:bCs/>
          <w:color w:val="000000"/>
          <w:sz w:val="28"/>
          <w:szCs w:val="28"/>
        </w:rPr>
      </w:pPr>
      <w:r w:rsidRPr="00B13000">
        <w:rPr>
          <w:b/>
          <w:color w:val="000000"/>
          <w:sz w:val="28"/>
          <w:szCs w:val="28"/>
        </w:rPr>
        <w:t xml:space="preserve">3.  Остатки жировой пищи – </w:t>
      </w:r>
      <w:r w:rsidRPr="00B13000">
        <w:rPr>
          <w:bCs/>
          <w:color w:val="000000"/>
          <w:sz w:val="28"/>
          <w:szCs w:val="28"/>
        </w:rPr>
        <w:t>нейтральный жир, жирные кислоты, мыла (соли жирных кислот)</w:t>
      </w:r>
    </w:p>
    <w:p w14:paraId="35EB0414" w14:textId="03A5BC2D" w:rsidR="00FE65F0" w:rsidRPr="00B13000" w:rsidRDefault="00FE65F0" w:rsidP="001F1A0E">
      <w:pPr>
        <w:pStyle w:val="c7"/>
        <w:shd w:val="clear" w:color="auto" w:fill="FFFFFF"/>
        <w:spacing w:after="0" w:line="387" w:lineRule="atLeast"/>
        <w:jc w:val="both"/>
        <w:rPr>
          <w:color w:val="000000"/>
          <w:sz w:val="28"/>
          <w:szCs w:val="28"/>
        </w:rPr>
      </w:pPr>
      <w:r w:rsidRPr="00B13000">
        <w:rPr>
          <w:b/>
          <w:bCs/>
          <w:color w:val="000000"/>
          <w:sz w:val="28"/>
          <w:szCs w:val="28"/>
        </w:rPr>
        <w:t>Нейтральный жир</w:t>
      </w:r>
      <w:r w:rsidRPr="00B13000">
        <w:rPr>
          <w:color w:val="000000"/>
          <w:sz w:val="28"/>
          <w:szCs w:val="28"/>
        </w:rPr>
        <w:t xml:space="preserve"> – обнаруживается в нативном препарате в виде бесцветных, резко преломляющих свет капель различной величины. В препарате с Суданом   III </w:t>
      </w:r>
      <w:r w:rsidR="001C29D6" w:rsidRPr="00B13000">
        <w:rPr>
          <w:color w:val="000000"/>
          <w:sz w:val="28"/>
          <w:szCs w:val="28"/>
        </w:rPr>
        <w:t xml:space="preserve">- </w:t>
      </w:r>
      <w:r w:rsidRPr="00B13000">
        <w:rPr>
          <w:color w:val="000000"/>
          <w:sz w:val="28"/>
          <w:szCs w:val="28"/>
        </w:rPr>
        <w:t xml:space="preserve">капли жира окрашиваются в оранжево-красный </w:t>
      </w:r>
      <w:r w:rsidRPr="00B13000">
        <w:rPr>
          <w:color w:val="000000"/>
          <w:sz w:val="28"/>
          <w:szCs w:val="28"/>
        </w:rPr>
        <w:lastRenderedPageBreak/>
        <w:t>цвет.  Появление нейтрального жира в кале наблюдается при нарушении выделения липазы поджелудочной железой и при недостатке поступления желчи в кишечник.</w:t>
      </w:r>
      <w:r w:rsidR="002519A6" w:rsidRPr="00B13000">
        <w:rPr>
          <w:color w:val="000000"/>
          <w:sz w:val="28"/>
          <w:szCs w:val="28"/>
        </w:rPr>
        <w:t xml:space="preserve"> </w:t>
      </w:r>
      <w:r w:rsidRPr="00B13000">
        <w:rPr>
          <w:b/>
          <w:bCs/>
          <w:color w:val="000000"/>
          <w:sz w:val="28"/>
          <w:szCs w:val="28"/>
        </w:rPr>
        <w:t>Жирные кислоты</w:t>
      </w:r>
      <w:r w:rsidRPr="00B13000">
        <w:rPr>
          <w:color w:val="000000"/>
          <w:sz w:val="28"/>
          <w:szCs w:val="28"/>
        </w:rPr>
        <w:t xml:space="preserve"> – в нативном препарате в виде капель, </w:t>
      </w:r>
      <w:proofErr w:type="spellStart"/>
      <w:r w:rsidRPr="00B13000">
        <w:rPr>
          <w:color w:val="000000"/>
          <w:sz w:val="28"/>
          <w:szCs w:val="28"/>
        </w:rPr>
        <w:t>глыбок</w:t>
      </w:r>
      <w:proofErr w:type="spellEnd"/>
      <w:r w:rsidRPr="00B13000">
        <w:rPr>
          <w:color w:val="000000"/>
          <w:sz w:val="28"/>
          <w:szCs w:val="28"/>
        </w:rPr>
        <w:t>, тонких игл. В препарате с реактивом Гехта окрашиваются в красный цвет.</w:t>
      </w:r>
      <w:r w:rsidR="00887FDA" w:rsidRPr="00B13000">
        <w:rPr>
          <w:color w:val="000000"/>
          <w:sz w:val="28"/>
          <w:szCs w:val="28"/>
        </w:rPr>
        <w:t xml:space="preserve"> </w:t>
      </w:r>
      <w:r w:rsidR="000C3794">
        <w:rPr>
          <w:color w:val="000000"/>
          <w:sz w:val="28"/>
          <w:szCs w:val="28"/>
        </w:rPr>
        <w:t xml:space="preserve">(Слайд </w:t>
      </w:r>
      <w:r w:rsidR="00047D6B">
        <w:rPr>
          <w:color w:val="000000"/>
          <w:sz w:val="28"/>
          <w:szCs w:val="28"/>
        </w:rPr>
        <w:t>4</w:t>
      </w:r>
      <w:r w:rsidR="000C3794">
        <w:rPr>
          <w:color w:val="000000"/>
          <w:sz w:val="28"/>
          <w:szCs w:val="28"/>
        </w:rPr>
        <w:t xml:space="preserve">9). </w:t>
      </w:r>
      <w:r w:rsidRPr="00B13000">
        <w:rPr>
          <w:b/>
          <w:bCs/>
          <w:color w:val="000000"/>
          <w:sz w:val="28"/>
          <w:szCs w:val="28"/>
        </w:rPr>
        <w:t>Мыла</w:t>
      </w:r>
      <w:r w:rsidRPr="00B13000">
        <w:rPr>
          <w:color w:val="000000"/>
          <w:sz w:val="28"/>
          <w:szCs w:val="28"/>
        </w:rPr>
        <w:t xml:space="preserve"> – в нативном препарате в виде игольчатых кристаллов, </w:t>
      </w:r>
      <w:proofErr w:type="spellStart"/>
      <w:r w:rsidRPr="00B13000">
        <w:rPr>
          <w:color w:val="000000"/>
          <w:sz w:val="28"/>
          <w:szCs w:val="28"/>
        </w:rPr>
        <w:t>глыбок</w:t>
      </w:r>
      <w:proofErr w:type="spellEnd"/>
      <w:r w:rsidRPr="00B13000">
        <w:rPr>
          <w:color w:val="000000"/>
          <w:sz w:val="28"/>
          <w:szCs w:val="28"/>
        </w:rPr>
        <w:t>.  В препарате с реактивом Гехта окрашиваются в зеленый цвет.</w:t>
      </w:r>
      <w:r w:rsidR="00887FDA" w:rsidRPr="00B13000">
        <w:rPr>
          <w:color w:val="000000"/>
          <w:sz w:val="28"/>
          <w:szCs w:val="28"/>
        </w:rPr>
        <w:t xml:space="preserve"> </w:t>
      </w:r>
      <w:r w:rsidRPr="00B13000">
        <w:rPr>
          <w:color w:val="000000"/>
          <w:sz w:val="28"/>
          <w:szCs w:val="28"/>
        </w:rPr>
        <w:t>Увеличение в кале жирных кислот и мыл наблюдается при нарушении желчеотделения при острых и хронических поражениях печени.</w:t>
      </w:r>
      <w:r w:rsidR="000C3794">
        <w:rPr>
          <w:color w:val="000000"/>
          <w:sz w:val="28"/>
          <w:szCs w:val="28"/>
        </w:rPr>
        <w:t xml:space="preserve"> (Слайд </w:t>
      </w:r>
      <w:r w:rsidR="00047D6B">
        <w:rPr>
          <w:color w:val="000000"/>
          <w:sz w:val="28"/>
          <w:szCs w:val="28"/>
        </w:rPr>
        <w:t>5</w:t>
      </w:r>
      <w:r w:rsidR="000C3794">
        <w:rPr>
          <w:color w:val="000000"/>
          <w:sz w:val="28"/>
          <w:szCs w:val="28"/>
        </w:rPr>
        <w:t>0).</w:t>
      </w:r>
    </w:p>
    <w:p w14:paraId="140855F3" w14:textId="166B6ACA"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Увеличение всех видов жиров – при ускоренной перистальтике кишечника,</w:t>
      </w:r>
      <w:r w:rsidR="000C3794">
        <w:rPr>
          <w:color w:val="000000"/>
          <w:sz w:val="28"/>
          <w:szCs w:val="28"/>
        </w:rPr>
        <w:t xml:space="preserve"> </w:t>
      </w:r>
      <w:r w:rsidRPr="00B13000">
        <w:rPr>
          <w:color w:val="000000"/>
          <w:sz w:val="28"/>
          <w:szCs w:val="28"/>
        </w:rPr>
        <w:t>энтеритах, тиреотоксикозах.</w:t>
      </w:r>
      <w:r w:rsidR="00887FDA" w:rsidRPr="00B13000">
        <w:rPr>
          <w:color w:val="000000"/>
          <w:sz w:val="28"/>
          <w:szCs w:val="28"/>
        </w:rPr>
        <w:t xml:space="preserve"> </w:t>
      </w:r>
      <w:r w:rsidR="00887FDA" w:rsidRPr="00B13000">
        <w:rPr>
          <w:b/>
          <w:color w:val="000000"/>
          <w:sz w:val="28"/>
          <w:szCs w:val="28"/>
        </w:rPr>
        <w:t xml:space="preserve">Появление жира в кале </w:t>
      </w:r>
      <w:r w:rsidR="000C3794">
        <w:rPr>
          <w:b/>
          <w:color w:val="000000"/>
          <w:sz w:val="28"/>
          <w:szCs w:val="28"/>
        </w:rPr>
        <w:t>–</w:t>
      </w:r>
      <w:r w:rsidR="00887FDA" w:rsidRPr="00B13000">
        <w:rPr>
          <w:b/>
          <w:color w:val="000000"/>
          <w:sz w:val="28"/>
          <w:szCs w:val="28"/>
        </w:rPr>
        <w:t xml:space="preserve"> </w:t>
      </w:r>
      <w:proofErr w:type="spellStart"/>
      <w:r w:rsidR="00887FDA" w:rsidRPr="00B13000">
        <w:rPr>
          <w:b/>
          <w:color w:val="000000"/>
          <w:sz w:val="28"/>
          <w:szCs w:val="28"/>
        </w:rPr>
        <w:t>стеаторея</w:t>
      </w:r>
      <w:proofErr w:type="spellEnd"/>
      <w:r w:rsidR="000C3794">
        <w:rPr>
          <w:b/>
          <w:color w:val="000000"/>
          <w:sz w:val="28"/>
          <w:szCs w:val="28"/>
        </w:rPr>
        <w:t xml:space="preserve">. </w:t>
      </w:r>
      <w:r w:rsidR="000C3794">
        <w:rPr>
          <w:color w:val="000000"/>
          <w:sz w:val="28"/>
          <w:szCs w:val="28"/>
        </w:rPr>
        <w:t xml:space="preserve">(Слайд </w:t>
      </w:r>
      <w:r w:rsidR="00047D6B">
        <w:rPr>
          <w:color w:val="000000"/>
          <w:sz w:val="28"/>
          <w:szCs w:val="28"/>
        </w:rPr>
        <w:t>51</w:t>
      </w:r>
      <w:r w:rsidR="000C3794">
        <w:rPr>
          <w:color w:val="000000"/>
          <w:sz w:val="28"/>
          <w:szCs w:val="28"/>
        </w:rPr>
        <w:t>).</w:t>
      </w:r>
    </w:p>
    <w:p w14:paraId="1ED60739" w14:textId="77777777" w:rsidR="00FE65F0" w:rsidRPr="00B13000" w:rsidRDefault="00FE65F0" w:rsidP="001F1A0E">
      <w:pPr>
        <w:pStyle w:val="c7"/>
        <w:shd w:val="clear" w:color="auto" w:fill="FFFFFF"/>
        <w:spacing w:after="0" w:line="387" w:lineRule="atLeast"/>
        <w:jc w:val="both"/>
        <w:rPr>
          <w:b/>
          <w:color w:val="000000"/>
          <w:sz w:val="28"/>
          <w:szCs w:val="28"/>
        </w:rPr>
      </w:pPr>
      <w:r w:rsidRPr="00B13000">
        <w:rPr>
          <w:b/>
          <w:color w:val="000000"/>
          <w:sz w:val="28"/>
          <w:szCs w:val="28"/>
        </w:rPr>
        <w:t>2 группа – элементы слизистой оболочки кишечника.</w:t>
      </w:r>
    </w:p>
    <w:p w14:paraId="13DFD52D" w14:textId="074D57CD" w:rsidR="00FE65F0" w:rsidRPr="00B13000" w:rsidRDefault="00FE65F0" w:rsidP="001F1A0E">
      <w:pPr>
        <w:pStyle w:val="c7"/>
        <w:shd w:val="clear" w:color="auto" w:fill="FFFFFF"/>
        <w:spacing w:after="0" w:line="387" w:lineRule="atLeast"/>
        <w:jc w:val="both"/>
        <w:rPr>
          <w:color w:val="000000"/>
          <w:sz w:val="28"/>
          <w:szCs w:val="28"/>
        </w:rPr>
      </w:pPr>
      <w:proofErr w:type="gramStart"/>
      <w:r w:rsidRPr="00B13000">
        <w:rPr>
          <w:b/>
          <w:bCs/>
          <w:color w:val="000000"/>
          <w:sz w:val="28"/>
          <w:szCs w:val="28"/>
        </w:rPr>
        <w:t>Слизь</w:t>
      </w:r>
      <w:r w:rsidRPr="00B13000">
        <w:rPr>
          <w:color w:val="000000"/>
          <w:sz w:val="28"/>
          <w:szCs w:val="28"/>
        </w:rPr>
        <w:t xml:space="preserve">  –</w:t>
      </w:r>
      <w:proofErr w:type="gramEnd"/>
      <w:r w:rsidRPr="00B13000">
        <w:rPr>
          <w:color w:val="000000"/>
          <w:sz w:val="28"/>
          <w:szCs w:val="28"/>
        </w:rPr>
        <w:t xml:space="preserve">  </w:t>
      </w:r>
      <w:proofErr w:type="gramStart"/>
      <w:r w:rsidRPr="00B13000">
        <w:rPr>
          <w:color w:val="000000"/>
          <w:sz w:val="28"/>
          <w:szCs w:val="28"/>
        </w:rPr>
        <w:t>имеет  вид</w:t>
      </w:r>
      <w:proofErr w:type="gramEnd"/>
      <w:r w:rsidRPr="00B13000">
        <w:rPr>
          <w:color w:val="000000"/>
          <w:sz w:val="28"/>
          <w:szCs w:val="28"/>
        </w:rPr>
        <w:t xml:space="preserve">  </w:t>
      </w:r>
      <w:proofErr w:type="gramStart"/>
      <w:r w:rsidRPr="00B13000">
        <w:rPr>
          <w:color w:val="000000"/>
          <w:sz w:val="28"/>
          <w:szCs w:val="28"/>
        </w:rPr>
        <w:t>светлых  тяжей,  клеточные</w:t>
      </w:r>
      <w:proofErr w:type="gramEnd"/>
      <w:r w:rsidRPr="00B13000">
        <w:rPr>
          <w:color w:val="000000"/>
          <w:sz w:val="28"/>
          <w:szCs w:val="28"/>
        </w:rPr>
        <w:t xml:space="preserve">  </w:t>
      </w:r>
      <w:proofErr w:type="gramStart"/>
      <w:r w:rsidRPr="00B13000">
        <w:rPr>
          <w:color w:val="000000"/>
          <w:sz w:val="28"/>
          <w:szCs w:val="28"/>
        </w:rPr>
        <w:t>элементы  на</w:t>
      </w:r>
      <w:proofErr w:type="gramEnd"/>
      <w:r w:rsidRPr="00B13000">
        <w:rPr>
          <w:color w:val="000000"/>
          <w:sz w:val="28"/>
          <w:szCs w:val="28"/>
        </w:rPr>
        <w:t xml:space="preserve">  </w:t>
      </w:r>
      <w:proofErr w:type="gramStart"/>
      <w:r w:rsidRPr="00B13000">
        <w:rPr>
          <w:color w:val="000000"/>
          <w:sz w:val="28"/>
          <w:szCs w:val="28"/>
        </w:rPr>
        <w:t>её  фоне</w:t>
      </w:r>
      <w:proofErr w:type="gramEnd"/>
      <w:r w:rsidRPr="00B13000">
        <w:rPr>
          <w:color w:val="000000"/>
          <w:sz w:val="28"/>
          <w:szCs w:val="28"/>
        </w:rPr>
        <w:t xml:space="preserve">  хорошо различимы.  </w:t>
      </w:r>
      <w:proofErr w:type="gramStart"/>
      <w:r w:rsidRPr="00B13000">
        <w:rPr>
          <w:color w:val="000000"/>
          <w:sz w:val="28"/>
          <w:szCs w:val="28"/>
        </w:rPr>
        <w:t>В  норме</w:t>
      </w:r>
      <w:proofErr w:type="gramEnd"/>
      <w:r w:rsidRPr="00B13000">
        <w:rPr>
          <w:color w:val="000000"/>
          <w:sz w:val="28"/>
          <w:szCs w:val="28"/>
        </w:rPr>
        <w:t xml:space="preserve">  </w:t>
      </w:r>
      <w:proofErr w:type="gramStart"/>
      <w:r w:rsidRPr="00B13000">
        <w:rPr>
          <w:color w:val="000000"/>
          <w:sz w:val="28"/>
          <w:szCs w:val="28"/>
        </w:rPr>
        <w:t>редко  обнаруживается</w:t>
      </w:r>
      <w:proofErr w:type="gramEnd"/>
      <w:r w:rsidRPr="00B13000">
        <w:rPr>
          <w:color w:val="000000"/>
          <w:sz w:val="28"/>
          <w:szCs w:val="28"/>
        </w:rPr>
        <w:t xml:space="preserve">  </w:t>
      </w:r>
      <w:proofErr w:type="gramStart"/>
      <w:r w:rsidRPr="00B13000">
        <w:rPr>
          <w:color w:val="000000"/>
          <w:sz w:val="28"/>
          <w:szCs w:val="28"/>
        </w:rPr>
        <w:t>слизь  с</w:t>
      </w:r>
      <w:proofErr w:type="gramEnd"/>
      <w:r w:rsidRPr="00B13000">
        <w:rPr>
          <w:color w:val="000000"/>
          <w:sz w:val="28"/>
          <w:szCs w:val="28"/>
        </w:rPr>
        <w:t xml:space="preserve">  единичными </w:t>
      </w:r>
      <w:proofErr w:type="gramStart"/>
      <w:r w:rsidRPr="00B13000">
        <w:rPr>
          <w:color w:val="000000"/>
          <w:sz w:val="28"/>
          <w:szCs w:val="28"/>
        </w:rPr>
        <w:t>эпителиальными  клетками</w:t>
      </w:r>
      <w:proofErr w:type="gramEnd"/>
      <w:r w:rsidRPr="00B13000">
        <w:rPr>
          <w:color w:val="000000"/>
          <w:sz w:val="28"/>
          <w:szCs w:val="28"/>
        </w:rPr>
        <w:t xml:space="preserve">  </w:t>
      </w:r>
      <w:proofErr w:type="gramStart"/>
      <w:r w:rsidRPr="00B13000">
        <w:rPr>
          <w:color w:val="000000"/>
          <w:sz w:val="28"/>
          <w:szCs w:val="28"/>
        </w:rPr>
        <w:t>и  лейкоцитами</w:t>
      </w:r>
      <w:proofErr w:type="gramEnd"/>
      <w:r w:rsidRPr="00B13000">
        <w:rPr>
          <w:color w:val="000000"/>
          <w:sz w:val="28"/>
          <w:szCs w:val="28"/>
        </w:rPr>
        <w:t xml:space="preserve">.  </w:t>
      </w:r>
      <w:proofErr w:type="gramStart"/>
      <w:r w:rsidRPr="00B13000">
        <w:rPr>
          <w:color w:val="000000"/>
          <w:sz w:val="28"/>
          <w:szCs w:val="28"/>
        </w:rPr>
        <w:t>При  воспалительных</w:t>
      </w:r>
      <w:proofErr w:type="gramEnd"/>
      <w:r w:rsidRPr="00B13000">
        <w:rPr>
          <w:color w:val="000000"/>
          <w:sz w:val="28"/>
          <w:szCs w:val="28"/>
        </w:rPr>
        <w:t xml:space="preserve">  </w:t>
      </w:r>
      <w:proofErr w:type="gramStart"/>
      <w:r w:rsidRPr="00B13000">
        <w:rPr>
          <w:color w:val="000000"/>
          <w:sz w:val="28"/>
          <w:szCs w:val="28"/>
        </w:rPr>
        <w:t>процессах  в</w:t>
      </w:r>
      <w:proofErr w:type="gramEnd"/>
      <w:r w:rsidRPr="00B13000">
        <w:rPr>
          <w:color w:val="000000"/>
          <w:sz w:val="28"/>
          <w:szCs w:val="28"/>
        </w:rPr>
        <w:t xml:space="preserve"> </w:t>
      </w:r>
      <w:proofErr w:type="gramStart"/>
      <w:r w:rsidRPr="00B13000">
        <w:rPr>
          <w:color w:val="000000"/>
          <w:sz w:val="28"/>
          <w:szCs w:val="28"/>
        </w:rPr>
        <w:t>кишечнике  (колитах,  энтеритах,  дизентерии,  язвенной</w:t>
      </w:r>
      <w:proofErr w:type="gramEnd"/>
      <w:r w:rsidRPr="00B13000">
        <w:rPr>
          <w:color w:val="000000"/>
          <w:sz w:val="28"/>
          <w:szCs w:val="28"/>
        </w:rPr>
        <w:t xml:space="preserve">  </w:t>
      </w:r>
      <w:proofErr w:type="gramStart"/>
      <w:r w:rsidRPr="00B13000">
        <w:rPr>
          <w:color w:val="000000"/>
          <w:sz w:val="28"/>
          <w:szCs w:val="28"/>
        </w:rPr>
        <w:t>болезни  и</w:t>
      </w:r>
      <w:proofErr w:type="gramEnd"/>
      <w:r w:rsidRPr="00B13000">
        <w:rPr>
          <w:color w:val="000000"/>
          <w:sz w:val="28"/>
          <w:szCs w:val="28"/>
        </w:rPr>
        <w:t xml:space="preserve">  др.) количество слизи резко увеличивается.</w:t>
      </w:r>
      <w:r w:rsidR="000C3794">
        <w:rPr>
          <w:color w:val="000000"/>
          <w:sz w:val="28"/>
          <w:szCs w:val="28"/>
        </w:rPr>
        <w:t xml:space="preserve"> (Слайд </w:t>
      </w:r>
      <w:r w:rsidR="00047D6B">
        <w:rPr>
          <w:color w:val="000000"/>
          <w:sz w:val="28"/>
          <w:szCs w:val="28"/>
        </w:rPr>
        <w:t>52</w:t>
      </w:r>
      <w:r w:rsidR="000C3794">
        <w:rPr>
          <w:color w:val="000000"/>
          <w:sz w:val="28"/>
          <w:szCs w:val="28"/>
        </w:rPr>
        <w:t>).</w:t>
      </w:r>
    </w:p>
    <w:p w14:paraId="19246449" w14:textId="282F7C93" w:rsidR="00FE65F0" w:rsidRPr="00B13000" w:rsidRDefault="00FE65F0" w:rsidP="001F1A0E">
      <w:pPr>
        <w:pStyle w:val="c7"/>
        <w:shd w:val="clear" w:color="auto" w:fill="FFFFFF"/>
        <w:spacing w:after="0" w:line="387" w:lineRule="atLeast"/>
        <w:jc w:val="both"/>
        <w:rPr>
          <w:color w:val="000000"/>
          <w:sz w:val="28"/>
          <w:szCs w:val="28"/>
        </w:rPr>
      </w:pPr>
      <w:proofErr w:type="gramStart"/>
      <w:r w:rsidRPr="00B13000">
        <w:rPr>
          <w:b/>
          <w:bCs/>
          <w:color w:val="000000"/>
          <w:sz w:val="28"/>
          <w:szCs w:val="28"/>
        </w:rPr>
        <w:t>Клетки  цилиндрического</w:t>
      </w:r>
      <w:proofErr w:type="gramEnd"/>
      <w:r w:rsidRPr="00B13000">
        <w:rPr>
          <w:b/>
          <w:bCs/>
          <w:color w:val="000000"/>
          <w:sz w:val="28"/>
          <w:szCs w:val="28"/>
        </w:rPr>
        <w:t xml:space="preserve">  </w:t>
      </w:r>
      <w:proofErr w:type="gramStart"/>
      <w:r w:rsidRPr="00B13000">
        <w:rPr>
          <w:b/>
          <w:bCs/>
          <w:color w:val="000000"/>
          <w:sz w:val="28"/>
          <w:szCs w:val="28"/>
        </w:rPr>
        <w:t>эпителия</w:t>
      </w:r>
      <w:r w:rsidRPr="00B13000">
        <w:rPr>
          <w:color w:val="000000"/>
          <w:sz w:val="28"/>
          <w:szCs w:val="28"/>
        </w:rPr>
        <w:t xml:space="preserve">  –</w:t>
      </w:r>
      <w:proofErr w:type="gramEnd"/>
      <w:r w:rsidRPr="00B13000">
        <w:rPr>
          <w:color w:val="000000"/>
          <w:sz w:val="28"/>
          <w:szCs w:val="28"/>
        </w:rPr>
        <w:t xml:space="preserve">  </w:t>
      </w:r>
      <w:proofErr w:type="gramStart"/>
      <w:r w:rsidRPr="00B13000">
        <w:rPr>
          <w:color w:val="000000"/>
          <w:sz w:val="28"/>
          <w:szCs w:val="28"/>
        </w:rPr>
        <w:t>имеют  удлиненную</w:t>
      </w:r>
      <w:proofErr w:type="gramEnd"/>
      <w:r w:rsidRPr="00B13000">
        <w:rPr>
          <w:color w:val="000000"/>
          <w:sz w:val="28"/>
          <w:szCs w:val="28"/>
        </w:rPr>
        <w:t xml:space="preserve">  форму, </w:t>
      </w:r>
      <w:proofErr w:type="gramStart"/>
      <w:r w:rsidRPr="00B13000">
        <w:rPr>
          <w:color w:val="000000"/>
          <w:sz w:val="28"/>
          <w:szCs w:val="28"/>
        </w:rPr>
        <w:t>расширенную  с</w:t>
      </w:r>
      <w:proofErr w:type="gramEnd"/>
      <w:r w:rsidRPr="00B13000">
        <w:rPr>
          <w:color w:val="000000"/>
          <w:sz w:val="28"/>
          <w:szCs w:val="28"/>
        </w:rPr>
        <w:t xml:space="preserve">  </w:t>
      </w:r>
      <w:proofErr w:type="gramStart"/>
      <w:r w:rsidRPr="00B13000">
        <w:rPr>
          <w:color w:val="000000"/>
          <w:sz w:val="28"/>
          <w:szCs w:val="28"/>
        </w:rPr>
        <w:t>одного  конца,  с</w:t>
      </w:r>
      <w:proofErr w:type="gramEnd"/>
      <w:r w:rsidRPr="00B13000">
        <w:rPr>
          <w:color w:val="000000"/>
          <w:sz w:val="28"/>
          <w:szCs w:val="28"/>
        </w:rPr>
        <w:t xml:space="preserve">  </w:t>
      </w:r>
      <w:proofErr w:type="gramStart"/>
      <w:r w:rsidRPr="00B13000">
        <w:rPr>
          <w:color w:val="000000"/>
          <w:sz w:val="28"/>
          <w:szCs w:val="28"/>
        </w:rPr>
        <w:t>овальным  крупным</w:t>
      </w:r>
      <w:proofErr w:type="gramEnd"/>
      <w:r w:rsidRPr="00B13000">
        <w:rPr>
          <w:color w:val="000000"/>
          <w:sz w:val="28"/>
          <w:szCs w:val="28"/>
        </w:rPr>
        <w:t xml:space="preserve">  ядром.  Клетки </w:t>
      </w:r>
      <w:proofErr w:type="gramStart"/>
      <w:r w:rsidRPr="00B13000">
        <w:rPr>
          <w:color w:val="000000"/>
          <w:sz w:val="28"/>
          <w:szCs w:val="28"/>
        </w:rPr>
        <w:t>располагаются  в</w:t>
      </w:r>
      <w:proofErr w:type="gramEnd"/>
      <w:r w:rsidRPr="00B13000">
        <w:rPr>
          <w:color w:val="000000"/>
          <w:sz w:val="28"/>
          <w:szCs w:val="28"/>
        </w:rPr>
        <w:t xml:space="preserve">  </w:t>
      </w:r>
      <w:proofErr w:type="gramStart"/>
      <w:r w:rsidRPr="00B13000">
        <w:rPr>
          <w:color w:val="000000"/>
          <w:sz w:val="28"/>
          <w:szCs w:val="28"/>
        </w:rPr>
        <w:t>слизи  в</w:t>
      </w:r>
      <w:proofErr w:type="gramEnd"/>
      <w:r w:rsidRPr="00B13000">
        <w:rPr>
          <w:color w:val="000000"/>
          <w:sz w:val="28"/>
          <w:szCs w:val="28"/>
        </w:rPr>
        <w:t xml:space="preserve">  </w:t>
      </w:r>
      <w:proofErr w:type="gramStart"/>
      <w:r w:rsidRPr="00B13000">
        <w:rPr>
          <w:color w:val="000000"/>
          <w:sz w:val="28"/>
          <w:szCs w:val="28"/>
        </w:rPr>
        <w:t>виде  одиночно</w:t>
      </w:r>
      <w:proofErr w:type="gramEnd"/>
      <w:r w:rsidRPr="00B13000">
        <w:rPr>
          <w:color w:val="000000"/>
          <w:sz w:val="28"/>
          <w:szCs w:val="28"/>
        </w:rPr>
        <w:t xml:space="preserve">  </w:t>
      </w:r>
      <w:proofErr w:type="gramStart"/>
      <w:r w:rsidRPr="00B13000">
        <w:rPr>
          <w:color w:val="000000"/>
          <w:sz w:val="28"/>
          <w:szCs w:val="28"/>
        </w:rPr>
        <w:t>рассеянных  экземпляров</w:t>
      </w:r>
      <w:proofErr w:type="gramEnd"/>
      <w:r w:rsidRPr="00B13000">
        <w:rPr>
          <w:color w:val="000000"/>
          <w:sz w:val="28"/>
          <w:szCs w:val="28"/>
        </w:rPr>
        <w:t xml:space="preserve">  или </w:t>
      </w:r>
      <w:proofErr w:type="gramStart"/>
      <w:r w:rsidRPr="00B13000">
        <w:rPr>
          <w:color w:val="000000"/>
          <w:sz w:val="28"/>
          <w:szCs w:val="28"/>
        </w:rPr>
        <w:t>скоплениями,  пластами</w:t>
      </w:r>
      <w:proofErr w:type="gramEnd"/>
      <w:r w:rsidRPr="00B13000">
        <w:rPr>
          <w:color w:val="000000"/>
          <w:sz w:val="28"/>
          <w:szCs w:val="28"/>
        </w:rPr>
        <w:t xml:space="preserve">.  </w:t>
      </w:r>
      <w:proofErr w:type="gramStart"/>
      <w:r w:rsidRPr="00B13000">
        <w:rPr>
          <w:color w:val="000000"/>
          <w:sz w:val="28"/>
          <w:szCs w:val="28"/>
        </w:rPr>
        <w:t>В  большом</w:t>
      </w:r>
      <w:proofErr w:type="gramEnd"/>
      <w:r w:rsidRPr="00B13000">
        <w:rPr>
          <w:color w:val="000000"/>
          <w:sz w:val="28"/>
          <w:szCs w:val="28"/>
        </w:rPr>
        <w:t xml:space="preserve">  </w:t>
      </w:r>
      <w:proofErr w:type="gramStart"/>
      <w:r w:rsidRPr="00B13000">
        <w:rPr>
          <w:color w:val="000000"/>
          <w:sz w:val="28"/>
          <w:szCs w:val="28"/>
        </w:rPr>
        <w:t>количестве  обнаруживаются</w:t>
      </w:r>
      <w:proofErr w:type="gramEnd"/>
      <w:r w:rsidRPr="00B13000">
        <w:rPr>
          <w:color w:val="000000"/>
          <w:sz w:val="28"/>
          <w:szCs w:val="28"/>
        </w:rPr>
        <w:t xml:space="preserve">  </w:t>
      </w:r>
      <w:proofErr w:type="gramStart"/>
      <w:r w:rsidRPr="00B13000">
        <w:rPr>
          <w:color w:val="000000"/>
          <w:sz w:val="28"/>
          <w:szCs w:val="28"/>
        </w:rPr>
        <w:t>при  острых</w:t>
      </w:r>
      <w:proofErr w:type="gramEnd"/>
      <w:r w:rsidRPr="00B13000">
        <w:rPr>
          <w:color w:val="000000"/>
          <w:sz w:val="28"/>
          <w:szCs w:val="28"/>
        </w:rPr>
        <w:t xml:space="preserve"> воспалительных процессах в кишечнике, полипозах и опухолевых процессах.</w:t>
      </w:r>
      <w:r w:rsidR="000C3794">
        <w:rPr>
          <w:color w:val="000000"/>
          <w:sz w:val="28"/>
          <w:szCs w:val="28"/>
        </w:rPr>
        <w:t xml:space="preserve"> (Слайд </w:t>
      </w:r>
      <w:r w:rsidR="00047D6B">
        <w:rPr>
          <w:color w:val="000000"/>
          <w:sz w:val="28"/>
          <w:szCs w:val="28"/>
        </w:rPr>
        <w:t>5</w:t>
      </w:r>
      <w:r w:rsidR="000C3794">
        <w:rPr>
          <w:color w:val="000000"/>
          <w:sz w:val="28"/>
          <w:szCs w:val="28"/>
        </w:rPr>
        <w:t>3).</w:t>
      </w:r>
    </w:p>
    <w:p w14:paraId="242801F6" w14:textId="00B73572" w:rsidR="00FE65F0" w:rsidRPr="00B13000" w:rsidRDefault="00FE65F0" w:rsidP="001F1A0E">
      <w:pPr>
        <w:pStyle w:val="c7"/>
        <w:shd w:val="clear" w:color="auto" w:fill="FFFFFF"/>
        <w:spacing w:after="0" w:line="387" w:lineRule="atLeast"/>
        <w:jc w:val="both"/>
        <w:rPr>
          <w:color w:val="000000"/>
          <w:sz w:val="28"/>
          <w:szCs w:val="28"/>
        </w:rPr>
      </w:pPr>
      <w:proofErr w:type="gramStart"/>
      <w:r w:rsidRPr="00B13000">
        <w:rPr>
          <w:b/>
          <w:color w:val="000000"/>
          <w:sz w:val="28"/>
          <w:szCs w:val="28"/>
        </w:rPr>
        <w:t xml:space="preserve">Лейкоциты  </w:t>
      </w:r>
      <w:r w:rsidRPr="00B13000">
        <w:rPr>
          <w:color w:val="000000"/>
          <w:sz w:val="28"/>
          <w:szCs w:val="28"/>
        </w:rPr>
        <w:t>–</w:t>
      </w:r>
      <w:proofErr w:type="gramEnd"/>
      <w:r w:rsidRPr="00B13000">
        <w:rPr>
          <w:color w:val="000000"/>
          <w:sz w:val="28"/>
          <w:szCs w:val="28"/>
        </w:rPr>
        <w:t xml:space="preserve">  </w:t>
      </w:r>
      <w:proofErr w:type="gramStart"/>
      <w:r w:rsidRPr="00B13000">
        <w:rPr>
          <w:color w:val="000000"/>
          <w:sz w:val="28"/>
          <w:szCs w:val="28"/>
        </w:rPr>
        <w:t>расположенные  в</w:t>
      </w:r>
      <w:proofErr w:type="gramEnd"/>
      <w:r w:rsidRPr="00B13000">
        <w:rPr>
          <w:color w:val="000000"/>
          <w:sz w:val="28"/>
          <w:szCs w:val="28"/>
        </w:rPr>
        <w:t xml:space="preserve">  </w:t>
      </w:r>
      <w:proofErr w:type="gramStart"/>
      <w:r w:rsidRPr="00B13000">
        <w:rPr>
          <w:color w:val="000000"/>
          <w:sz w:val="28"/>
          <w:szCs w:val="28"/>
        </w:rPr>
        <w:t>слизи  группами</w:t>
      </w:r>
      <w:proofErr w:type="gramEnd"/>
      <w:r w:rsidRPr="00B13000">
        <w:rPr>
          <w:color w:val="000000"/>
          <w:sz w:val="28"/>
          <w:szCs w:val="28"/>
        </w:rPr>
        <w:t xml:space="preserve">  и   </w:t>
      </w:r>
      <w:proofErr w:type="gramStart"/>
      <w:r w:rsidRPr="00B13000">
        <w:rPr>
          <w:color w:val="000000"/>
          <w:sz w:val="28"/>
          <w:szCs w:val="28"/>
        </w:rPr>
        <w:t>тяжами,  большими</w:t>
      </w:r>
      <w:proofErr w:type="gramEnd"/>
      <w:r w:rsidRPr="00B13000">
        <w:rPr>
          <w:color w:val="000000"/>
          <w:sz w:val="28"/>
          <w:szCs w:val="28"/>
        </w:rPr>
        <w:t xml:space="preserve"> </w:t>
      </w:r>
      <w:proofErr w:type="gramStart"/>
      <w:r w:rsidRPr="00B13000">
        <w:rPr>
          <w:color w:val="000000"/>
          <w:sz w:val="28"/>
          <w:szCs w:val="28"/>
        </w:rPr>
        <w:t>скоплениями  указывают</w:t>
      </w:r>
      <w:proofErr w:type="gramEnd"/>
      <w:r w:rsidRPr="00B13000">
        <w:rPr>
          <w:color w:val="000000"/>
          <w:sz w:val="28"/>
          <w:szCs w:val="28"/>
        </w:rPr>
        <w:t xml:space="preserve">  </w:t>
      </w:r>
      <w:proofErr w:type="gramStart"/>
      <w:r w:rsidRPr="00B13000">
        <w:rPr>
          <w:color w:val="000000"/>
          <w:sz w:val="28"/>
          <w:szCs w:val="28"/>
        </w:rPr>
        <w:t>на  воспалительные</w:t>
      </w:r>
      <w:proofErr w:type="gramEnd"/>
      <w:r w:rsidRPr="00B13000">
        <w:rPr>
          <w:color w:val="000000"/>
          <w:sz w:val="28"/>
          <w:szCs w:val="28"/>
        </w:rPr>
        <w:t xml:space="preserve">  </w:t>
      </w:r>
      <w:proofErr w:type="gramStart"/>
      <w:r w:rsidRPr="00B13000">
        <w:rPr>
          <w:color w:val="000000"/>
          <w:sz w:val="28"/>
          <w:szCs w:val="28"/>
        </w:rPr>
        <w:t>процессы  в</w:t>
      </w:r>
      <w:proofErr w:type="gramEnd"/>
      <w:r w:rsidRPr="00B13000">
        <w:rPr>
          <w:color w:val="000000"/>
          <w:sz w:val="28"/>
          <w:szCs w:val="28"/>
        </w:rPr>
        <w:t xml:space="preserve">  кишечнике, </w:t>
      </w:r>
      <w:proofErr w:type="gramStart"/>
      <w:r w:rsidRPr="00B13000">
        <w:rPr>
          <w:color w:val="000000"/>
          <w:sz w:val="28"/>
          <w:szCs w:val="28"/>
        </w:rPr>
        <w:t>обнаруживают  при</w:t>
      </w:r>
      <w:proofErr w:type="gramEnd"/>
      <w:r w:rsidRPr="00B13000">
        <w:rPr>
          <w:color w:val="000000"/>
          <w:sz w:val="28"/>
          <w:szCs w:val="28"/>
        </w:rPr>
        <w:t xml:space="preserve">  </w:t>
      </w:r>
      <w:proofErr w:type="gramStart"/>
      <w:r w:rsidRPr="00B13000">
        <w:rPr>
          <w:color w:val="000000"/>
          <w:sz w:val="28"/>
          <w:szCs w:val="28"/>
        </w:rPr>
        <w:t>дизентерии,  амебиазе,  язвенном</w:t>
      </w:r>
      <w:proofErr w:type="gramEnd"/>
      <w:r w:rsidRPr="00B13000">
        <w:rPr>
          <w:color w:val="000000"/>
          <w:sz w:val="28"/>
          <w:szCs w:val="28"/>
        </w:rPr>
        <w:t xml:space="preserve">  </w:t>
      </w:r>
      <w:proofErr w:type="gramStart"/>
      <w:r w:rsidRPr="00B13000">
        <w:rPr>
          <w:color w:val="000000"/>
          <w:sz w:val="28"/>
          <w:szCs w:val="28"/>
        </w:rPr>
        <w:t>колите,  туберкулезе</w:t>
      </w:r>
      <w:proofErr w:type="gramEnd"/>
      <w:r w:rsidRPr="00B13000">
        <w:rPr>
          <w:color w:val="000000"/>
          <w:sz w:val="28"/>
          <w:szCs w:val="28"/>
        </w:rPr>
        <w:t xml:space="preserve"> кишечника.  </w:t>
      </w:r>
      <w:proofErr w:type="gramStart"/>
      <w:r w:rsidRPr="00B13000">
        <w:rPr>
          <w:b/>
          <w:color w:val="000000"/>
          <w:sz w:val="28"/>
          <w:szCs w:val="28"/>
        </w:rPr>
        <w:t>Единичные  в</w:t>
      </w:r>
      <w:proofErr w:type="gramEnd"/>
      <w:r w:rsidRPr="00B13000">
        <w:rPr>
          <w:b/>
          <w:color w:val="000000"/>
          <w:sz w:val="28"/>
          <w:szCs w:val="28"/>
        </w:rPr>
        <w:t xml:space="preserve">  </w:t>
      </w:r>
      <w:proofErr w:type="gramStart"/>
      <w:r w:rsidRPr="00B13000">
        <w:rPr>
          <w:b/>
          <w:color w:val="000000"/>
          <w:sz w:val="28"/>
          <w:szCs w:val="28"/>
        </w:rPr>
        <w:t>поле  зрения</w:t>
      </w:r>
      <w:proofErr w:type="gramEnd"/>
      <w:r w:rsidRPr="00B13000">
        <w:rPr>
          <w:b/>
          <w:color w:val="000000"/>
          <w:sz w:val="28"/>
          <w:szCs w:val="28"/>
        </w:rPr>
        <w:t xml:space="preserve">  </w:t>
      </w:r>
      <w:proofErr w:type="gramStart"/>
      <w:r w:rsidRPr="00B13000">
        <w:rPr>
          <w:b/>
          <w:color w:val="000000"/>
          <w:sz w:val="28"/>
          <w:szCs w:val="28"/>
        </w:rPr>
        <w:t>лейкоциты  могут</w:t>
      </w:r>
      <w:proofErr w:type="gramEnd"/>
      <w:r w:rsidRPr="00B13000">
        <w:rPr>
          <w:b/>
          <w:color w:val="000000"/>
          <w:sz w:val="28"/>
          <w:szCs w:val="28"/>
        </w:rPr>
        <w:t xml:space="preserve">  </w:t>
      </w:r>
      <w:proofErr w:type="gramStart"/>
      <w:r w:rsidRPr="00B13000">
        <w:rPr>
          <w:b/>
          <w:color w:val="000000"/>
          <w:sz w:val="28"/>
          <w:szCs w:val="28"/>
        </w:rPr>
        <w:t>обнаруживаться  и</w:t>
      </w:r>
      <w:proofErr w:type="gramEnd"/>
      <w:r w:rsidRPr="00B13000">
        <w:rPr>
          <w:b/>
          <w:color w:val="000000"/>
          <w:sz w:val="28"/>
          <w:szCs w:val="28"/>
        </w:rPr>
        <w:t xml:space="preserve">  в нормальном кале</w:t>
      </w:r>
      <w:r w:rsidRPr="00B13000">
        <w:rPr>
          <w:color w:val="000000"/>
          <w:sz w:val="28"/>
          <w:szCs w:val="28"/>
        </w:rPr>
        <w:t>.</w:t>
      </w:r>
      <w:r w:rsidR="000C3794">
        <w:rPr>
          <w:color w:val="000000"/>
          <w:sz w:val="28"/>
          <w:szCs w:val="28"/>
        </w:rPr>
        <w:t xml:space="preserve"> (Слайд </w:t>
      </w:r>
      <w:r w:rsidR="00047D6B">
        <w:rPr>
          <w:color w:val="000000"/>
          <w:sz w:val="28"/>
          <w:szCs w:val="28"/>
        </w:rPr>
        <w:t>54</w:t>
      </w:r>
      <w:r w:rsidR="000C3794">
        <w:rPr>
          <w:color w:val="000000"/>
          <w:sz w:val="28"/>
          <w:szCs w:val="28"/>
        </w:rPr>
        <w:t>).</w:t>
      </w:r>
    </w:p>
    <w:p w14:paraId="2DE0121C" w14:textId="5C17D976" w:rsidR="00FE65F0" w:rsidRPr="00B13000" w:rsidRDefault="00FE65F0" w:rsidP="001F1A0E">
      <w:pPr>
        <w:pStyle w:val="c7"/>
        <w:shd w:val="clear" w:color="auto" w:fill="FFFFFF"/>
        <w:spacing w:after="0" w:line="387" w:lineRule="atLeast"/>
        <w:jc w:val="both"/>
        <w:rPr>
          <w:color w:val="000000"/>
          <w:sz w:val="28"/>
          <w:szCs w:val="28"/>
        </w:rPr>
      </w:pPr>
      <w:proofErr w:type="gramStart"/>
      <w:r w:rsidRPr="00B13000">
        <w:rPr>
          <w:b/>
          <w:color w:val="000000"/>
          <w:sz w:val="28"/>
          <w:szCs w:val="28"/>
        </w:rPr>
        <w:t>Эритроциты</w:t>
      </w:r>
      <w:r w:rsidRPr="00B13000">
        <w:rPr>
          <w:color w:val="000000"/>
          <w:sz w:val="28"/>
          <w:szCs w:val="28"/>
        </w:rPr>
        <w:t xml:space="preserve">  –</w:t>
      </w:r>
      <w:proofErr w:type="gramEnd"/>
      <w:r w:rsidRPr="00B13000">
        <w:rPr>
          <w:color w:val="000000"/>
          <w:sz w:val="28"/>
          <w:szCs w:val="28"/>
        </w:rPr>
        <w:t xml:space="preserve">  </w:t>
      </w:r>
      <w:proofErr w:type="gramStart"/>
      <w:r w:rsidRPr="00B13000">
        <w:rPr>
          <w:color w:val="000000"/>
          <w:sz w:val="28"/>
          <w:szCs w:val="28"/>
        </w:rPr>
        <w:t>неизмененные  в</w:t>
      </w:r>
      <w:proofErr w:type="gramEnd"/>
      <w:r w:rsidRPr="00B13000">
        <w:rPr>
          <w:color w:val="000000"/>
          <w:sz w:val="28"/>
          <w:szCs w:val="28"/>
        </w:rPr>
        <w:t xml:space="preserve">  </w:t>
      </w:r>
      <w:proofErr w:type="gramStart"/>
      <w:r w:rsidRPr="00B13000">
        <w:rPr>
          <w:color w:val="000000"/>
          <w:sz w:val="28"/>
          <w:szCs w:val="28"/>
        </w:rPr>
        <w:t>виде  желтоватых</w:t>
      </w:r>
      <w:proofErr w:type="gramEnd"/>
      <w:r w:rsidRPr="00B13000">
        <w:rPr>
          <w:color w:val="000000"/>
          <w:sz w:val="28"/>
          <w:szCs w:val="28"/>
        </w:rPr>
        <w:t xml:space="preserve">  </w:t>
      </w:r>
      <w:proofErr w:type="gramStart"/>
      <w:r w:rsidRPr="00B13000">
        <w:rPr>
          <w:color w:val="000000"/>
          <w:sz w:val="28"/>
          <w:szCs w:val="28"/>
        </w:rPr>
        <w:t>дисков  в</w:t>
      </w:r>
      <w:proofErr w:type="gramEnd"/>
      <w:r w:rsidRPr="00B13000">
        <w:rPr>
          <w:color w:val="000000"/>
          <w:sz w:val="28"/>
          <w:szCs w:val="28"/>
        </w:rPr>
        <w:t xml:space="preserve">  </w:t>
      </w:r>
      <w:proofErr w:type="gramStart"/>
      <w:r w:rsidRPr="00B13000">
        <w:rPr>
          <w:b/>
          <w:color w:val="000000"/>
          <w:sz w:val="28"/>
          <w:szCs w:val="28"/>
        </w:rPr>
        <w:t>норме  не</w:t>
      </w:r>
      <w:proofErr w:type="gramEnd"/>
      <w:r w:rsidRPr="00B13000">
        <w:rPr>
          <w:b/>
          <w:color w:val="000000"/>
          <w:sz w:val="28"/>
          <w:szCs w:val="28"/>
        </w:rPr>
        <w:t xml:space="preserve"> встречаются</w:t>
      </w:r>
      <w:r w:rsidRPr="00B13000">
        <w:rPr>
          <w:color w:val="000000"/>
          <w:sz w:val="28"/>
          <w:szCs w:val="28"/>
        </w:rPr>
        <w:t xml:space="preserve">.  </w:t>
      </w:r>
      <w:proofErr w:type="gramStart"/>
      <w:r w:rsidRPr="00B13000">
        <w:rPr>
          <w:color w:val="000000"/>
          <w:sz w:val="28"/>
          <w:szCs w:val="28"/>
        </w:rPr>
        <w:t>Обнаруживаются  в</w:t>
      </w:r>
      <w:proofErr w:type="gramEnd"/>
      <w:r w:rsidRPr="00B13000">
        <w:rPr>
          <w:color w:val="000000"/>
          <w:sz w:val="28"/>
          <w:szCs w:val="28"/>
        </w:rPr>
        <w:t xml:space="preserve">  </w:t>
      </w:r>
      <w:proofErr w:type="gramStart"/>
      <w:r w:rsidRPr="00B13000">
        <w:rPr>
          <w:color w:val="000000"/>
          <w:sz w:val="28"/>
          <w:szCs w:val="28"/>
        </w:rPr>
        <w:t>кале  при</w:t>
      </w:r>
      <w:proofErr w:type="gramEnd"/>
      <w:r w:rsidRPr="00B13000">
        <w:rPr>
          <w:color w:val="000000"/>
          <w:sz w:val="28"/>
          <w:szCs w:val="28"/>
        </w:rPr>
        <w:t xml:space="preserve">  </w:t>
      </w:r>
      <w:proofErr w:type="gramStart"/>
      <w:r w:rsidRPr="00B13000">
        <w:rPr>
          <w:color w:val="000000"/>
          <w:sz w:val="28"/>
          <w:szCs w:val="28"/>
        </w:rPr>
        <w:t>язвенных,  воспалительных</w:t>
      </w:r>
      <w:proofErr w:type="gramEnd"/>
      <w:r w:rsidRPr="00B13000">
        <w:rPr>
          <w:color w:val="000000"/>
          <w:sz w:val="28"/>
          <w:szCs w:val="28"/>
        </w:rPr>
        <w:t xml:space="preserve"> </w:t>
      </w:r>
      <w:proofErr w:type="gramStart"/>
      <w:r w:rsidRPr="00B13000">
        <w:rPr>
          <w:color w:val="000000"/>
          <w:sz w:val="28"/>
          <w:szCs w:val="28"/>
        </w:rPr>
        <w:t>процессах,  распаде</w:t>
      </w:r>
      <w:proofErr w:type="gramEnd"/>
      <w:r w:rsidRPr="00B13000">
        <w:rPr>
          <w:color w:val="000000"/>
          <w:sz w:val="28"/>
          <w:szCs w:val="28"/>
        </w:rPr>
        <w:t xml:space="preserve">  </w:t>
      </w:r>
      <w:proofErr w:type="gramStart"/>
      <w:r w:rsidRPr="00B13000">
        <w:rPr>
          <w:color w:val="000000"/>
          <w:sz w:val="28"/>
          <w:szCs w:val="28"/>
        </w:rPr>
        <w:t>опухолей  и</w:t>
      </w:r>
      <w:proofErr w:type="gramEnd"/>
      <w:r w:rsidRPr="00B13000">
        <w:rPr>
          <w:color w:val="000000"/>
          <w:sz w:val="28"/>
          <w:szCs w:val="28"/>
        </w:rPr>
        <w:t xml:space="preserve">  </w:t>
      </w:r>
      <w:proofErr w:type="gramStart"/>
      <w:r w:rsidRPr="00B13000">
        <w:rPr>
          <w:color w:val="000000"/>
          <w:sz w:val="28"/>
          <w:szCs w:val="28"/>
        </w:rPr>
        <w:t>прочих  поражениях</w:t>
      </w:r>
      <w:proofErr w:type="gramEnd"/>
      <w:r w:rsidRPr="00B13000">
        <w:rPr>
          <w:color w:val="000000"/>
          <w:sz w:val="28"/>
          <w:szCs w:val="28"/>
        </w:rPr>
        <w:t xml:space="preserve">  </w:t>
      </w:r>
      <w:proofErr w:type="gramStart"/>
      <w:r w:rsidRPr="00B13000">
        <w:rPr>
          <w:color w:val="000000"/>
          <w:sz w:val="28"/>
          <w:szCs w:val="28"/>
        </w:rPr>
        <w:t>толстого  кишечника</w:t>
      </w:r>
      <w:proofErr w:type="gramEnd"/>
      <w:r w:rsidRPr="00B13000">
        <w:rPr>
          <w:color w:val="000000"/>
          <w:sz w:val="28"/>
          <w:szCs w:val="28"/>
        </w:rPr>
        <w:t xml:space="preserve"> (</w:t>
      </w:r>
      <w:proofErr w:type="gramStart"/>
      <w:r w:rsidRPr="00B13000">
        <w:rPr>
          <w:color w:val="000000"/>
          <w:sz w:val="28"/>
          <w:szCs w:val="28"/>
        </w:rPr>
        <w:t>свищи,  трещины</w:t>
      </w:r>
      <w:proofErr w:type="gramEnd"/>
      <w:r w:rsidRPr="00B13000">
        <w:rPr>
          <w:color w:val="000000"/>
          <w:sz w:val="28"/>
          <w:szCs w:val="28"/>
        </w:rPr>
        <w:t xml:space="preserve">  </w:t>
      </w:r>
      <w:proofErr w:type="gramStart"/>
      <w:r w:rsidRPr="00B13000">
        <w:rPr>
          <w:color w:val="000000"/>
          <w:sz w:val="28"/>
          <w:szCs w:val="28"/>
        </w:rPr>
        <w:t>ануса,  геморрой</w:t>
      </w:r>
      <w:proofErr w:type="gramEnd"/>
      <w:r w:rsidRPr="00B13000">
        <w:rPr>
          <w:color w:val="000000"/>
          <w:sz w:val="28"/>
          <w:szCs w:val="28"/>
        </w:rPr>
        <w:t xml:space="preserve">).  </w:t>
      </w:r>
      <w:proofErr w:type="gramStart"/>
      <w:r w:rsidRPr="00B13000">
        <w:rPr>
          <w:color w:val="000000"/>
          <w:sz w:val="28"/>
          <w:szCs w:val="28"/>
        </w:rPr>
        <w:t>При  кровотечениях</w:t>
      </w:r>
      <w:proofErr w:type="gramEnd"/>
      <w:r w:rsidRPr="00B13000">
        <w:rPr>
          <w:color w:val="000000"/>
          <w:sz w:val="28"/>
          <w:szCs w:val="28"/>
        </w:rPr>
        <w:t xml:space="preserve">  </w:t>
      </w:r>
      <w:proofErr w:type="gramStart"/>
      <w:r w:rsidRPr="00B13000">
        <w:rPr>
          <w:color w:val="000000"/>
          <w:sz w:val="28"/>
          <w:szCs w:val="28"/>
        </w:rPr>
        <w:t>из  более</w:t>
      </w:r>
      <w:proofErr w:type="gramEnd"/>
      <w:r w:rsidRPr="00B13000">
        <w:rPr>
          <w:color w:val="000000"/>
          <w:sz w:val="28"/>
          <w:szCs w:val="28"/>
        </w:rPr>
        <w:t xml:space="preserve">  высоких отделов кишечника эритроциты разрушаются и обнаруживаются только путем реакции на скрытую кровь.</w:t>
      </w:r>
      <w:r w:rsidR="000C3794">
        <w:rPr>
          <w:color w:val="000000"/>
          <w:sz w:val="28"/>
          <w:szCs w:val="28"/>
        </w:rPr>
        <w:t xml:space="preserve"> (Слайд </w:t>
      </w:r>
      <w:r w:rsidR="00047D6B">
        <w:rPr>
          <w:color w:val="000000"/>
          <w:sz w:val="28"/>
          <w:szCs w:val="28"/>
        </w:rPr>
        <w:t>55</w:t>
      </w:r>
      <w:r w:rsidR="000C3794">
        <w:rPr>
          <w:color w:val="000000"/>
          <w:sz w:val="28"/>
          <w:szCs w:val="28"/>
        </w:rPr>
        <w:t>).</w:t>
      </w:r>
    </w:p>
    <w:p w14:paraId="5686F68C" w14:textId="7AEFDAC4"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lastRenderedPageBreak/>
        <w:t>Клетки злокачественных новообразований</w:t>
      </w:r>
      <w:r w:rsidRPr="00B13000">
        <w:rPr>
          <w:color w:val="000000"/>
          <w:sz w:val="28"/>
          <w:szCs w:val="28"/>
        </w:rPr>
        <w:t xml:space="preserve"> – могут быть обнаружены в кале при опухоли прямой кишки. Эти клетки определяют,</w:t>
      </w:r>
      <w:r w:rsidR="007D1A89" w:rsidRPr="00B13000">
        <w:rPr>
          <w:color w:val="000000"/>
          <w:sz w:val="28"/>
          <w:szCs w:val="28"/>
        </w:rPr>
        <w:t xml:space="preserve"> </w:t>
      </w:r>
      <w:r w:rsidRPr="00B13000">
        <w:rPr>
          <w:color w:val="000000"/>
          <w:sz w:val="28"/>
          <w:szCs w:val="28"/>
        </w:rPr>
        <w:t>если они не единичны, а обнаруживаются группами в виде обрывков ткани с выраженным</w:t>
      </w:r>
      <w:r w:rsidR="00887FDA" w:rsidRPr="00B13000">
        <w:rPr>
          <w:color w:val="000000"/>
          <w:sz w:val="28"/>
          <w:szCs w:val="28"/>
        </w:rPr>
        <w:t xml:space="preserve"> </w:t>
      </w:r>
      <w:proofErr w:type="spellStart"/>
      <w:r w:rsidRPr="00B13000">
        <w:rPr>
          <w:color w:val="000000"/>
          <w:sz w:val="28"/>
          <w:szCs w:val="28"/>
        </w:rPr>
        <w:t>атипизмом</w:t>
      </w:r>
      <w:proofErr w:type="spellEnd"/>
      <w:r w:rsidRPr="00B13000">
        <w:rPr>
          <w:color w:val="000000"/>
          <w:sz w:val="28"/>
          <w:szCs w:val="28"/>
        </w:rPr>
        <w:t xml:space="preserve">. </w:t>
      </w:r>
      <w:r w:rsidR="000C3794">
        <w:rPr>
          <w:color w:val="000000"/>
          <w:sz w:val="28"/>
          <w:szCs w:val="28"/>
        </w:rPr>
        <w:t>(Слайд 5</w:t>
      </w:r>
      <w:r w:rsidR="00AF2A67">
        <w:rPr>
          <w:color w:val="000000"/>
          <w:sz w:val="28"/>
          <w:szCs w:val="28"/>
        </w:rPr>
        <w:t>6</w:t>
      </w:r>
      <w:r w:rsidR="000C3794">
        <w:rPr>
          <w:color w:val="000000"/>
          <w:sz w:val="28"/>
          <w:szCs w:val="28"/>
        </w:rPr>
        <w:t>).</w:t>
      </w:r>
      <w:r w:rsidR="00AF2A67">
        <w:rPr>
          <w:color w:val="000000"/>
          <w:sz w:val="28"/>
          <w:szCs w:val="28"/>
        </w:rPr>
        <w:t xml:space="preserve"> </w:t>
      </w:r>
      <w:r w:rsidRPr="00B13000">
        <w:rPr>
          <w:color w:val="000000"/>
          <w:sz w:val="28"/>
          <w:szCs w:val="28"/>
        </w:rPr>
        <w:t>Особенностью этих клеток является полиморфизм – разные величина и форма, беспорядочное расположение в виде тяжей.  Клетки чаще крупные с большим ядром,</w:t>
      </w:r>
      <w:r w:rsidR="007D1A89" w:rsidRPr="00B13000">
        <w:rPr>
          <w:color w:val="000000"/>
          <w:sz w:val="28"/>
          <w:szCs w:val="28"/>
        </w:rPr>
        <w:t xml:space="preserve"> </w:t>
      </w:r>
      <w:r w:rsidRPr="00B13000">
        <w:rPr>
          <w:color w:val="000000"/>
          <w:sz w:val="28"/>
          <w:szCs w:val="28"/>
        </w:rPr>
        <w:t xml:space="preserve">содержащим ядрышки, цитоплазма </w:t>
      </w:r>
      <w:proofErr w:type="spellStart"/>
      <w:r w:rsidRPr="00B13000">
        <w:rPr>
          <w:color w:val="000000"/>
          <w:sz w:val="28"/>
          <w:szCs w:val="28"/>
        </w:rPr>
        <w:t>вакуолизирована</w:t>
      </w:r>
      <w:proofErr w:type="spellEnd"/>
      <w:r w:rsidRPr="00B13000">
        <w:rPr>
          <w:color w:val="000000"/>
          <w:sz w:val="28"/>
          <w:szCs w:val="28"/>
        </w:rPr>
        <w:t xml:space="preserve"> с признаками</w:t>
      </w:r>
      <w:r w:rsidR="00A741C5" w:rsidRPr="00B13000">
        <w:rPr>
          <w:color w:val="000000"/>
          <w:sz w:val="28"/>
          <w:szCs w:val="28"/>
        </w:rPr>
        <w:t xml:space="preserve"> </w:t>
      </w:r>
      <w:r w:rsidRPr="00B13000">
        <w:rPr>
          <w:color w:val="000000"/>
          <w:sz w:val="28"/>
          <w:szCs w:val="28"/>
        </w:rPr>
        <w:t>дегенерации. Обнаружение опухолевых клеток в кале затруднено.</w:t>
      </w:r>
      <w:r w:rsidR="000C3794">
        <w:rPr>
          <w:color w:val="000000"/>
          <w:sz w:val="28"/>
          <w:szCs w:val="28"/>
        </w:rPr>
        <w:t xml:space="preserve"> (Слайд </w:t>
      </w:r>
      <w:r w:rsidR="00AF2A67">
        <w:rPr>
          <w:color w:val="000000"/>
          <w:sz w:val="28"/>
          <w:szCs w:val="28"/>
        </w:rPr>
        <w:t>57</w:t>
      </w:r>
      <w:r w:rsidR="000C3794">
        <w:rPr>
          <w:color w:val="000000"/>
          <w:sz w:val="28"/>
          <w:szCs w:val="28"/>
        </w:rPr>
        <w:t>).</w:t>
      </w:r>
    </w:p>
    <w:p w14:paraId="12AD42F6" w14:textId="50FBA7C3" w:rsidR="00FE65F0" w:rsidRPr="00B13000" w:rsidRDefault="00FE65F0" w:rsidP="001F1A0E">
      <w:pPr>
        <w:pStyle w:val="c7"/>
        <w:shd w:val="clear" w:color="auto" w:fill="FFFFFF"/>
        <w:spacing w:after="0" w:line="387" w:lineRule="atLeast"/>
        <w:jc w:val="both"/>
        <w:rPr>
          <w:b/>
          <w:color w:val="000000"/>
          <w:sz w:val="28"/>
          <w:szCs w:val="28"/>
        </w:rPr>
      </w:pPr>
      <w:r w:rsidRPr="00B13000">
        <w:rPr>
          <w:b/>
          <w:color w:val="000000"/>
          <w:sz w:val="28"/>
          <w:szCs w:val="28"/>
        </w:rPr>
        <w:t>3 группа – кристаллические образования</w:t>
      </w:r>
      <w:r w:rsidR="00AF2A67">
        <w:rPr>
          <w:b/>
          <w:color w:val="000000"/>
          <w:sz w:val="28"/>
          <w:szCs w:val="28"/>
        </w:rPr>
        <w:t xml:space="preserve"> </w:t>
      </w:r>
      <w:r w:rsidR="00AF2A67" w:rsidRPr="00D12C83">
        <w:rPr>
          <w:color w:val="000000"/>
          <w:sz w:val="28"/>
          <w:szCs w:val="28"/>
        </w:rPr>
        <w:t xml:space="preserve">(Слайд </w:t>
      </w:r>
      <w:r w:rsidR="00AF2A67">
        <w:rPr>
          <w:color w:val="000000"/>
          <w:sz w:val="28"/>
          <w:szCs w:val="28"/>
        </w:rPr>
        <w:t>58</w:t>
      </w:r>
      <w:r w:rsidR="00AF2A67" w:rsidRPr="00D12C83">
        <w:rPr>
          <w:color w:val="000000"/>
          <w:sz w:val="28"/>
          <w:szCs w:val="28"/>
        </w:rPr>
        <w:t>).</w:t>
      </w:r>
    </w:p>
    <w:p w14:paraId="1BEE92A3" w14:textId="5882D3ED" w:rsidR="00FE65F0" w:rsidRPr="00B13000" w:rsidRDefault="00FE65F0" w:rsidP="001F1A0E">
      <w:pPr>
        <w:pStyle w:val="c7"/>
        <w:shd w:val="clear" w:color="auto" w:fill="FFFFFF"/>
        <w:spacing w:after="0" w:line="387" w:lineRule="atLeast"/>
        <w:jc w:val="both"/>
        <w:rPr>
          <w:color w:val="000000"/>
          <w:sz w:val="28"/>
          <w:szCs w:val="28"/>
        </w:rPr>
      </w:pPr>
      <w:proofErr w:type="spellStart"/>
      <w:r w:rsidRPr="00B13000">
        <w:rPr>
          <w:b/>
          <w:i/>
          <w:color w:val="000000"/>
          <w:sz w:val="28"/>
          <w:szCs w:val="28"/>
        </w:rPr>
        <w:t>Трипельфосфаты</w:t>
      </w:r>
      <w:proofErr w:type="spellEnd"/>
      <w:r w:rsidRPr="00B13000">
        <w:rPr>
          <w:color w:val="000000"/>
          <w:sz w:val="28"/>
          <w:szCs w:val="28"/>
        </w:rPr>
        <w:t xml:space="preserve"> – чаще в форме «гробовых крышек», встречаются в резко</w:t>
      </w:r>
      <w:r w:rsidR="00A741C5" w:rsidRPr="00B13000">
        <w:rPr>
          <w:color w:val="000000"/>
          <w:sz w:val="28"/>
          <w:szCs w:val="28"/>
        </w:rPr>
        <w:t xml:space="preserve"> – </w:t>
      </w:r>
      <w:r w:rsidRPr="00B13000">
        <w:rPr>
          <w:color w:val="000000"/>
          <w:sz w:val="28"/>
          <w:szCs w:val="28"/>
        </w:rPr>
        <w:t>щелочном</w:t>
      </w:r>
      <w:r w:rsidR="00A741C5" w:rsidRPr="00B13000">
        <w:rPr>
          <w:color w:val="000000"/>
          <w:sz w:val="28"/>
          <w:szCs w:val="28"/>
        </w:rPr>
        <w:t xml:space="preserve"> </w:t>
      </w:r>
      <w:r w:rsidRPr="00B13000">
        <w:rPr>
          <w:color w:val="000000"/>
          <w:sz w:val="28"/>
          <w:szCs w:val="28"/>
        </w:rPr>
        <w:t>кале при усилении гнилостных процессов. При неправильном сборе кала они могут попасть в него из мочи.  От других кристаллов и образований</w:t>
      </w:r>
      <w:r w:rsidR="00A741C5" w:rsidRPr="00B13000">
        <w:rPr>
          <w:color w:val="000000"/>
          <w:sz w:val="28"/>
          <w:szCs w:val="28"/>
        </w:rPr>
        <w:t xml:space="preserve"> </w:t>
      </w:r>
      <w:r w:rsidRPr="00B13000">
        <w:rPr>
          <w:color w:val="000000"/>
          <w:sz w:val="28"/>
          <w:szCs w:val="28"/>
        </w:rPr>
        <w:t xml:space="preserve">отличить </w:t>
      </w:r>
      <w:proofErr w:type="spellStart"/>
      <w:r w:rsidRPr="00B13000">
        <w:rPr>
          <w:color w:val="000000"/>
          <w:sz w:val="28"/>
          <w:szCs w:val="28"/>
        </w:rPr>
        <w:t>трипельфосфаты</w:t>
      </w:r>
      <w:proofErr w:type="spellEnd"/>
      <w:r w:rsidRPr="00B13000">
        <w:rPr>
          <w:color w:val="000000"/>
          <w:sz w:val="28"/>
          <w:szCs w:val="28"/>
        </w:rPr>
        <w:t xml:space="preserve"> можно по хорошей растворимости их в уксусной кислоте.</w:t>
      </w:r>
      <w:r w:rsidR="000C3794" w:rsidRPr="000C3794">
        <w:rPr>
          <w:color w:val="000000"/>
          <w:sz w:val="28"/>
          <w:szCs w:val="28"/>
        </w:rPr>
        <w:t xml:space="preserve"> </w:t>
      </w:r>
      <w:r w:rsidR="000C3794">
        <w:rPr>
          <w:color w:val="000000"/>
          <w:sz w:val="28"/>
          <w:szCs w:val="28"/>
        </w:rPr>
        <w:t xml:space="preserve">(Слайд </w:t>
      </w:r>
      <w:r w:rsidR="00AF2A67">
        <w:rPr>
          <w:color w:val="000000"/>
          <w:sz w:val="28"/>
          <w:szCs w:val="28"/>
        </w:rPr>
        <w:t>59</w:t>
      </w:r>
      <w:r w:rsidR="000C3794">
        <w:rPr>
          <w:color w:val="000000"/>
          <w:sz w:val="28"/>
          <w:szCs w:val="28"/>
        </w:rPr>
        <w:t>).</w:t>
      </w:r>
    </w:p>
    <w:p w14:paraId="2A7C44B1" w14:textId="50D6B7EB"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b/>
          <w:i/>
          <w:color w:val="000000"/>
          <w:sz w:val="28"/>
          <w:szCs w:val="28"/>
        </w:rPr>
        <w:t>Оксалаты кальция</w:t>
      </w:r>
      <w:r w:rsidRPr="00B13000">
        <w:rPr>
          <w:color w:val="000000"/>
          <w:sz w:val="28"/>
          <w:szCs w:val="28"/>
        </w:rPr>
        <w:t xml:space="preserve"> – в виде «почтовых конвертов», встречаются при употреблении в пищу большого количества овощей. В норме соляная кислота желудка превращает оксалаты кальция в хлорид кальция, поэтому их присутствие в кале может служить признаком понижения кислотности желудочного сока.  Кристаллы оксалатов кальция нерастворимы в уксусной кислоте.</w:t>
      </w:r>
      <w:r w:rsidR="000C3794">
        <w:rPr>
          <w:color w:val="000000"/>
          <w:sz w:val="28"/>
          <w:szCs w:val="28"/>
        </w:rPr>
        <w:t xml:space="preserve"> (Слайд </w:t>
      </w:r>
      <w:r w:rsidR="00AF2A67">
        <w:rPr>
          <w:color w:val="000000"/>
          <w:sz w:val="28"/>
          <w:szCs w:val="28"/>
        </w:rPr>
        <w:t>60</w:t>
      </w:r>
      <w:r w:rsidR="000C3794">
        <w:rPr>
          <w:color w:val="000000"/>
          <w:sz w:val="28"/>
          <w:szCs w:val="28"/>
        </w:rPr>
        <w:t>).</w:t>
      </w:r>
    </w:p>
    <w:p w14:paraId="7C640D18" w14:textId="6E7770C8"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b/>
          <w:i/>
          <w:color w:val="000000"/>
          <w:sz w:val="28"/>
          <w:szCs w:val="28"/>
        </w:rPr>
        <w:t>Кристаллы холестерина</w:t>
      </w:r>
      <w:r w:rsidRPr="00B13000">
        <w:rPr>
          <w:color w:val="000000"/>
          <w:sz w:val="28"/>
          <w:szCs w:val="28"/>
        </w:rPr>
        <w:t xml:space="preserve"> – бесцветные плоские образования в</w:t>
      </w:r>
      <w:r w:rsidR="00A741C5" w:rsidRPr="00B13000">
        <w:rPr>
          <w:color w:val="000000"/>
          <w:sz w:val="28"/>
          <w:szCs w:val="28"/>
        </w:rPr>
        <w:t xml:space="preserve"> </w:t>
      </w:r>
      <w:r w:rsidRPr="00B13000">
        <w:rPr>
          <w:color w:val="000000"/>
          <w:sz w:val="28"/>
          <w:szCs w:val="28"/>
        </w:rPr>
        <w:t>форме ромба, параллелограмма с отломленными углами, часто наслаивающимися друг на друга. Попадают в кишечник с желчью, не имеют диагностического значения.</w:t>
      </w:r>
      <w:r w:rsidR="000C3794">
        <w:rPr>
          <w:color w:val="000000"/>
          <w:sz w:val="28"/>
          <w:szCs w:val="28"/>
        </w:rPr>
        <w:t xml:space="preserve"> (Слайд </w:t>
      </w:r>
      <w:r w:rsidR="00AF2A67">
        <w:rPr>
          <w:color w:val="000000"/>
          <w:sz w:val="28"/>
          <w:szCs w:val="28"/>
        </w:rPr>
        <w:t>61</w:t>
      </w:r>
      <w:r w:rsidR="000C3794">
        <w:rPr>
          <w:color w:val="000000"/>
          <w:sz w:val="28"/>
          <w:szCs w:val="28"/>
        </w:rPr>
        <w:t>).</w:t>
      </w:r>
    </w:p>
    <w:p w14:paraId="255746E9" w14:textId="218153A7" w:rsidR="00FE65F0" w:rsidRPr="00B13000" w:rsidRDefault="00FE65F0" w:rsidP="00A869B6">
      <w:pPr>
        <w:pStyle w:val="c7"/>
        <w:shd w:val="clear" w:color="auto" w:fill="FFFFFF"/>
        <w:spacing w:before="0" w:beforeAutospacing="0" w:after="0" w:afterAutospacing="0" w:line="276" w:lineRule="auto"/>
        <w:ind w:right="-143"/>
        <w:jc w:val="both"/>
        <w:rPr>
          <w:color w:val="000000"/>
          <w:sz w:val="28"/>
          <w:szCs w:val="28"/>
        </w:rPr>
      </w:pPr>
      <w:r w:rsidRPr="00B13000">
        <w:rPr>
          <w:b/>
          <w:i/>
          <w:color w:val="000000"/>
          <w:sz w:val="28"/>
          <w:szCs w:val="28"/>
        </w:rPr>
        <w:t>Кристаллы Шарко – Лейден</w:t>
      </w:r>
      <w:r w:rsidR="000C3794">
        <w:rPr>
          <w:b/>
          <w:i/>
          <w:color w:val="000000"/>
          <w:sz w:val="28"/>
          <w:szCs w:val="28"/>
        </w:rPr>
        <w:t>а</w:t>
      </w:r>
      <w:r w:rsidR="000C3794">
        <w:rPr>
          <w:color w:val="000000"/>
          <w:sz w:val="28"/>
          <w:szCs w:val="28"/>
        </w:rPr>
        <w:t xml:space="preserve"> </w:t>
      </w:r>
      <w:r w:rsidRPr="00B13000">
        <w:rPr>
          <w:color w:val="000000"/>
          <w:sz w:val="28"/>
          <w:szCs w:val="28"/>
        </w:rPr>
        <w:t xml:space="preserve">имеют форму вытянутых ромбов разной величины, бесцветны. Располагаются в слизи в сочетании с эозинофилами. Их присутствие указывает на аллергический процесс в кишечнике.  Встречаются при амебной дизентерии, некоторых гельминтозах. </w:t>
      </w:r>
      <w:r w:rsidR="000C3794">
        <w:rPr>
          <w:color w:val="000000"/>
          <w:sz w:val="28"/>
          <w:szCs w:val="28"/>
        </w:rPr>
        <w:t xml:space="preserve">(Слайд </w:t>
      </w:r>
      <w:r w:rsidR="00AF2A67">
        <w:rPr>
          <w:color w:val="000000"/>
          <w:sz w:val="28"/>
          <w:szCs w:val="28"/>
        </w:rPr>
        <w:t>62</w:t>
      </w:r>
      <w:r w:rsidR="000C3794">
        <w:rPr>
          <w:color w:val="000000"/>
          <w:sz w:val="28"/>
          <w:szCs w:val="28"/>
        </w:rPr>
        <w:t>).</w:t>
      </w:r>
    </w:p>
    <w:p w14:paraId="20480F6B" w14:textId="0F4AF5E6"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b/>
          <w:i/>
          <w:color w:val="000000"/>
          <w:sz w:val="28"/>
          <w:szCs w:val="28"/>
        </w:rPr>
        <w:t>Кристаллы билирубина</w:t>
      </w:r>
      <w:r w:rsidRPr="00B13000">
        <w:rPr>
          <w:color w:val="000000"/>
          <w:sz w:val="28"/>
          <w:szCs w:val="28"/>
        </w:rPr>
        <w:t xml:space="preserve"> – имеют вид очень мелких заостренных с двух концов игольчатых кристаллов оранжевого цвета, располагающихся скоплениями или группами. Встречаются при профузных поносах.</w:t>
      </w:r>
      <w:r w:rsidR="000C3794">
        <w:rPr>
          <w:color w:val="000000"/>
          <w:sz w:val="28"/>
          <w:szCs w:val="28"/>
        </w:rPr>
        <w:t xml:space="preserve"> (Слайд </w:t>
      </w:r>
      <w:r w:rsidR="00AF2A67">
        <w:rPr>
          <w:color w:val="000000"/>
          <w:sz w:val="28"/>
          <w:szCs w:val="28"/>
        </w:rPr>
        <w:t>63</w:t>
      </w:r>
      <w:r w:rsidR="000C3794">
        <w:rPr>
          <w:color w:val="000000"/>
          <w:sz w:val="28"/>
          <w:szCs w:val="28"/>
        </w:rPr>
        <w:t>).</w:t>
      </w:r>
    </w:p>
    <w:p w14:paraId="07844D3F" w14:textId="1EF7C476"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b/>
          <w:i/>
          <w:color w:val="000000"/>
          <w:sz w:val="28"/>
          <w:szCs w:val="28"/>
        </w:rPr>
        <w:t xml:space="preserve">Кристаллы </w:t>
      </w:r>
      <w:proofErr w:type="spellStart"/>
      <w:r w:rsidRPr="00B13000">
        <w:rPr>
          <w:b/>
          <w:i/>
          <w:color w:val="000000"/>
          <w:sz w:val="28"/>
          <w:szCs w:val="28"/>
        </w:rPr>
        <w:t>гематоидина</w:t>
      </w:r>
      <w:proofErr w:type="spellEnd"/>
      <w:r w:rsidRPr="00B13000">
        <w:rPr>
          <w:color w:val="000000"/>
          <w:sz w:val="28"/>
          <w:szCs w:val="28"/>
        </w:rPr>
        <w:t xml:space="preserve"> – по форме похожи на кристаллы билирубина,</w:t>
      </w:r>
      <w:r w:rsidR="00A741C5" w:rsidRPr="00B13000">
        <w:rPr>
          <w:color w:val="000000"/>
          <w:sz w:val="28"/>
          <w:szCs w:val="28"/>
        </w:rPr>
        <w:t xml:space="preserve"> </w:t>
      </w:r>
      <w:r w:rsidRPr="00B13000">
        <w:rPr>
          <w:color w:val="000000"/>
          <w:sz w:val="28"/>
          <w:szCs w:val="28"/>
        </w:rPr>
        <w:t>красно-коричневого цвета.</w:t>
      </w:r>
      <w:r w:rsidR="000C3794">
        <w:rPr>
          <w:color w:val="000000"/>
          <w:sz w:val="28"/>
          <w:szCs w:val="28"/>
        </w:rPr>
        <w:t xml:space="preserve"> (Слайд </w:t>
      </w:r>
      <w:r w:rsidR="00AF2A67">
        <w:rPr>
          <w:color w:val="000000"/>
          <w:sz w:val="28"/>
          <w:szCs w:val="28"/>
        </w:rPr>
        <w:t>6</w:t>
      </w:r>
      <w:r w:rsidR="000C3794">
        <w:rPr>
          <w:color w:val="000000"/>
          <w:sz w:val="28"/>
          <w:szCs w:val="28"/>
        </w:rPr>
        <w:t>4).</w:t>
      </w:r>
    </w:p>
    <w:p w14:paraId="79942766" w14:textId="77777777" w:rsidR="00FE65F0" w:rsidRPr="00B13000" w:rsidRDefault="00FE65F0" w:rsidP="00A869B6">
      <w:pPr>
        <w:pStyle w:val="c7"/>
        <w:shd w:val="clear" w:color="auto" w:fill="FFFFFF"/>
        <w:spacing w:before="0" w:beforeAutospacing="0" w:after="0" w:afterAutospacing="0" w:line="276" w:lineRule="auto"/>
        <w:jc w:val="both"/>
        <w:rPr>
          <w:b/>
          <w:color w:val="000000"/>
          <w:sz w:val="28"/>
          <w:szCs w:val="28"/>
        </w:rPr>
      </w:pPr>
      <w:r w:rsidRPr="00B13000">
        <w:rPr>
          <w:b/>
          <w:color w:val="000000"/>
          <w:sz w:val="28"/>
          <w:szCs w:val="28"/>
        </w:rPr>
        <w:t>Нерастворимые лекарственные препараты:</w:t>
      </w:r>
    </w:p>
    <w:p w14:paraId="43B87921" w14:textId="2576C14B"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color w:val="000000"/>
          <w:sz w:val="28"/>
          <w:szCs w:val="28"/>
        </w:rPr>
        <w:t>Сульфат бария – мелкие крупинки серого цвета, при рентгенологическом исследовании ЖКТ</w:t>
      </w:r>
      <w:r w:rsidR="002E33B6">
        <w:rPr>
          <w:color w:val="000000"/>
          <w:sz w:val="28"/>
          <w:szCs w:val="28"/>
        </w:rPr>
        <w:t xml:space="preserve"> (Слайд </w:t>
      </w:r>
      <w:r w:rsidR="00AF2A67">
        <w:rPr>
          <w:color w:val="000000"/>
          <w:sz w:val="28"/>
          <w:szCs w:val="28"/>
        </w:rPr>
        <w:t>65</w:t>
      </w:r>
      <w:r w:rsidR="002E33B6">
        <w:rPr>
          <w:color w:val="000000"/>
          <w:sz w:val="28"/>
          <w:szCs w:val="28"/>
        </w:rPr>
        <w:t>).</w:t>
      </w:r>
    </w:p>
    <w:p w14:paraId="170BB13F" w14:textId="77777777"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color w:val="000000"/>
          <w:sz w:val="28"/>
          <w:szCs w:val="28"/>
        </w:rPr>
        <w:lastRenderedPageBreak/>
        <w:t>Висмут – темно-бурые, почти черные прямоугольники, ромбы, бруски.</w:t>
      </w:r>
    </w:p>
    <w:p w14:paraId="369B7197" w14:textId="143775B1"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color w:val="000000"/>
          <w:sz w:val="28"/>
          <w:szCs w:val="28"/>
        </w:rPr>
        <w:t>Карболен – частички угля, имеющие угловатую неправильную форму, черного цвета, не поддающиеся действию растворителей</w:t>
      </w:r>
      <w:r w:rsidR="002E33B6">
        <w:rPr>
          <w:color w:val="000000"/>
          <w:sz w:val="28"/>
          <w:szCs w:val="28"/>
        </w:rPr>
        <w:t xml:space="preserve">. (Слайд </w:t>
      </w:r>
      <w:r w:rsidR="00AF2A67">
        <w:rPr>
          <w:color w:val="000000"/>
          <w:sz w:val="28"/>
          <w:szCs w:val="28"/>
        </w:rPr>
        <w:t>66</w:t>
      </w:r>
      <w:r w:rsidR="002E33B6">
        <w:rPr>
          <w:color w:val="000000"/>
          <w:sz w:val="28"/>
          <w:szCs w:val="28"/>
        </w:rPr>
        <w:t>).</w:t>
      </w:r>
    </w:p>
    <w:p w14:paraId="04616E13" w14:textId="77777777" w:rsidR="00FE65F0" w:rsidRPr="00B13000" w:rsidRDefault="00FE65F0" w:rsidP="00A869B6">
      <w:pPr>
        <w:pStyle w:val="c7"/>
        <w:shd w:val="clear" w:color="auto" w:fill="FFFFFF"/>
        <w:spacing w:before="0" w:beforeAutospacing="0" w:after="0" w:afterAutospacing="0" w:line="276" w:lineRule="auto"/>
        <w:jc w:val="both"/>
        <w:rPr>
          <w:b/>
          <w:color w:val="000000"/>
          <w:sz w:val="28"/>
          <w:szCs w:val="28"/>
        </w:rPr>
      </w:pPr>
      <w:r w:rsidRPr="00B13000">
        <w:rPr>
          <w:b/>
          <w:color w:val="000000"/>
          <w:sz w:val="28"/>
          <w:szCs w:val="28"/>
        </w:rPr>
        <w:t>4 группа – флора и детрит.</w:t>
      </w:r>
    </w:p>
    <w:p w14:paraId="28C87591" w14:textId="7527172B"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b/>
          <w:color w:val="000000" w:themeColor="text1"/>
          <w:sz w:val="28"/>
          <w:szCs w:val="28"/>
        </w:rPr>
        <w:t>Детрит</w:t>
      </w:r>
      <w:r w:rsidRPr="00B13000">
        <w:rPr>
          <w:color w:val="000000" w:themeColor="text1"/>
          <w:sz w:val="28"/>
          <w:szCs w:val="28"/>
        </w:rPr>
        <w:t xml:space="preserve"> – составляет основной фон при микроскопии нормального кала. Происхождение</w:t>
      </w:r>
      <w:r w:rsidRPr="00B13000">
        <w:rPr>
          <w:color w:val="000000"/>
          <w:sz w:val="28"/>
          <w:szCs w:val="28"/>
        </w:rPr>
        <w:t xml:space="preserve"> его установить не удается. Представляет собой аморфную массу из мелких, разных по величине и форме зернистых образований, которые состоят из продуктов распада клеток, остатков пищевых веществ, бактерий. Чем полнее идет процесс переваривания, тем больше в кале детрита и меньше дифференцируемых элементов.  Наибольшее содержание детрита при запорах, наименьшее – при поносах.</w:t>
      </w:r>
      <w:r w:rsidR="00AF2A67" w:rsidRPr="00AF2A67">
        <w:rPr>
          <w:color w:val="000000"/>
          <w:sz w:val="28"/>
          <w:szCs w:val="28"/>
        </w:rPr>
        <w:t xml:space="preserve"> </w:t>
      </w:r>
      <w:r w:rsidR="00AF2A67" w:rsidRPr="00D12C83">
        <w:rPr>
          <w:color w:val="000000"/>
          <w:sz w:val="28"/>
          <w:szCs w:val="28"/>
        </w:rPr>
        <w:t xml:space="preserve">(Слайд </w:t>
      </w:r>
      <w:r w:rsidR="00AF2A67">
        <w:rPr>
          <w:color w:val="000000"/>
          <w:sz w:val="28"/>
          <w:szCs w:val="28"/>
        </w:rPr>
        <w:t>67</w:t>
      </w:r>
      <w:r w:rsidR="00AF2A67" w:rsidRPr="00D12C83">
        <w:rPr>
          <w:color w:val="000000"/>
          <w:sz w:val="28"/>
          <w:szCs w:val="28"/>
        </w:rPr>
        <w:t>).</w:t>
      </w:r>
    </w:p>
    <w:p w14:paraId="2D530B07" w14:textId="3FFFE259"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b/>
          <w:color w:val="000000"/>
          <w:sz w:val="28"/>
          <w:szCs w:val="28"/>
        </w:rPr>
        <w:t>Микрофлора</w:t>
      </w:r>
      <w:r w:rsidRPr="00B13000">
        <w:rPr>
          <w:color w:val="000000"/>
          <w:sz w:val="28"/>
          <w:szCs w:val="28"/>
        </w:rPr>
        <w:t xml:space="preserve"> – количество микроорганизмов в кале составляет 40 – 50% всего кала. При необходимости флору изучают методом посева.</w:t>
      </w:r>
      <w:r w:rsidR="007E59DB" w:rsidRPr="00B13000">
        <w:rPr>
          <w:color w:val="000000"/>
          <w:sz w:val="28"/>
          <w:szCs w:val="28"/>
        </w:rPr>
        <w:t xml:space="preserve"> </w:t>
      </w:r>
      <w:proofErr w:type="spellStart"/>
      <w:r w:rsidRPr="00B13000">
        <w:rPr>
          <w:b/>
          <w:i/>
          <w:color w:val="000000"/>
          <w:sz w:val="28"/>
          <w:szCs w:val="28"/>
        </w:rPr>
        <w:t>Йодофильная</w:t>
      </w:r>
      <w:proofErr w:type="spellEnd"/>
      <w:r w:rsidRPr="00B13000">
        <w:rPr>
          <w:b/>
          <w:i/>
          <w:color w:val="000000"/>
          <w:sz w:val="28"/>
          <w:szCs w:val="28"/>
        </w:rPr>
        <w:t xml:space="preserve"> флора</w:t>
      </w:r>
      <w:r w:rsidRPr="00B13000">
        <w:rPr>
          <w:color w:val="000000"/>
          <w:sz w:val="28"/>
          <w:szCs w:val="28"/>
        </w:rPr>
        <w:t xml:space="preserve"> – кокки, палочки, дрожжевые клетки, располагающимися скоплениями и кучками.  В препарате с раствором Люголя окрашивается в темно-синий, почти черный цвет. </w:t>
      </w:r>
      <w:r w:rsidR="002E33B6">
        <w:rPr>
          <w:color w:val="000000"/>
          <w:sz w:val="28"/>
          <w:szCs w:val="28"/>
        </w:rPr>
        <w:t xml:space="preserve">(Слайд </w:t>
      </w:r>
      <w:r w:rsidR="00AF2A67">
        <w:rPr>
          <w:color w:val="000000"/>
          <w:sz w:val="28"/>
          <w:szCs w:val="28"/>
        </w:rPr>
        <w:t>68</w:t>
      </w:r>
      <w:r w:rsidR="002E33B6">
        <w:rPr>
          <w:color w:val="000000"/>
          <w:sz w:val="28"/>
          <w:szCs w:val="28"/>
        </w:rPr>
        <w:t xml:space="preserve">). </w:t>
      </w:r>
      <w:r w:rsidRPr="00B13000">
        <w:rPr>
          <w:color w:val="000000"/>
          <w:sz w:val="28"/>
          <w:szCs w:val="28"/>
        </w:rPr>
        <w:t xml:space="preserve">В </w:t>
      </w:r>
      <w:r w:rsidRPr="00B13000">
        <w:rPr>
          <w:b/>
          <w:color w:val="000000"/>
          <w:sz w:val="28"/>
          <w:szCs w:val="28"/>
        </w:rPr>
        <w:t>нормальном кале отсутствует</w:t>
      </w:r>
      <w:r w:rsidRPr="00B13000">
        <w:rPr>
          <w:color w:val="000000"/>
          <w:sz w:val="28"/>
          <w:szCs w:val="28"/>
        </w:rPr>
        <w:t>, встречается при усилении процессов брожения в кишечнике (при бродильной диспепсии) и при ускоренной эвакуации кала, дисбактериозах.</w:t>
      </w:r>
    </w:p>
    <w:p w14:paraId="65DACCBB" w14:textId="2061F5AC" w:rsidR="00FE65F0" w:rsidRPr="00B13000" w:rsidRDefault="00FE65F0" w:rsidP="00A869B6">
      <w:pPr>
        <w:pStyle w:val="c7"/>
        <w:shd w:val="clear" w:color="auto" w:fill="FFFFFF"/>
        <w:spacing w:before="0" w:beforeAutospacing="0" w:after="0" w:afterAutospacing="0" w:line="276" w:lineRule="auto"/>
        <w:jc w:val="both"/>
        <w:rPr>
          <w:color w:val="000000"/>
          <w:sz w:val="28"/>
          <w:szCs w:val="28"/>
        </w:rPr>
      </w:pPr>
      <w:r w:rsidRPr="00B13000">
        <w:rPr>
          <w:color w:val="000000"/>
          <w:sz w:val="28"/>
          <w:szCs w:val="28"/>
        </w:rPr>
        <w:t>Дрожжевые клетки – чаще овальной или круглой формы, располагаются кучками или в виде почкующихся форм и нитей мицелия.  Раствором Люголя окрашиваются в желтый цвет. В нормальном кале могут быть в незначительном количестве.  Большое количество указывает</w:t>
      </w:r>
      <w:r w:rsidR="007114BC" w:rsidRPr="00B13000">
        <w:rPr>
          <w:color w:val="000000"/>
          <w:sz w:val="28"/>
          <w:szCs w:val="28"/>
        </w:rPr>
        <w:t xml:space="preserve"> </w:t>
      </w:r>
      <w:r w:rsidRPr="00B13000">
        <w:rPr>
          <w:color w:val="000000"/>
          <w:sz w:val="28"/>
          <w:szCs w:val="28"/>
        </w:rPr>
        <w:t>на несвежесть</w:t>
      </w:r>
      <w:r w:rsidR="00A741C5" w:rsidRPr="00B13000">
        <w:rPr>
          <w:color w:val="000000"/>
          <w:sz w:val="28"/>
          <w:szCs w:val="28"/>
        </w:rPr>
        <w:t xml:space="preserve"> </w:t>
      </w:r>
      <w:r w:rsidRPr="00B13000">
        <w:rPr>
          <w:color w:val="000000"/>
          <w:sz w:val="28"/>
          <w:szCs w:val="28"/>
        </w:rPr>
        <w:t xml:space="preserve">испражнений.  При патологии – при </w:t>
      </w:r>
      <w:proofErr w:type="spellStart"/>
      <w:r w:rsidRPr="00B13000">
        <w:rPr>
          <w:color w:val="000000"/>
          <w:sz w:val="28"/>
          <w:szCs w:val="28"/>
        </w:rPr>
        <w:t>кандидомикозах</w:t>
      </w:r>
      <w:proofErr w:type="spellEnd"/>
      <w:r w:rsidRPr="00B13000">
        <w:rPr>
          <w:color w:val="000000"/>
          <w:sz w:val="28"/>
          <w:szCs w:val="28"/>
        </w:rPr>
        <w:t xml:space="preserve">, дисбактериозах кишечника. </w:t>
      </w:r>
      <w:r w:rsidR="002E33B6">
        <w:rPr>
          <w:color w:val="000000"/>
          <w:sz w:val="28"/>
          <w:szCs w:val="28"/>
        </w:rPr>
        <w:t>(Слайд 6</w:t>
      </w:r>
      <w:r w:rsidR="00AF2A67">
        <w:rPr>
          <w:color w:val="000000"/>
          <w:sz w:val="28"/>
          <w:szCs w:val="28"/>
        </w:rPr>
        <w:t>9</w:t>
      </w:r>
      <w:r w:rsidR="002E33B6">
        <w:rPr>
          <w:color w:val="000000"/>
          <w:sz w:val="28"/>
          <w:szCs w:val="28"/>
        </w:rPr>
        <w:t>).</w:t>
      </w:r>
    </w:p>
    <w:p w14:paraId="15ECFCD3" w14:textId="3C1950EE" w:rsidR="00C45D4F" w:rsidRPr="00B13000" w:rsidRDefault="00C45D4F" w:rsidP="00A869B6">
      <w:pPr>
        <w:pStyle w:val="c7"/>
        <w:shd w:val="clear" w:color="auto" w:fill="FFFFFF"/>
        <w:spacing w:before="0" w:beforeAutospacing="0" w:after="0" w:afterAutospacing="0" w:line="276" w:lineRule="auto"/>
        <w:jc w:val="both"/>
        <w:rPr>
          <w:color w:val="000000"/>
          <w:sz w:val="28"/>
          <w:szCs w:val="28"/>
        </w:rPr>
      </w:pPr>
      <w:r w:rsidRPr="00B13000">
        <w:rPr>
          <w:b/>
          <w:bCs/>
          <w:color w:val="000000"/>
          <w:sz w:val="28"/>
          <w:szCs w:val="28"/>
        </w:rPr>
        <w:t>Из простейших</w:t>
      </w:r>
      <w:r w:rsidRPr="00B13000">
        <w:rPr>
          <w:color w:val="000000"/>
          <w:sz w:val="28"/>
          <w:szCs w:val="28"/>
        </w:rPr>
        <w:t xml:space="preserve"> в кале могут встречаться </w:t>
      </w:r>
      <w:r w:rsidRPr="00B13000">
        <w:rPr>
          <w:b/>
          <w:bCs/>
          <w:color w:val="000000"/>
          <w:sz w:val="28"/>
          <w:szCs w:val="28"/>
        </w:rPr>
        <w:t>амебы, лямблии, балантидии</w:t>
      </w:r>
      <w:r w:rsidRPr="00B13000">
        <w:rPr>
          <w:color w:val="000000"/>
          <w:sz w:val="28"/>
          <w:szCs w:val="28"/>
        </w:rPr>
        <w:t>. Амебы:</w:t>
      </w:r>
      <w:r w:rsidR="006657C9" w:rsidRPr="00B13000">
        <w:rPr>
          <w:color w:val="000000"/>
          <w:sz w:val="28"/>
          <w:szCs w:val="28"/>
        </w:rPr>
        <w:t xml:space="preserve"> </w:t>
      </w:r>
      <w:r w:rsidRPr="00B13000">
        <w:rPr>
          <w:color w:val="000000"/>
          <w:sz w:val="28"/>
          <w:szCs w:val="28"/>
        </w:rPr>
        <w:t>кишечная – безвредная, малоподвижная, 20-40</w:t>
      </w:r>
      <w:r w:rsidR="00560269">
        <w:rPr>
          <w:color w:val="000000"/>
          <w:sz w:val="28"/>
          <w:szCs w:val="28"/>
        </w:rPr>
        <w:t xml:space="preserve"> </w:t>
      </w:r>
      <w:r w:rsidRPr="00B13000">
        <w:rPr>
          <w:color w:val="000000"/>
          <w:sz w:val="28"/>
          <w:szCs w:val="28"/>
        </w:rPr>
        <w:t>мк</w:t>
      </w:r>
      <w:r w:rsidR="00560269">
        <w:rPr>
          <w:color w:val="000000"/>
          <w:sz w:val="28"/>
          <w:szCs w:val="28"/>
        </w:rPr>
        <w:t>м</w:t>
      </w:r>
      <w:r w:rsidRPr="00B13000">
        <w:rPr>
          <w:color w:val="000000"/>
          <w:sz w:val="28"/>
          <w:szCs w:val="28"/>
        </w:rPr>
        <w:t>; дизентерийная – вегетативной формы или в виде цист, подвижна, в плазме находятся эритроциты.</w:t>
      </w:r>
      <w:r w:rsidR="002E33B6">
        <w:rPr>
          <w:color w:val="000000"/>
          <w:sz w:val="28"/>
          <w:szCs w:val="28"/>
        </w:rPr>
        <w:t xml:space="preserve"> (Слайд 7</w:t>
      </w:r>
      <w:r w:rsidR="00AF2A67">
        <w:rPr>
          <w:color w:val="000000"/>
          <w:sz w:val="28"/>
          <w:szCs w:val="28"/>
        </w:rPr>
        <w:t>0</w:t>
      </w:r>
      <w:r w:rsidR="002E33B6">
        <w:rPr>
          <w:color w:val="000000"/>
          <w:sz w:val="28"/>
          <w:szCs w:val="28"/>
        </w:rPr>
        <w:t>).</w:t>
      </w:r>
    </w:p>
    <w:p w14:paraId="3FABEACB" w14:textId="5AF9ABF1" w:rsidR="00C45D4F" w:rsidRPr="00B13000" w:rsidRDefault="00C45D4F" w:rsidP="00A869B6">
      <w:pPr>
        <w:pStyle w:val="c7"/>
        <w:shd w:val="clear" w:color="auto" w:fill="FFFFFF"/>
        <w:spacing w:before="0" w:beforeAutospacing="0" w:after="0" w:afterAutospacing="0" w:line="276" w:lineRule="auto"/>
        <w:jc w:val="both"/>
        <w:rPr>
          <w:color w:val="000000"/>
          <w:sz w:val="28"/>
          <w:szCs w:val="28"/>
        </w:rPr>
      </w:pPr>
      <w:r w:rsidRPr="00B13000">
        <w:rPr>
          <w:color w:val="000000"/>
          <w:sz w:val="28"/>
          <w:szCs w:val="28"/>
        </w:rPr>
        <w:t>Лямблии – простейшие грушевидной формы, 12-16 мк</w:t>
      </w:r>
      <w:r w:rsidR="00560269">
        <w:rPr>
          <w:color w:val="000000"/>
          <w:sz w:val="28"/>
          <w:szCs w:val="28"/>
        </w:rPr>
        <w:t>м</w:t>
      </w:r>
      <w:r w:rsidRPr="00B13000">
        <w:rPr>
          <w:color w:val="000000"/>
          <w:sz w:val="28"/>
          <w:szCs w:val="28"/>
        </w:rPr>
        <w:t xml:space="preserve"> с </w:t>
      </w:r>
      <w:proofErr w:type="spellStart"/>
      <w:r w:rsidRPr="00B13000">
        <w:rPr>
          <w:color w:val="000000"/>
          <w:sz w:val="28"/>
          <w:szCs w:val="28"/>
        </w:rPr>
        <w:t>аксостилем</w:t>
      </w:r>
      <w:proofErr w:type="spellEnd"/>
      <w:r w:rsidRPr="00B13000">
        <w:rPr>
          <w:color w:val="000000"/>
          <w:sz w:val="28"/>
          <w:szCs w:val="28"/>
        </w:rPr>
        <w:t xml:space="preserve"> с 4-мя жгутиками. В кале встречается в виде цист с 4 ядрами.</w:t>
      </w:r>
      <w:r w:rsidR="002E33B6">
        <w:rPr>
          <w:color w:val="000000"/>
          <w:sz w:val="28"/>
          <w:szCs w:val="28"/>
        </w:rPr>
        <w:t xml:space="preserve"> (Слайд </w:t>
      </w:r>
      <w:r w:rsidR="00AF2A67">
        <w:rPr>
          <w:color w:val="000000"/>
          <w:sz w:val="28"/>
          <w:szCs w:val="28"/>
        </w:rPr>
        <w:t>71</w:t>
      </w:r>
      <w:r w:rsidR="002E33B6">
        <w:rPr>
          <w:color w:val="000000"/>
          <w:sz w:val="28"/>
          <w:szCs w:val="28"/>
        </w:rPr>
        <w:t>).</w:t>
      </w:r>
    </w:p>
    <w:p w14:paraId="415B33CE" w14:textId="1B858FA6" w:rsidR="00C45D4F" w:rsidRDefault="00C45D4F" w:rsidP="00A869B6">
      <w:pPr>
        <w:pStyle w:val="c7"/>
        <w:shd w:val="clear" w:color="auto" w:fill="FFFFFF"/>
        <w:spacing w:before="0" w:beforeAutospacing="0" w:after="0" w:afterAutospacing="0" w:line="276" w:lineRule="auto"/>
        <w:jc w:val="both"/>
        <w:rPr>
          <w:color w:val="000000"/>
          <w:sz w:val="28"/>
          <w:szCs w:val="28"/>
        </w:rPr>
      </w:pPr>
      <w:r w:rsidRPr="00B13000">
        <w:rPr>
          <w:color w:val="000000"/>
          <w:sz w:val="28"/>
          <w:szCs w:val="28"/>
        </w:rPr>
        <w:t>Баланти</w:t>
      </w:r>
      <w:r w:rsidR="007114BC" w:rsidRPr="00B13000">
        <w:rPr>
          <w:color w:val="000000"/>
          <w:sz w:val="28"/>
          <w:szCs w:val="28"/>
        </w:rPr>
        <w:t>д</w:t>
      </w:r>
      <w:r w:rsidRPr="00B13000">
        <w:rPr>
          <w:color w:val="000000"/>
          <w:sz w:val="28"/>
          <w:szCs w:val="28"/>
        </w:rPr>
        <w:t>ии –</w:t>
      </w:r>
      <w:r w:rsidR="007114BC" w:rsidRPr="00B13000">
        <w:rPr>
          <w:color w:val="000000"/>
          <w:sz w:val="28"/>
          <w:szCs w:val="28"/>
        </w:rPr>
        <w:t xml:space="preserve"> </w:t>
      </w:r>
      <w:r w:rsidRPr="00B13000">
        <w:rPr>
          <w:color w:val="000000"/>
          <w:sz w:val="28"/>
          <w:szCs w:val="28"/>
        </w:rPr>
        <w:t>круглые инфузории до 200мк, покрыто ресничками, очень подвижны, вызывают тяжелейшие поносы.</w:t>
      </w:r>
      <w:r w:rsidR="002E33B6" w:rsidRPr="002E33B6">
        <w:rPr>
          <w:color w:val="000000"/>
          <w:sz w:val="28"/>
          <w:szCs w:val="28"/>
        </w:rPr>
        <w:t xml:space="preserve"> </w:t>
      </w:r>
      <w:r w:rsidR="002E33B6">
        <w:rPr>
          <w:color w:val="000000"/>
          <w:sz w:val="28"/>
          <w:szCs w:val="28"/>
        </w:rPr>
        <w:t xml:space="preserve">(Слайд </w:t>
      </w:r>
      <w:r w:rsidR="00AF2A67">
        <w:rPr>
          <w:color w:val="000000"/>
          <w:sz w:val="28"/>
          <w:szCs w:val="28"/>
        </w:rPr>
        <w:t>72</w:t>
      </w:r>
      <w:r w:rsidR="002E33B6">
        <w:rPr>
          <w:color w:val="000000"/>
          <w:sz w:val="28"/>
          <w:szCs w:val="28"/>
        </w:rPr>
        <w:t>).</w:t>
      </w:r>
    </w:p>
    <w:p w14:paraId="2A8CCB55" w14:textId="77777777" w:rsidR="006039F1" w:rsidRDefault="006039F1" w:rsidP="006039F1">
      <w:pPr>
        <w:pStyle w:val="c7"/>
        <w:shd w:val="clear" w:color="auto" w:fill="FFFFFF"/>
        <w:spacing w:before="0" w:beforeAutospacing="0" w:after="0" w:afterAutospacing="0"/>
        <w:jc w:val="both"/>
        <w:rPr>
          <w:color w:val="000000"/>
          <w:sz w:val="28"/>
          <w:szCs w:val="28"/>
        </w:rPr>
      </w:pPr>
    </w:p>
    <w:p w14:paraId="2B093A05" w14:textId="77777777" w:rsidR="00AF2A67" w:rsidRDefault="00AF2A67" w:rsidP="006039F1">
      <w:pPr>
        <w:pStyle w:val="a7"/>
        <w:spacing w:after="0" w:line="240" w:lineRule="auto"/>
        <w:jc w:val="right"/>
        <w:rPr>
          <w:rFonts w:ascii="Times New Roman" w:hAnsi="Times New Roman" w:cs="Times New Roman"/>
          <w:sz w:val="28"/>
          <w:szCs w:val="28"/>
        </w:rPr>
      </w:pPr>
    </w:p>
    <w:p w14:paraId="51171DA5" w14:textId="77777777" w:rsidR="00AF2A67" w:rsidRDefault="00AF2A67" w:rsidP="006039F1">
      <w:pPr>
        <w:pStyle w:val="a7"/>
        <w:spacing w:after="0" w:line="240" w:lineRule="auto"/>
        <w:jc w:val="right"/>
        <w:rPr>
          <w:rFonts w:ascii="Times New Roman" w:hAnsi="Times New Roman" w:cs="Times New Roman"/>
          <w:sz w:val="28"/>
          <w:szCs w:val="28"/>
        </w:rPr>
      </w:pPr>
    </w:p>
    <w:p w14:paraId="6D3173CC" w14:textId="77777777" w:rsidR="00AF2A67" w:rsidRDefault="00AF2A67" w:rsidP="006039F1">
      <w:pPr>
        <w:pStyle w:val="a7"/>
        <w:spacing w:after="0" w:line="240" w:lineRule="auto"/>
        <w:jc w:val="right"/>
        <w:rPr>
          <w:rFonts w:ascii="Times New Roman" w:hAnsi="Times New Roman" w:cs="Times New Roman"/>
          <w:sz w:val="28"/>
          <w:szCs w:val="28"/>
        </w:rPr>
      </w:pPr>
    </w:p>
    <w:p w14:paraId="78599196" w14:textId="77777777" w:rsidR="00AF2A67" w:rsidRDefault="00AF2A67" w:rsidP="006039F1">
      <w:pPr>
        <w:pStyle w:val="a7"/>
        <w:spacing w:after="0" w:line="240" w:lineRule="auto"/>
        <w:jc w:val="right"/>
        <w:rPr>
          <w:rFonts w:ascii="Times New Roman" w:hAnsi="Times New Roman" w:cs="Times New Roman"/>
          <w:sz w:val="28"/>
          <w:szCs w:val="28"/>
        </w:rPr>
      </w:pPr>
    </w:p>
    <w:p w14:paraId="09A8FC47" w14:textId="77777777" w:rsidR="00AF2A67" w:rsidRDefault="00AF2A67" w:rsidP="006039F1">
      <w:pPr>
        <w:pStyle w:val="a7"/>
        <w:spacing w:after="0" w:line="240" w:lineRule="auto"/>
        <w:jc w:val="right"/>
        <w:rPr>
          <w:rFonts w:ascii="Times New Roman" w:hAnsi="Times New Roman" w:cs="Times New Roman"/>
          <w:sz w:val="28"/>
          <w:szCs w:val="28"/>
        </w:rPr>
      </w:pPr>
    </w:p>
    <w:p w14:paraId="4601B68E" w14:textId="77777777" w:rsidR="00AF2A67" w:rsidRDefault="00AF2A67" w:rsidP="006039F1">
      <w:pPr>
        <w:pStyle w:val="a7"/>
        <w:spacing w:after="0" w:line="240" w:lineRule="auto"/>
        <w:jc w:val="right"/>
        <w:rPr>
          <w:rFonts w:ascii="Times New Roman" w:hAnsi="Times New Roman" w:cs="Times New Roman"/>
          <w:sz w:val="28"/>
          <w:szCs w:val="28"/>
        </w:rPr>
      </w:pPr>
    </w:p>
    <w:p w14:paraId="0E32D259" w14:textId="77777777" w:rsidR="00AF2A67" w:rsidRDefault="00AF2A67" w:rsidP="006039F1">
      <w:pPr>
        <w:pStyle w:val="a7"/>
        <w:spacing w:after="0" w:line="240" w:lineRule="auto"/>
        <w:jc w:val="right"/>
        <w:rPr>
          <w:rFonts w:ascii="Times New Roman" w:hAnsi="Times New Roman" w:cs="Times New Roman"/>
          <w:sz w:val="28"/>
          <w:szCs w:val="28"/>
        </w:rPr>
      </w:pPr>
    </w:p>
    <w:p w14:paraId="25685A1C" w14:textId="4AC54D49" w:rsidR="006039F1" w:rsidRDefault="006039F1" w:rsidP="006039F1">
      <w:pPr>
        <w:pStyle w:val="a7"/>
        <w:spacing w:after="0" w:line="240" w:lineRule="auto"/>
        <w:jc w:val="right"/>
        <w:rPr>
          <w:rFonts w:ascii="Times New Roman" w:hAnsi="Times New Roman" w:cs="Times New Roman"/>
          <w:sz w:val="28"/>
          <w:szCs w:val="28"/>
        </w:rPr>
      </w:pPr>
      <w:r w:rsidRPr="006039F1">
        <w:rPr>
          <w:rFonts w:ascii="Times New Roman" w:hAnsi="Times New Roman" w:cs="Times New Roman"/>
          <w:sz w:val="28"/>
          <w:szCs w:val="28"/>
        </w:rPr>
        <w:lastRenderedPageBreak/>
        <w:t>Приложение 2.</w:t>
      </w:r>
    </w:p>
    <w:p w14:paraId="640B93F4" w14:textId="6A7F1BFE" w:rsidR="007114BC" w:rsidRPr="00B13000" w:rsidRDefault="007114BC" w:rsidP="001F1A0E">
      <w:pPr>
        <w:pStyle w:val="c7"/>
        <w:shd w:val="clear" w:color="auto" w:fill="FFFFFF"/>
        <w:spacing w:after="0" w:line="387" w:lineRule="atLeast"/>
        <w:jc w:val="both"/>
        <w:rPr>
          <w:color w:val="000000"/>
          <w:sz w:val="28"/>
          <w:szCs w:val="28"/>
        </w:rPr>
      </w:pPr>
      <w:r w:rsidRPr="00B13000">
        <w:rPr>
          <w:color w:val="000000"/>
          <w:sz w:val="28"/>
          <w:szCs w:val="28"/>
        </w:rPr>
        <w:t xml:space="preserve">Заполнить немую </w:t>
      </w:r>
      <w:r w:rsidRPr="00B13000">
        <w:rPr>
          <w:b/>
          <w:bCs/>
          <w:color w:val="000000"/>
          <w:sz w:val="28"/>
          <w:szCs w:val="28"/>
        </w:rPr>
        <w:t>таблицу 2. Элементы микроскопии испражнений</w:t>
      </w:r>
      <w:r w:rsidR="002E33B6">
        <w:rPr>
          <w:b/>
          <w:bCs/>
          <w:color w:val="000000"/>
          <w:sz w:val="28"/>
          <w:szCs w:val="28"/>
        </w:rPr>
        <w:t xml:space="preserve">             </w:t>
      </w:r>
      <w:proofErr w:type="gramStart"/>
      <w:r w:rsidR="002E33B6">
        <w:rPr>
          <w:b/>
          <w:bCs/>
          <w:color w:val="000000"/>
          <w:sz w:val="28"/>
          <w:szCs w:val="28"/>
        </w:rPr>
        <w:t xml:space="preserve">   </w:t>
      </w:r>
      <w:r w:rsidR="002E33B6">
        <w:rPr>
          <w:color w:val="000000"/>
          <w:sz w:val="28"/>
          <w:szCs w:val="28"/>
        </w:rPr>
        <w:t>(</w:t>
      </w:r>
      <w:proofErr w:type="gramEnd"/>
      <w:r w:rsidR="002E33B6">
        <w:rPr>
          <w:color w:val="000000"/>
          <w:sz w:val="28"/>
          <w:szCs w:val="28"/>
        </w:rPr>
        <w:t xml:space="preserve">Слайд </w:t>
      </w:r>
      <w:r w:rsidR="00AF2A67">
        <w:rPr>
          <w:color w:val="000000"/>
          <w:sz w:val="28"/>
          <w:szCs w:val="28"/>
        </w:rPr>
        <w:t>73</w:t>
      </w:r>
      <w:r w:rsidR="002E33B6">
        <w:rPr>
          <w:color w:val="000000"/>
          <w:sz w:val="28"/>
          <w:szCs w:val="28"/>
        </w:rPr>
        <w:t>).</w:t>
      </w:r>
    </w:p>
    <w:tbl>
      <w:tblPr>
        <w:tblW w:w="9613" w:type="dxa"/>
        <w:tblInd w:w="5" w:type="dxa"/>
        <w:tblLayout w:type="fixed"/>
        <w:tblCellMar>
          <w:left w:w="0" w:type="dxa"/>
          <w:right w:w="0" w:type="dxa"/>
        </w:tblCellMar>
        <w:tblLook w:val="0000" w:firstRow="0" w:lastRow="0" w:firstColumn="0" w:lastColumn="0" w:noHBand="0" w:noVBand="0"/>
      </w:tblPr>
      <w:tblGrid>
        <w:gridCol w:w="2090"/>
        <w:gridCol w:w="3901"/>
        <w:gridCol w:w="3622"/>
      </w:tblGrid>
      <w:tr w:rsidR="007114BC" w:rsidRPr="00DD3E8B" w14:paraId="286A5079" w14:textId="77777777" w:rsidTr="00D32C05">
        <w:trPr>
          <w:trHeight w:val="225"/>
        </w:trPr>
        <w:tc>
          <w:tcPr>
            <w:tcW w:w="2090" w:type="dxa"/>
            <w:tcBorders>
              <w:top w:val="single" w:sz="4" w:space="0" w:color="auto"/>
              <w:left w:val="single" w:sz="4" w:space="0" w:color="auto"/>
              <w:bottom w:val="nil"/>
              <w:right w:val="nil"/>
            </w:tcBorders>
            <w:shd w:val="clear" w:color="auto" w:fill="FFFFFF"/>
            <w:vAlign w:val="center"/>
          </w:tcPr>
          <w:p w14:paraId="0C07C6AF" w14:textId="235B6E91" w:rsidR="007114BC" w:rsidRPr="004F78C1" w:rsidRDefault="004F78C1" w:rsidP="00D32C05">
            <w:pPr>
              <w:spacing w:after="0" w:line="28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7114BC">
              <w:rPr>
                <w:rFonts w:ascii="Times New Roman" w:eastAsia="Times New Roman" w:hAnsi="Times New Roman" w:cs="Times New Roman"/>
                <w:sz w:val="24"/>
                <w:szCs w:val="24"/>
              </w:rPr>
              <w:t>руппа</w:t>
            </w:r>
            <w:r>
              <w:rPr>
                <w:rFonts w:ascii="Times New Roman" w:eastAsia="Times New Roman" w:hAnsi="Times New Roman" w:cs="Times New Roman"/>
                <w:sz w:val="24"/>
                <w:szCs w:val="24"/>
              </w:rPr>
              <w:t xml:space="preserve"> 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название</w:t>
            </w:r>
          </w:p>
        </w:tc>
        <w:tc>
          <w:tcPr>
            <w:tcW w:w="3901" w:type="dxa"/>
            <w:tcBorders>
              <w:top w:val="single" w:sz="4" w:space="0" w:color="auto"/>
              <w:left w:val="single" w:sz="4" w:space="0" w:color="auto"/>
              <w:bottom w:val="nil"/>
              <w:right w:val="nil"/>
            </w:tcBorders>
            <w:shd w:val="clear" w:color="auto" w:fill="FFFFFF"/>
            <w:vAlign w:val="center"/>
          </w:tcPr>
          <w:p w14:paraId="215DD8BB" w14:textId="2478F732" w:rsidR="007114BC" w:rsidRPr="00DD3E8B" w:rsidRDefault="007114BC" w:rsidP="00D32C05">
            <w:pPr>
              <w:spacing w:after="0" w:line="280" w:lineRule="exac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Элементы</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28503768" w14:textId="6FA1C206" w:rsidR="007114BC" w:rsidRPr="00DD3E8B" w:rsidRDefault="007114BC" w:rsidP="00D32C05">
            <w:pPr>
              <w:spacing w:after="0" w:line="280" w:lineRule="exac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Характеристика</w:t>
            </w:r>
          </w:p>
        </w:tc>
      </w:tr>
      <w:tr w:rsidR="007114BC" w:rsidRPr="00DD3E8B" w14:paraId="7235B7CD" w14:textId="77777777" w:rsidTr="00D32C05">
        <w:trPr>
          <w:trHeight w:val="636"/>
        </w:trPr>
        <w:tc>
          <w:tcPr>
            <w:tcW w:w="2090" w:type="dxa"/>
            <w:tcBorders>
              <w:top w:val="single" w:sz="4" w:space="0" w:color="auto"/>
              <w:left w:val="single" w:sz="4" w:space="0" w:color="auto"/>
              <w:bottom w:val="nil"/>
              <w:right w:val="nil"/>
            </w:tcBorders>
            <w:shd w:val="clear" w:color="auto" w:fill="FFFFFF"/>
            <w:vAlign w:val="center"/>
          </w:tcPr>
          <w:p w14:paraId="119DF492" w14:textId="088B176B" w:rsidR="007114BC" w:rsidRPr="004F78C1" w:rsidRDefault="004F78C1" w:rsidP="00D32C05">
            <w:pPr>
              <w:spacing w:after="0" w:line="280"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w:t>
            </w:r>
          </w:p>
        </w:tc>
        <w:tc>
          <w:tcPr>
            <w:tcW w:w="3901" w:type="dxa"/>
            <w:tcBorders>
              <w:top w:val="single" w:sz="4" w:space="0" w:color="auto"/>
              <w:left w:val="single" w:sz="4" w:space="0" w:color="auto"/>
              <w:bottom w:val="nil"/>
              <w:right w:val="nil"/>
            </w:tcBorders>
            <w:shd w:val="clear" w:color="auto" w:fill="FFFFFF"/>
            <w:vAlign w:val="center"/>
          </w:tcPr>
          <w:p w14:paraId="73BC4ADF" w14:textId="05AD6CD9" w:rsidR="007114BC" w:rsidRPr="00DD3E8B" w:rsidRDefault="007114BC" w:rsidP="00D32C05">
            <w:pPr>
              <w:spacing w:after="0" w:line="240" w:lineRule="auto"/>
              <w:jc w:val="center"/>
              <w:rPr>
                <w:rFonts w:ascii="Times New Roman" w:eastAsia="Times New Roman" w:hAnsi="Times New Roman" w:cs="Times New Roman"/>
                <w:sz w:val="24"/>
                <w:szCs w:val="24"/>
              </w:rPr>
            </w:pPr>
          </w:p>
        </w:tc>
        <w:tc>
          <w:tcPr>
            <w:tcW w:w="3622" w:type="dxa"/>
            <w:tcBorders>
              <w:top w:val="single" w:sz="4" w:space="0" w:color="auto"/>
              <w:left w:val="single" w:sz="4" w:space="0" w:color="auto"/>
              <w:bottom w:val="nil"/>
              <w:right w:val="single" w:sz="4" w:space="0" w:color="auto"/>
            </w:tcBorders>
            <w:shd w:val="clear" w:color="auto" w:fill="FFFFFF"/>
            <w:vAlign w:val="center"/>
          </w:tcPr>
          <w:p w14:paraId="199131F1" w14:textId="77777777" w:rsidR="007114BC" w:rsidRPr="00DD3E8B" w:rsidRDefault="007114BC" w:rsidP="00D32C05">
            <w:pPr>
              <w:spacing w:after="0" w:line="240" w:lineRule="auto"/>
              <w:jc w:val="center"/>
              <w:rPr>
                <w:rFonts w:ascii="Times New Roman" w:eastAsia="Times New Roman" w:hAnsi="Times New Roman" w:cs="Times New Roman"/>
                <w:sz w:val="24"/>
                <w:szCs w:val="24"/>
              </w:rPr>
            </w:pPr>
          </w:p>
        </w:tc>
      </w:tr>
      <w:tr w:rsidR="007114BC" w:rsidRPr="00DD3E8B" w14:paraId="21BD5E21" w14:textId="77777777" w:rsidTr="00D32C05">
        <w:trPr>
          <w:trHeight w:val="497"/>
        </w:trPr>
        <w:tc>
          <w:tcPr>
            <w:tcW w:w="2090" w:type="dxa"/>
            <w:tcBorders>
              <w:top w:val="single" w:sz="4" w:space="0" w:color="auto"/>
              <w:left w:val="single" w:sz="4" w:space="0" w:color="auto"/>
              <w:bottom w:val="nil"/>
              <w:right w:val="nil"/>
            </w:tcBorders>
            <w:shd w:val="clear" w:color="auto" w:fill="FFFFFF"/>
            <w:vAlign w:val="center"/>
          </w:tcPr>
          <w:p w14:paraId="11D917BB" w14:textId="45FEAA60" w:rsidR="007114BC" w:rsidRPr="004F78C1" w:rsidRDefault="004F78C1" w:rsidP="00D32C05">
            <w:pPr>
              <w:spacing w:after="0" w:line="280" w:lineRule="exact"/>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II</w:t>
            </w:r>
          </w:p>
        </w:tc>
        <w:tc>
          <w:tcPr>
            <w:tcW w:w="3901" w:type="dxa"/>
            <w:tcBorders>
              <w:top w:val="single" w:sz="4" w:space="0" w:color="auto"/>
              <w:left w:val="single" w:sz="4" w:space="0" w:color="auto"/>
              <w:bottom w:val="nil"/>
              <w:right w:val="nil"/>
            </w:tcBorders>
            <w:shd w:val="clear" w:color="auto" w:fill="FFFFFF"/>
            <w:vAlign w:val="center"/>
          </w:tcPr>
          <w:p w14:paraId="507015E8" w14:textId="69356ED6" w:rsidR="007114BC" w:rsidRPr="00DD3E8B" w:rsidRDefault="007114BC" w:rsidP="00D32C05">
            <w:pPr>
              <w:spacing w:after="0" w:line="240" w:lineRule="auto"/>
              <w:jc w:val="center"/>
              <w:rPr>
                <w:rFonts w:ascii="Times New Roman" w:eastAsia="Times New Roman" w:hAnsi="Times New Roman" w:cs="Times New Roman"/>
                <w:sz w:val="24"/>
                <w:szCs w:val="24"/>
              </w:rPr>
            </w:pPr>
          </w:p>
        </w:tc>
        <w:tc>
          <w:tcPr>
            <w:tcW w:w="3622" w:type="dxa"/>
            <w:tcBorders>
              <w:top w:val="single" w:sz="4" w:space="0" w:color="auto"/>
              <w:left w:val="single" w:sz="4" w:space="0" w:color="auto"/>
              <w:bottom w:val="nil"/>
              <w:right w:val="single" w:sz="4" w:space="0" w:color="auto"/>
            </w:tcBorders>
            <w:shd w:val="clear" w:color="auto" w:fill="FFFFFF"/>
            <w:vAlign w:val="center"/>
          </w:tcPr>
          <w:p w14:paraId="77054F3A" w14:textId="77777777" w:rsidR="007114BC" w:rsidRPr="00DD3E8B" w:rsidRDefault="007114BC" w:rsidP="00D32C05">
            <w:pPr>
              <w:spacing w:after="0" w:line="240" w:lineRule="auto"/>
              <w:jc w:val="center"/>
              <w:rPr>
                <w:rFonts w:ascii="Times New Roman" w:eastAsia="Times New Roman" w:hAnsi="Times New Roman" w:cs="Times New Roman"/>
                <w:sz w:val="24"/>
                <w:szCs w:val="24"/>
              </w:rPr>
            </w:pPr>
          </w:p>
        </w:tc>
      </w:tr>
      <w:tr w:rsidR="007114BC" w:rsidRPr="00DD3E8B" w14:paraId="7ED2A9CA" w14:textId="77777777" w:rsidTr="00D32C05">
        <w:trPr>
          <w:trHeight w:val="497"/>
        </w:trPr>
        <w:tc>
          <w:tcPr>
            <w:tcW w:w="2090" w:type="dxa"/>
            <w:tcBorders>
              <w:top w:val="single" w:sz="4" w:space="0" w:color="auto"/>
              <w:left w:val="single" w:sz="4" w:space="0" w:color="auto"/>
              <w:bottom w:val="nil"/>
              <w:right w:val="nil"/>
            </w:tcBorders>
            <w:shd w:val="clear" w:color="auto" w:fill="FFFFFF"/>
            <w:vAlign w:val="center"/>
          </w:tcPr>
          <w:p w14:paraId="78D0EDC7" w14:textId="180A3954" w:rsidR="007114BC" w:rsidRPr="004F78C1" w:rsidRDefault="004F78C1" w:rsidP="00D32C05">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III</w:t>
            </w:r>
          </w:p>
        </w:tc>
        <w:tc>
          <w:tcPr>
            <w:tcW w:w="3901" w:type="dxa"/>
            <w:tcBorders>
              <w:top w:val="single" w:sz="4" w:space="0" w:color="auto"/>
              <w:left w:val="single" w:sz="4" w:space="0" w:color="auto"/>
              <w:bottom w:val="nil"/>
              <w:right w:val="nil"/>
            </w:tcBorders>
            <w:shd w:val="clear" w:color="auto" w:fill="FFFFFF"/>
            <w:vAlign w:val="center"/>
          </w:tcPr>
          <w:p w14:paraId="023EEAAD" w14:textId="41E9F5D0" w:rsidR="007114BC" w:rsidRPr="00DD3E8B" w:rsidRDefault="007114BC" w:rsidP="00D32C05">
            <w:pPr>
              <w:spacing w:after="0" w:line="240" w:lineRule="auto"/>
              <w:jc w:val="center"/>
              <w:rPr>
                <w:rFonts w:ascii="Times New Roman" w:eastAsia="Times New Roman" w:hAnsi="Times New Roman" w:cs="Times New Roman"/>
                <w:sz w:val="24"/>
                <w:szCs w:val="24"/>
              </w:rPr>
            </w:pPr>
          </w:p>
        </w:tc>
        <w:tc>
          <w:tcPr>
            <w:tcW w:w="3622" w:type="dxa"/>
            <w:tcBorders>
              <w:top w:val="single" w:sz="4" w:space="0" w:color="auto"/>
              <w:left w:val="single" w:sz="4" w:space="0" w:color="auto"/>
              <w:bottom w:val="nil"/>
              <w:right w:val="single" w:sz="4" w:space="0" w:color="auto"/>
            </w:tcBorders>
            <w:shd w:val="clear" w:color="auto" w:fill="FFFFFF"/>
            <w:vAlign w:val="center"/>
          </w:tcPr>
          <w:p w14:paraId="42BD9A3B" w14:textId="77777777" w:rsidR="007114BC" w:rsidRPr="00DD3E8B" w:rsidRDefault="007114BC" w:rsidP="00D32C05">
            <w:pPr>
              <w:spacing w:after="0" w:line="240" w:lineRule="auto"/>
              <w:jc w:val="center"/>
              <w:rPr>
                <w:rFonts w:ascii="Times New Roman" w:eastAsia="Times New Roman" w:hAnsi="Times New Roman" w:cs="Times New Roman"/>
                <w:sz w:val="24"/>
                <w:szCs w:val="24"/>
              </w:rPr>
            </w:pPr>
          </w:p>
        </w:tc>
      </w:tr>
      <w:tr w:rsidR="007114BC" w:rsidRPr="00DD3E8B" w14:paraId="31C1F1D8" w14:textId="77777777" w:rsidTr="004F78C1">
        <w:trPr>
          <w:trHeight w:val="636"/>
        </w:trPr>
        <w:tc>
          <w:tcPr>
            <w:tcW w:w="2090" w:type="dxa"/>
            <w:tcBorders>
              <w:top w:val="single" w:sz="4" w:space="0" w:color="auto"/>
              <w:left w:val="single" w:sz="4" w:space="0" w:color="auto"/>
              <w:bottom w:val="single" w:sz="4" w:space="0" w:color="auto"/>
              <w:right w:val="nil"/>
            </w:tcBorders>
            <w:shd w:val="clear" w:color="auto" w:fill="FFFFFF"/>
            <w:vAlign w:val="center"/>
          </w:tcPr>
          <w:p w14:paraId="185BE19F" w14:textId="28C9D722" w:rsidR="007114BC" w:rsidRPr="004F78C1" w:rsidRDefault="004F78C1" w:rsidP="00D32C05">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IV</w:t>
            </w:r>
          </w:p>
        </w:tc>
        <w:tc>
          <w:tcPr>
            <w:tcW w:w="3901" w:type="dxa"/>
            <w:tcBorders>
              <w:top w:val="single" w:sz="4" w:space="0" w:color="auto"/>
              <w:left w:val="single" w:sz="4" w:space="0" w:color="auto"/>
              <w:bottom w:val="single" w:sz="4" w:space="0" w:color="auto"/>
              <w:right w:val="nil"/>
            </w:tcBorders>
            <w:shd w:val="clear" w:color="auto" w:fill="FFFFFF"/>
            <w:vAlign w:val="center"/>
          </w:tcPr>
          <w:p w14:paraId="17EB5A1F" w14:textId="4787FFE2" w:rsidR="007114BC" w:rsidRPr="00DD3E8B" w:rsidRDefault="007114BC" w:rsidP="00D32C05">
            <w:pPr>
              <w:spacing w:after="0" w:line="240" w:lineRule="auto"/>
              <w:jc w:val="center"/>
              <w:rPr>
                <w:rFonts w:ascii="Times New Roman" w:eastAsia="Times New Roman" w:hAnsi="Times New Roman" w:cs="Times New Roman"/>
                <w:sz w:val="24"/>
                <w:szCs w:val="24"/>
              </w:rPr>
            </w:pPr>
          </w:p>
        </w:tc>
        <w:tc>
          <w:tcPr>
            <w:tcW w:w="3622" w:type="dxa"/>
            <w:tcBorders>
              <w:top w:val="single" w:sz="4" w:space="0" w:color="auto"/>
              <w:left w:val="single" w:sz="4" w:space="0" w:color="auto"/>
              <w:bottom w:val="single" w:sz="4" w:space="0" w:color="auto"/>
              <w:right w:val="single" w:sz="4" w:space="0" w:color="auto"/>
            </w:tcBorders>
            <w:shd w:val="clear" w:color="auto" w:fill="FFFFFF"/>
            <w:vAlign w:val="center"/>
          </w:tcPr>
          <w:p w14:paraId="3AED0412" w14:textId="77777777" w:rsidR="007114BC" w:rsidRPr="00DD3E8B" w:rsidRDefault="007114BC" w:rsidP="00D32C05">
            <w:pPr>
              <w:spacing w:after="0" w:line="240" w:lineRule="auto"/>
              <w:jc w:val="center"/>
              <w:rPr>
                <w:rFonts w:ascii="Times New Roman" w:eastAsia="Times New Roman" w:hAnsi="Times New Roman" w:cs="Times New Roman"/>
                <w:sz w:val="24"/>
                <w:szCs w:val="24"/>
              </w:rPr>
            </w:pPr>
          </w:p>
        </w:tc>
      </w:tr>
    </w:tbl>
    <w:p w14:paraId="384524E3" w14:textId="77777777" w:rsidR="006039F1" w:rsidRPr="006039F1" w:rsidRDefault="006039F1" w:rsidP="006039F1">
      <w:pPr>
        <w:pStyle w:val="a7"/>
        <w:spacing w:after="0" w:line="240" w:lineRule="auto"/>
        <w:jc w:val="right"/>
        <w:rPr>
          <w:rFonts w:ascii="Times New Roman" w:hAnsi="Times New Roman" w:cs="Times New Roman"/>
          <w:sz w:val="28"/>
          <w:szCs w:val="28"/>
        </w:rPr>
      </w:pPr>
    </w:p>
    <w:p w14:paraId="62DF394E" w14:textId="64EF6FFD" w:rsidR="00FE65F0" w:rsidRPr="00DD3E8B" w:rsidRDefault="00FE65F0" w:rsidP="001F1A0E">
      <w:pPr>
        <w:pStyle w:val="c7"/>
        <w:shd w:val="clear" w:color="auto" w:fill="FFFFFF"/>
        <w:spacing w:after="0" w:line="387" w:lineRule="atLeast"/>
        <w:jc w:val="both"/>
        <w:rPr>
          <w:b/>
          <w:color w:val="000000"/>
        </w:rPr>
      </w:pPr>
      <w:r w:rsidRPr="00DD3E8B">
        <w:rPr>
          <w:b/>
          <w:color w:val="000000"/>
        </w:rPr>
        <w:t>КОПРОЛОГИЧЕСКИЕ СИНДРОМЫ</w:t>
      </w:r>
    </w:p>
    <w:p w14:paraId="28A64C84" w14:textId="0B88129C" w:rsidR="00FE65F0" w:rsidRPr="00B13000" w:rsidRDefault="00FE65F0" w:rsidP="001F1A0E">
      <w:pPr>
        <w:pStyle w:val="c7"/>
        <w:shd w:val="clear" w:color="auto" w:fill="FFFFFF"/>
        <w:spacing w:line="387" w:lineRule="atLeast"/>
        <w:jc w:val="both"/>
        <w:rPr>
          <w:color w:val="000000"/>
          <w:sz w:val="28"/>
          <w:szCs w:val="28"/>
        </w:rPr>
      </w:pPr>
      <w:r w:rsidRPr="00B13000">
        <w:rPr>
          <w:b/>
          <w:color w:val="000000"/>
          <w:sz w:val="28"/>
          <w:szCs w:val="28"/>
        </w:rPr>
        <w:t>1.  Кал при желудочном и кишечном кровотечении.</w:t>
      </w:r>
      <w:r w:rsidR="00634F13" w:rsidRPr="00B13000">
        <w:rPr>
          <w:b/>
          <w:color w:val="000000"/>
          <w:sz w:val="28"/>
          <w:szCs w:val="28"/>
        </w:rPr>
        <w:t xml:space="preserve"> </w:t>
      </w:r>
      <w:r w:rsidRPr="00B13000">
        <w:rPr>
          <w:color w:val="000000"/>
          <w:sz w:val="28"/>
          <w:szCs w:val="28"/>
        </w:rPr>
        <w:t xml:space="preserve">Копрологическая картина зависит от локализации кровотечения.  При желудочном кровотечении: кал обильный, оформленный, дегтеобразный, </w:t>
      </w:r>
      <w:proofErr w:type="spellStart"/>
      <w:r w:rsidRPr="00B13000">
        <w:rPr>
          <w:color w:val="000000"/>
          <w:sz w:val="28"/>
          <w:szCs w:val="28"/>
        </w:rPr>
        <w:t>мазевидный</w:t>
      </w:r>
      <w:proofErr w:type="spellEnd"/>
      <w:r w:rsidRPr="00B13000">
        <w:rPr>
          <w:color w:val="000000"/>
          <w:sz w:val="28"/>
          <w:szCs w:val="28"/>
        </w:rPr>
        <w:t>, черный, щелочной реакции, при микроскопии – эритроцитов нет. При кишечном кровотечении алая или ярко-алая кровь расположена отдельно от каловых масс, реже перемешана с ним. Иногда кровь примешивается к слизи и имеет вид «малинового желе»</w:t>
      </w:r>
      <w:r w:rsidR="00452641" w:rsidRPr="00B13000">
        <w:rPr>
          <w:color w:val="000000"/>
          <w:sz w:val="28"/>
          <w:szCs w:val="28"/>
        </w:rPr>
        <w:t>.  Не</w:t>
      </w:r>
      <w:r w:rsidRPr="00B13000">
        <w:rPr>
          <w:color w:val="000000"/>
          <w:sz w:val="28"/>
          <w:szCs w:val="28"/>
        </w:rPr>
        <w:t>обильное кровотечение макроскопически</w:t>
      </w:r>
      <w:r w:rsidR="004F78C1" w:rsidRPr="00B13000">
        <w:rPr>
          <w:color w:val="000000"/>
          <w:sz w:val="28"/>
          <w:szCs w:val="28"/>
        </w:rPr>
        <w:t xml:space="preserve"> </w:t>
      </w:r>
      <w:r w:rsidRPr="00B13000">
        <w:rPr>
          <w:color w:val="000000"/>
          <w:sz w:val="28"/>
          <w:szCs w:val="28"/>
        </w:rPr>
        <w:t>не выявляется</w:t>
      </w:r>
      <w:r w:rsidR="00452641" w:rsidRPr="00B13000">
        <w:rPr>
          <w:color w:val="000000"/>
          <w:sz w:val="28"/>
          <w:szCs w:val="28"/>
        </w:rPr>
        <w:t xml:space="preserve">, определяется реакцией </w:t>
      </w:r>
      <w:proofErr w:type="spellStart"/>
      <w:r w:rsidR="00452641" w:rsidRPr="00B13000">
        <w:rPr>
          <w:color w:val="000000"/>
          <w:sz w:val="28"/>
          <w:szCs w:val="28"/>
        </w:rPr>
        <w:t>Грегерсо</w:t>
      </w:r>
      <w:r w:rsidRPr="00B13000">
        <w:rPr>
          <w:color w:val="000000"/>
          <w:sz w:val="28"/>
          <w:szCs w:val="28"/>
        </w:rPr>
        <w:t>на</w:t>
      </w:r>
      <w:proofErr w:type="spellEnd"/>
      <w:r w:rsidRPr="00B13000">
        <w:rPr>
          <w:color w:val="000000"/>
          <w:sz w:val="28"/>
          <w:szCs w:val="28"/>
        </w:rPr>
        <w:t>, тест-полосками.</w:t>
      </w:r>
      <w:r w:rsidR="002E33B6">
        <w:rPr>
          <w:color w:val="000000"/>
          <w:sz w:val="28"/>
          <w:szCs w:val="28"/>
        </w:rPr>
        <w:t xml:space="preserve"> (Слайд </w:t>
      </w:r>
      <w:r w:rsidR="00AF2A67">
        <w:rPr>
          <w:color w:val="000000"/>
          <w:sz w:val="28"/>
          <w:szCs w:val="28"/>
        </w:rPr>
        <w:t>74</w:t>
      </w:r>
      <w:r w:rsidR="002E33B6">
        <w:rPr>
          <w:color w:val="000000"/>
          <w:sz w:val="28"/>
          <w:szCs w:val="28"/>
        </w:rPr>
        <w:t>).</w:t>
      </w:r>
    </w:p>
    <w:p w14:paraId="0ED21C01" w14:textId="4484FB1F"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2.  Кал при дизентерии</w:t>
      </w:r>
      <w:r w:rsidRPr="00B13000">
        <w:rPr>
          <w:color w:val="000000"/>
          <w:sz w:val="28"/>
          <w:szCs w:val="28"/>
        </w:rPr>
        <w:t>.</w:t>
      </w:r>
      <w:r w:rsidR="004F78C1" w:rsidRPr="00B13000">
        <w:rPr>
          <w:color w:val="000000"/>
          <w:sz w:val="28"/>
          <w:szCs w:val="28"/>
        </w:rPr>
        <w:t xml:space="preserve">  </w:t>
      </w:r>
      <w:r w:rsidRPr="00B13000">
        <w:rPr>
          <w:color w:val="000000"/>
          <w:sz w:val="28"/>
          <w:szCs w:val="28"/>
        </w:rPr>
        <w:t xml:space="preserve">При острой дизентерии кал зеленоватый, жидкий, с большим количеством слизи, крови, гноя.  Объем </w:t>
      </w:r>
      <w:r w:rsidR="004F78C1" w:rsidRPr="00B13000">
        <w:rPr>
          <w:color w:val="000000"/>
          <w:sz w:val="28"/>
          <w:szCs w:val="28"/>
        </w:rPr>
        <w:t>к</w:t>
      </w:r>
      <w:r w:rsidRPr="00B13000">
        <w:rPr>
          <w:color w:val="000000"/>
          <w:sz w:val="28"/>
          <w:szCs w:val="28"/>
        </w:rPr>
        <w:t>ала меньше.  При микроскопии обнаруживается большое количество лейкоцитов, эритроцитов,</w:t>
      </w:r>
      <w:r w:rsidR="004F78C1" w:rsidRPr="00B13000">
        <w:rPr>
          <w:color w:val="000000"/>
          <w:sz w:val="28"/>
          <w:szCs w:val="28"/>
        </w:rPr>
        <w:t xml:space="preserve"> </w:t>
      </w:r>
      <w:r w:rsidRPr="00B13000">
        <w:rPr>
          <w:color w:val="000000"/>
          <w:sz w:val="28"/>
          <w:szCs w:val="28"/>
        </w:rPr>
        <w:t>цилиндрического кишечного эпителия; все элементы расположены в слизи. Проба на белок и муцин –</w:t>
      </w:r>
      <w:r w:rsidR="00634F13" w:rsidRPr="00B13000">
        <w:rPr>
          <w:color w:val="000000"/>
          <w:sz w:val="28"/>
          <w:szCs w:val="28"/>
        </w:rPr>
        <w:t xml:space="preserve"> </w:t>
      </w:r>
      <w:r w:rsidRPr="00B13000">
        <w:rPr>
          <w:color w:val="000000"/>
          <w:sz w:val="28"/>
          <w:szCs w:val="28"/>
        </w:rPr>
        <w:t xml:space="preserve">положительная.  При хронической дизентерии – </w:t>
      </w:r>
      <w:proofErr w:type="spellStart"/>
      <w:r w:rsidRPr="00B13000">
        <w:rPr>
          <w:color w:val="000000"/>
          <w:sz w:val="28"/>
          <w:szCs w:val="28"/>
        </w:rPr>
        <w:t>копрограмма</w:t>
      </w:r>
      <w:proofErr w:type="spellEnd"/>
      <w:r w:rsidRPr="00B13000">
        <w:rPr>
          <w:color w:val="000000"/>
          <w:sz w:val="28"/>
          <w:szCs w:val="28"/>
        </w:rPr>
        <w:t xml:space="preserve"> без изменений, эритроцитов – нет.</w:t>
      </w:r>
      <w:r w:rsidR="002E33B6">
        <w:rPr>
          <w:color w:val="000000"/>
          <w:sz w:val="28"/>
          <w:szCs w:val="28"/>
        </w:rPr>
        <w:t xml:space="preserve"> (Слайд </w:t>
      </w:r>
      <w:r w:rsidR="00AF2A67">
        <w:rPr>
          <w:color w:val="000000"/>
          <w:sz w:val="28"/>
          <w:szCs w:val="28"/>
        </w:rPr>
        <w:t>7</w:t>
      </w:r>
      <w:r w:rsidR="002E33B6">
        <w:rPr>
          <w:color w:val="000000"/>
          <w:sz w:val="28"/>
          <w:szCs w:val="28"/>
        </w:rPr>
        <w:t>5).</w:t>
      </w:r>
    </w:p>
    <w:p w14:paraId="2D8900BF" w14:textId="77777777" w:rsidR="00FE65F0" w:rsidRPr="00B13000" w:rsidRDefault="00FE65F0" w:rsidP="001F1A0E">
      <w:pPr>
        <w:pStyle w:val="c7"/>
        <w:shd w:val="clear" w:color="auto" w:fill="FFFFFF"/>
        <w:spacing w:after="0" w:line="387" w:lineRule="atLeast"/>
        <w:jc w:val="both"/>
        <w:rPr>
          <w:b/>
          <w:color w:val="000000"/>
          <w:sz w:val="28"/>
          <w:szCs w:val="28"/>
        </w:rPr>
      </w:pPr>
      <w:r w:rsidRPr="00B13000">
        <w:rPr>
          <w:b/>
          <w:color w:val="000000"/>
          <w:sz w:val="28"/>
          <w:szCs w:val="28"/>
        </w:rPr>
        <w:t>3.  Кал при недостаточности переваривания в толстом кишечнике</w:t>
      </w:r>
    </w:p>
    <w:p w14:paraId="0B2BE619" w14:textId="44EF9901" w:rsidR="002E33B6"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Гнилостная диспепсия – при перегрузке белками или употреблении некачественных белков.  Кал больше</w:t>
      </w:r>
      <w:r w:rsidR="004F78C1" w:rsidRPr="00B13000">
        <w:rPr>
          <w:color w:val="000000"/>
          <w:sz w:val="28"/>
          <w:szCs w:val="28"/>
        </w:rPr>
        <w:t xml:space="preserve"> </w:t>
      </w:r>
      <w:r w:rsidRPr="00B13000">
        <w:rPr>
          <w:color w:val="000000"/>
          <w:sz w:val="28"/>
          <w:szCs w:val="28"/>
        </w:rPr>
        <w:t>нормы, жидкий, неоформленный, темно-коричневый, бурый, со зловонным запахом, резко</w:t>
      </w:r>
      <w:r w:rsidR="00634F13" w:rsidRPr="00B13000">
        <w:rPr>
          <w:color w:val="000000"/>
          <w:sz w:val="28"/>
          <w:szCs w:val="28"/>
        </w:rPr>
        <w:t xml:space="preserve"> </w:t>
      </w:r>
      <w:r w:rsidRPr="00B13000">
        <w:rPr>
          <w:color w:val="000000"/>
          <w:sz w:val="28"/>
          <w:szCs w:val="28"/>
        </w:rPr>
        <w:t>-</w:t>
      </w:r>
      <w:r w:rsidR="00634F13" w:rsidRPr="00B13000">
        <w:rPr>
          <w:color w:val="000000"/>
          <w:sz w:val="28"/>
          <w:szCs w:val="28"/>
        </w:rPr>
        <w:t xml:space="preserve"> </w:t>
      </w:r>
      <w:r w:rsidRPr="00B13000">
        <w:rPr>
          <w:color w:val="000000"/>
          <w:sz w:val="28"/>
          <w:szCs w:val="28"/>
        </w:rPr>
        <w:t xml:space="preserve">щелочной реакции. </w:t>
      </w:r>
      <w:r w:rsidR="002E33B6">
        <w:rPr>
          <w:color w:val="000000"/>
          <w:sz w:val="28"/>
          <w:szCs w:val="28"/>
        </w:rPr>
        <w:t xml:space="preserve">(Слайд </w:t>
      </w:r>
      <w:r w:rsidR="00AF2A67">
        <w:rPr>
          <w:color w:val="000000"/>
          <w:sz w:val="28"/>
          <w:szCs w:val="28"/>
        </w:rPr>
        <w:t>76</w:t>
      </w:r>
      <w:r w:rsidR="002E33B6">
        <w:rPr>
          <w:color w:val="000000"/>
          <w:sz w:val="28"/>
          <w:szCs w:val="28"/>
        </w:rPr>
        <w:t xml:space="preserve">).  </w:t>
      </w:r>
      <w:r w:rsidRPr="00B13000">
        <w:rPr>
          <w:color w:val="000000"/>
          <w:sz w:val="28"/>
          <w:szCs w:val="28"/>
        </w:rPr>
        <w:t>При микроскопии: мышечные волокна в большом количестве на разных</w:t>
      </w:r>
      <w:r w:rsidR="00634F13" w:rsidRPr="00B13000">
        <w:rPr>
          <w:color w:val="000000"/>
          <w:sz w:val="28"/>
          <w:szCs w:val="28"/>
        </w:rPr>
        <w:t xml:space="preserve"> </w:t>
      </w:r>
      <w:r w:rsidRPr="00B13000">
        <w:rPr>
          <w:color w:val="000000"/>
          <w:sz w:val="28"/>
          <w:szCs w:val="28"/>
        </w:rPr>
        <w:t xml:space="preserve">стадиях переваривания, может встречаться крахмал, </w:t>
      </w:r>
      <w:proofErr w:type="spellStart"/>
      <w:r w:rsidRPr="00B13000">
        <w:rPr>
          <w:color w:val="000000"/>
          <w:sz w:val="28"/>
          <w:szCs w:val="28"/>
        </w:rPr>
        <w:t>переваримая</w:t>
      </w:r>
      <w:proofErr w:type="spellEnd"/>
      <w:r w:rsidRPr="00B13000">
        <w:rPr>
          <w:color w:val="000000"/>
          <w:sz w:val="28"/>
          <w:szCs w:val="28"/>
        </w:rPr>
        <w:t xml:space="preserve"> клетчатка, </w:t>
      </w:r>
      <w:proofErr w:type="spellStart"/>
      <w:r w:rsidRPr="00B13000">
        <w:rPr>
          <w:color w:val="000000"/>
          <w:sz w:val="28"/>
          <w:szCs w:val="28"/>
        </w:rPr>
        <w:lastRenderedPageBreak/>
        <w:t>трипельфосфаты</w:t>
      </w:r>
      <w:proofErr w:type="spellEnd"/>
      <w:r w:rsidRPr="00B13000">
        <w:rPr>
          <w:color w:val="000000"/>
          <w:sz w:val="28"/>
          <w:szCs w:val="28"/>
        </w:rPr>
        <w:t>.  Диспепсия отличается от воспалительного процесса отсутствием слизи, эритроцитов.</w:t>
      </w:r>
      <w:r w:rsidR="001F1A0E" w:rsidRPr="00B13000">
        <w:rPr>
          <w:color w:val="000000"/>
          <w:sz w:val="28"/>
          <w:szCs w:val="28"/>
        </w:rPr>
        <w:t xml:space="preserve"> </w:t>
      </w:r>
    </w:p>
    <w:p w14:paraId="036EBD1F" w14:textId="361772ED" w:rsidR="00FE65F0" w:rsidRPr="00B13000" w:rsidRDefault="00FE65F0" w:rsidP="001F1A0E">
      <w:pPr>
        <w:pStyle w:val="c7"/>
        <w:shd w:val="clear" w:color="auto" w:fill="FFFFFF"/>
        <w:spacing w:after="0" w:line="387" w:lineRule="atLeast"/>
        <w:jc w:val="both"/>
        <w:rPr>
          <w:color w:val="000000"/>
          <w:sz w:val="28"/>
          <w:szCs w:val="28"/>
        </w:rPr>
      </w:pPr>
      <w:r w:rsidRPr="00B13000">
        <w:rPr>
          <w:color w:val="000000"/>
          <w:sz w:val="28"/>
          <w:szCs w:val="28"/>
        </w:rPr>
        <w:t>Бродильная диспепсия (при недостаточном переваривании в толстом кишечнике).  Кал больше нормы, жидкий,</w:t>
      </w:r>
      <w:r w:rsidR="00634F13" w:rsidRPr="00B13000">
        <w:rPr>
          <w:color w:val="000000"/>
          <w:sz w:val="28"/>
          <w:szCs w:val="28"/>
        </w:rPr>
        <w:t xml:space="preserve"> </w:t>
      </w:r>
      <w:r w:rsidRPr="00B13000">
        <w:rPr>
          <w:color w:val="000000"/>
          <w:sz w:val="28"/>
          <w:szCs w:val="28"/>
        </w:rPr>
        <w:t>пенистый, кашицеобразный,</w:t>
      </w:r>
      <w:r w:rsidR="00634F13" w:rsidRPr="00B13000">
        <w:rPr>
          <w:color w:val="000000"/>
          <w:sz w:val="28"/>
          <w:szCs w:val="28"/>
        </w:rPr>
        <w:t xml:space="preserve"> </w:t>
      </w:r>
      <w:r w:rsidRPr="00B13000">
        <w:rPr>
          <w:color w:val="000000"/>
          <w:sz w:val="28"/>
          <w:szCs w:val="28"/>
        </w:rPr>
        <w:t xml:space="preserve">неоформленный, кислой реакции среды с кисловатым запахом, светло-коричневый или желтый.  При микроскопии: много </w:t>
      </w:r>
      <w:proofErr w:type="spellStart"/>
      <w:r w:rsidRPr="00B13000">
        <w:rPr>
          <w:color w:val="000000"/>
          <w:sz w:val="28"/>
          <w:szCs w:val="28"/>
        </w:rPr>
        <w:t>переваримой</w:t>
      </w:r>
      <w:proofErr w:type="spellEnd"/>
      <w:r w:rsidRPr="00B13000">
        <w:rPr>
          <w:color w:val="000000"/>
          <w:sz w:val="28"/>
          <w:szCs w:val="28"/>
        </w:rPr>
        <w:t xml:space="preserve"> клетчатки с внутриклеточным крахмалом, </w:t>
      </w:r>
      <w:proofErr w:type="spellStart"/>
      <w:r w:rsidRPr="00B13000">
        <w:rPr>
          <w:color w:val="000000"/>
          <w:sz w:val="28"/>
          <w:szCs w:val="28"/>
        </w:rPr>
        <w:t>йодофильная</w:t>
      </w:r>
      <w:proofErr w:type="spellEnd"/>
      <w:r w:rsidRPr="00B13000">
        <w:rPr>
          <w:color w:val="000000"/>
          <w:sz w:val="28"/>
          <w:szCs w:val="28"/>
        </w:rPr>
        <w:t xml:space="preserve"> флора, встречается внеклеточный крахмал, мыла и дрожжевые грибки.</w:t>
      </w:r>
      <w:r w:rsidR="001F1A0E" w:rsidRPr="00B13000">
        <w:rPr>
          <w:color w:val="000000"/>
          <w:sz w:val="28"/>
          <w:szCs w:val="28"/>
        </w:rPr>
        <w:t xml:space="preserve"> </w:t>
      </w:r>
      <w:r w:rsidRPr="00B13000">
        <w:rPr>
          <w:color w:val="000000"/>
          <w:sz w:val="28"/>
          <w:szCs w:val="28"/>
        </w:rPr>
        <w:t>Колит с запорами (воспалительный процесс в толстой кишке) – кал</w:t>
      </w:r>
      <w:r w:rsidR="00634F13" w:rsidRPr="00B13000">
        <w:rPr>
          <w:color w:val="000000"/>
          <w:sz w:val="28"/>
          <w:szCs w:val="28"/>
        </w:rPr>
        <w:t xml:space="preserve"> </w:t>
      </w:r>
      <w:r w:rsidRPr="00B13000">
        <w:rPr>
          <w:color w:val="000000"/>
          <w:sz w:val="28"/>
          <w:szCs w:val="28"/>
        </w:rPr>
        <w:t>комковатый,</w:t>
      </w:r>
      <w:r w:rsidR="00634F13" w:rsidRPr="00B13000">
        <w:rPr>
          <w:color w:val="000000"/>
          <w:sz w:val="28"/>
          <w:szCs w:val="28"/>
        </w:rPr>
        <w:t xml:space="preserve"> </w:t>
      </w:r>
      <w:r w:rsidRPr="00B13000">
        <w:rPr>
          <w:color w:val="000000"/>
          <w:sz w:val="28"/>
          <w:szCs w:val="28"/>
        </w:rPr>
        <w:t>твердый, меньше нормы, темно-коричневого цвета, щелочной реакции среды, много слизи в виде хлопьев и тяжей.</w:t>
      </w:r>
      <w:r w:rsidR="002E33B6">
        <w:rPr>
          <w:color w:val="000000"/>
          <w:sz w:val="28"/>
          <w:szCs w:val="28"/>
        </w:rPr>
        <w:t xml:space="preserve"> (Слайд </w:t>
      </w:r>
      <w:r w:rsidR="00AF2A67">
        <w:rPr>
          <w:color w:val="000000"/>
          <w:sz w:val="28"/>
          <w:szCs w:val="28"/>
        </w:rPr>
        <w:t>77</w:t>
      </w:r>
      <w:r w:rsidR="002E33B6">
        <w:rPr>
          <w:color w:val="000000"/>
          <w:sz w:val="28"/>
          <w:szCs w:val="28"/>
        </w:rPr>
        <w:t>).</w:t>
      </w:r>
    </w:p>
    <w:p w14:paraId="4A5A0316" w14:textId="6A8997F8"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4.  Кал при недостаточности переваривания в тонком кишечнике</w:t>
      </w:r>
      <w:r w:rsidR="00634F13" w:rsidRPr="00B13000">
        <w:rPr>
          <w:b/>
          <w:color w:val="000000"/>
          <w:sz w:val="28"/>
          <w:szCs w:val="28"/>
        </w:rPr>
        <w:t xml:space="preserve"> </w:t>
      </w:r>
      <w:r w:rsidRPr="00B13000">
        <w:rPr>
          <w:b/>
          <w:i/>
          <w:color w:val="000000"/>
          <w:sz w:val="28"/>
          <w:szCs w:val="28"/>
        </w:rPr>
        <w:t>(энтериты, ускоренная перистальтика кишечника</w:t>
      </w:r>
      <w:r w:rsidRPr="00B13000">
        <w:rPr>
          <w:b/>
          <w:color w:val="000000"/>
          <w:sz w:val="28"/>
          <w:szCs w:val="28"/>
        </w:rPr>
        <w:t>).</w:t>
      </w:r>
      <w:r w:rsidR="00634F13" w:rsidRPr="00B13000">
        <w:rPr>
          <w:b/>
          <w:color w:val="000000"/>
          <w:sz w:val="28"/>
          <w:szCs w:val="28"/>
        </w:rPr>
        <w:t xml:space="preserve"> </w:t>
      </w:r>
      <w:r w:rsidRPr="00B13000">
        <w:rPr>
          <w:color w:val="000000"/>
          <w:sz w:val="28"/>
          <w:szCs w:val="28"/>
        </w:rPr>
        <w:t>При</w:t>
      </w:r>
      <w:r w:rsidR="00634F13" w:rsidRPr="00B13000">
        <w:rPr>
          <w:color w:val="000000"/>
          <w:sz w:val="28"/>
          <w:szCs w:val="28"/>
        </w:rPr>
        <w:t xml:space="preserve"> </w:t>
      </w:r>
      <w:r w:rsidRPr="00B13000">
        <w:rPr>
          <w:color w:val="000000"/>
          <w:sz w:val="28"/>
          <w:szCs w:val="28"/>
        </w:rPr>
        <w:t>ускоренной эвакуации кал неоформленный, жидкий или кашицеобразный, желтый, реакция слабо</w:t>
      </w:r>
      <w:r w:rsidR="00634F13" w:rsidRPr="00B13000">
        <w:rPr>
          <w:color w:val="000000"/>
          <w:sz w:val="28"/>
          <w:szCs w:val="28"/>
        </w:rPr>
        <w:t xml:space="preserve"> </w:t>
      </w:r>
      <w:r w:rsidRPr="00B13000">
        <w:rPr>
          <w:color w:val="000000"/>
          <w:sz w:val="28"/>
          <w:szCs w:val="28"/>
        </w:rPr>
        <w:t>-</w:t>
      </w:r>
      <w:r w:rsidR="00634F13" w:rsidRPr="00B13000">
        <w:rPr>
          <w:color w:val="000000"/>
          <w:sz w:val="28"/>
          <w:szCs w:val="28"/>
        </w:rPr>
        <w:t xml:space="preserve"> </w:t>
      </w:r>
      <w:r w:rsidRPr="00B13000">
        <w:rPr>
          <w:color w:val="000000"/>
          <w:sz w:val="28"/>
          <w:szCs w:val="28"/>
        </w:rPr>
        <w:t xml:space="preserve">щелочная, проба на билирубин – положительная.  При микроскопии: большое количество жирных кислот, мыл, </w:t>
      </w:r>
      <w:proofErr w:type="spellStart"/>
      <w:r w:rsidRPr="00B13000">
        <w:rPr>
          <w:color w:val="000000"/>
          <w:sz w:val="28"/>
          <w:szCs w:val="28"/>
        </w:rPr>
        <w:t>переваримой</w:t>
      </w:r>
      <w:proofErr w:type="spellEnd"/>
      <w:r w:rsidRPr="00B13000">
        <w:rPr>
          <w:color w:val="000000"/>
          <w:sz w:val="28"/>
          <w:szCs w:val="28"/>
        </w:rPr>
        <w:t xml:space="preserve"> клетчатки, </w:t>
      </w:r>
      <w:proofErr w:type="spellStart"/>
      <w:r w:rsidRPr="00B13000">
        <w:rPr>
          <w:color w:val="000000"/>
          <w:sz w:val="28"/>
          <w:szCs w:val="28"/>
        </w:rPr>
        <w:t>йодофильн</w:t>
      </w:r>
      <w:r w:rsidR="00A869B6">
        <w:rPr>
          <w:color w:val="000000"/>
          <w:sz w:val="28"/>
          <w:szCs w:val="28"/>
        </w:rPr>
        <w:t>ой</w:t>
      </w:r>
      <w:proofErr w:type="spellEnd"/>
      <w:r w:rsidRPr="00B13000">
        <w:rPr>
          <w:color w:val="000000"/>
          <w:sz w:val="28"/>
          <w:szCs w:val="28"/>
        </w:rPr>
        <w:t xml:space="preserve"> флор</w:t>
      </w:r>
      <w:r w:rsidR="00A869B6">
        <w:rPr>
          <w:color w:val="000000"/>
          <w:sz w:val="28"/>
          <w:szCs w:val="28"/>
        </w:rPr>
        <w:t>ы</w:t>
      </w:r>
      <w:r w:rsidRPr="00B13000">
        <w:rPr>
          <w:color w:val="000000"/>
          <w:sz w:val="28"/>
          <w:szCs w:val="28"/>
        </w:rPr>
        <w:t xml:space="preserve"> в значительном количестве.</w:t>
      </w:r>
      <w:r w:rsidR="002E33B6" w:rsidRPr="002E33B6">
        <w:rPr>
          <w:color w:val="000000"/>
          <w:sz w:val="28"/>
          <w:szCs w:val="28"/>
        </w:rPr>
        <w:t xml:space="preserve"> </w:t>
      </w:r>
      <w:r w:rsidR="002E33B6">
        <w:rPr>
          <w:color w:val="000000"/>
          <w:sz w:val="28"/>
          <w:szCs w:val="28"/>
        </w:rPr>
        <w:t xml:space="preserve">(Слайд </w:t>
      </w:r>
      <w:r w:rsidR="00AF2A67">
        <w:rPr>
          <w:color w:val="000000"/>
          <w:sz w:val="28"/>
          <w:szCs w:val="28"/>
        </w:rPr>
        <w:t>78</w:t>
      </w:r>
      <w:r w:rsidR="002E33B6">
        <w:rPr>
          <w:color w:val="000000"/>
          <w:sz w:val="28"/>
          <w:szCs w:val="28"/>
        </w:rPr>
        <w:t>).</w:t>
      </w:r>
    </w:p>
    <w:p w14:paraId="7A353F00" w14:textId="2059EDEC"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5.  Кал при недостаточности желудочного переваривания</w:t>
      </w:r>
      <w:r w:rsidR="00634F13" w:rsidRPr="00B13000">
        <w:rPr>
          <w:b/>
          <w:color w:val="000000"/>
          <w:sz w:val="28"/>
          <w:szCs w:val="28"/>
        </w:rPr>
        <w:t xml:space="preserve"> </w:t>
      </w:r>
      <w:r w:rsidRPr="00B13000">
        <w:rPr>
          <w:b/>
          <w:i/>
          <w:color w:val="000000"/>
          <w:sz w:val="28"/>
          <w:szCs w:val="28"/>
        </w:rPr>
        <w:t>(хронический гастрит с ахилией</w:t>
      </w:r>
      <w:r w:rsidRPr="00B13000">
        <w:rPr>
          <w:color w:val="000000"/>
          <w:sz w:val="28"/>
          <w:szCs w:val="28"/>
        </w:rPr>
        <w:t xml:space="preserve">) </w:t>
      </w:r>
      <w:r w:rsidR="002E33B6">
        <w:rPr>
          <w:color w:val="000000"/>
          <w:sz w:val="28"/>
          <w:szCs w:val="28"/>
        </w:rPr>
        <w:t xml:space="preserve">(Слайд </w:t>
      </w:r>
      <w:r w:rsidR="00AF2A67">
        <w:rPr>
          <w:color w:val="000000"/>
          <w:sz w:val="28"/>
          <w:szCs w:val="28"/>
        </w:rPr>
        <w:t>79</w:t>
      </w:r>
      <w:r w:rsidR="002E33B6">
        <w:rPr>
          <w:color w:val="000000"/>
          <w:sz w:val="28"/>
          <w:szCs w:val="28"/>
        </w:rPr>
        <w:t>)</w:t>
      </w:r>
      <w:r w:rsidR="00A869B6">
        <w:rPr>
          <w:color w:val="000000"/>
          <w:sz w:val="28"/>
          <w:szCs w:val="28"/>
        </w:rPr>
        <w:t xml:space="preserve"> </w:t>
      </w:r>
      <w:r w:rsidRPr="00B13000">
        <w:rPr>
          <w:color w:val="000000"/>
          <w:sz w:val="28"/>
          <w:szCs w:val="28"/>
        </w:rPr>
        <w:t xml:space="preserve">– оформленный или неоформленный, плотный или кашицеобразный, темно-коричневый, щелочной реакции среды. При микроскопии: </w:t>
      </w:r>
      <w:proofErr w:type="spellStart"/>
      <w:r w:rsidRPr="00B13000">
        <w:rPr>
          <w:color w:val="000000"/>
          <w:sz w:val="28"/>
          <w:szCs w:val="28"/>
        </w:rPr>
        <w:t>переваримая</w:t>
      </w:r>
      <w:proofErr w:type="spellEnd"/>
      <w:r w:rsidRPr="00B13000">
        <w:rPr>
          <w:color w:val="000000"/>
          <w:sz w:val="28"/>
          <w:szCs w:val="28"/>
        </w:rPr>
        <w:t xml:space="preserve"> и </w:t>
      </w:r>
      <w:proofErr w:type="spellStart"/>
      <w:r w:rsidRPr="00B13000">
        <w:rPr>
          <w:color w:val="000000"/>
          <w:sz w:val="28"/>
          <w:szCs w:val="28"/>
        </w:rPr>
        <w:t>непереваримая</w:t>
      </w:r>
      <w:proofErr w:type="spellEnd"/>
      <w:r w:rsidRPr="00B13000">
        <w:rPr>
          <w:color w:val="000000"/>
          <w:sz w:val="28"/>
          <w:szCs w:val="28"/>
        </w:rPr>
        <w:t xml:space="preserve"> клетчатка, непереваренные мышечные волокна, соединительная ткань, оксалаты, могут быть мыла и</w:t>
      </w:r>
      <w:r w:rsidR="001F1A0E" w:rsidRPr="00B13000">
        <w:rPr>
          <w:color w:val="000000"/>
          <w:sz w:val="28"/>
          <w:szCs w:val="28"/>
        </w:rPr>
        <w:t xml:space="preserve"> </w:t>
      </w:r>
      <w:r w:rsidRPr="00B13000">
        <w:rPr>
          <w:color w:val="000000"/>
          <w:sz w:val="28"/>
          <w:szCs w:val="28"/>
        </w:rPr>
        <w:t>крахмал.</w:t>
      </w:r>
    </w:p>
    <w:p w14:paraId="67BEE54C" w14:textId="44614525"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6.  Кал при недостаточности поджелудочной железы</w:t>
      </w:r>
      <w:r w:rsidRPr="00B13000">
        <w:rPr>
          <w:color w:val="000000"/>
          <w:sz w:val="28"/>
          <w:szCs w:val="28"/>
        </w:rPr>
        <w:t xml:space="preserve"> – больше нормы, неоформленный, </w:t>
      </w:r>
      <w:proofErr w:type="spellStart"/>
      <w:r w:rsidRPr="00B13000">
        <w:rPr>
          <w:color w:val="000000"/>
          <w:sz w:val="28"/>
          <w:szCs w:val="28"/>
        </w:rPr>
        <w:t>мазевидный</w:t>
      </w:r>
      <w:proofErr w:type="spellEnd"/>
      <w:r w:rsidRPr="00B13000">
        <w:rPr>
          <w:color w:val="000000"/>
          <w:sz w:val="28"/>
          <w:szCs w:val="28"/>
        </w:rPr>
        <w:t xml:space="preserve">, серовато-желтого цвета, щелочной реакции, запах резкий, зловонный, на воздухе быстро твердеет, темнеет.  При микроскопии: большое количество нейтрального жира, </w:t>
      </w:r>
      <w:proofErr w:type="spellStart"/>
      <w:r w:rsidRPr="00B13000">
        <w:rPr>
          <w:color w:val="000000"/>
          <w:sz w:val="28"/>
          <w:szCs w:val="28"/>
        </w:rPr>
        <w:t>переваримой</w:t>
      </w:r>
      <w:proofErr w:type="spellEnd"/>
      <w:r w:rsidRPr="00B13000">
        <w:rPr>
          <w:color w:val="000000"/>
          <w:sz w:val="28"/>
          <w:szCs w:val="28"/>
        </w:rPr>
        <w:t xml:space="preserve"> клетчатки, непереваренных мышечных волокон.</w:t>
      </w:r>
      <w:r w:rsidR="002E33B6">
        <w:rPr>
          <w:color w:val="000000"/>
          <w:sz w:val="28"/>
          <w:szCs w:val="28"/>
        </w:rPr>
        <w:t xml:space="preserve"> (Слайд </w:t>
      </w:r>
      <w:r w:rsidR="00AF2A67">
        <w:rPr>
          <w:color w:val="000000"/>
          <w:sz w:val="28"/>
          <w:szCs w:val="28"/>
        </w:rPr>
        <w:t>80</w:t>
      </w:r>
      <w:r w:rsidR="002E33B6">
        <w:rPr>
          <w:color w:val="000000"/>
          <w:sz w:val="28"/>
          <w:szCs w:val="28"/>
        </w:rPr>
        <w:t>).</w:t>
      </w:r>
    </w:p>
    <w:p w14:paraId="216F9005" w14:textId="25540E01" w:rsidR="00FE65F0" w:rsidRPr="00B13000"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t xml:space="preserve">7.  Кал при недостаточности желчеотделения </w:t>
      </w:r>
      <w:r w:rsidRPr="00B13000">
        <w:rPr>
          <w:b/>
          <w:i/>
          <w:color w:val="000000"/>
          <w:sz w:val="28"/>
          <w:szCs w:val="28"/>
        </w:rPr>
        <w:t>(механической, паренхиматозной желтухе)</w:t>
      </w:r>
      <w:r w:rsidRPr="00B13000">
        <w:rPr>
          <w:color w:val="000000"/>
          <w:sz w:val="28"/>
          <w:szCs w:val="28"/>
        </w:rPr>
        <w:t xml:space="preserve"> – больше нормы, неоформленный, </w:t>
      </w:r>
      <w:proofErr w:type="spellStart"/>
      <w:r w:rsidRPr="00B13000">
        <w:rPr>
          <w:color w:val="000000"/>
          <w:sz w:val="28"/>
          <w:szCs w:val="28"/>
        </w:rPr>
        <w:t>мазевидный</w:t>
      </w:r>
      <w:proofErr w:type="spellEnd"/>
      <w:r w:rsidRPr="00B13000">
        <w:rPr>
          <w:color w:val="000000"/>
          <w:sz w:val="28"/>
          <w:szCs w:val="28"/>
        </w:rPr>
        <w:t>,</w:t>
      </w:r>
      <w:r w:rsidR="007114BC" w:rsidRPr="00B13000">
        <w:rPr>
          <w:color w:val="000000"/>
          <w:sz w:val="28"/>
          <w:szCs w:val="28"/>
        </w:rPr>
        <w:t xml:space="preserve"> </w:t>
      </w:r>
      <w:r w:rsidRPr="00B13000">
        <w:rPr>
          <w:color w:val="000000"/>
          <w:sz w:val="28"/>
          <w:szCs w:val="28"/>
        </w:rPr>
        <w:t xml:space="preserve">серовато-желтого цвета, кислой реакции, реакция на </w:t>
      </w:r>
      <w:proofErr w:type="spellStart"/>
      <w:r w:rsidRPr="00B13000">
        <w:rPr>
          <w:color w:val="000000"/>
          <w:sz w:val="28"/>
          <w:szCs w:val="28"/>
        </w:rPr>
        <w:t>теркобилин</w:t>
      </w:r>
      <w:proofErr w:type="spellEnd"/>
      <w:r w:rsidR="007114BC" w:rsidRPr="00B13000">
        <w:rPr>
          <w:color w:val="000000"/>
          <w:sz w:val="28"/>
          <w:szCs w:val="28"/>
        </w:rPr>
        <w:t xml:space="preserve"> </w:t>
      </w:r>
      <w:r w:rsidRPr="00B13000">
        <w:rPr>
          <w:color w:val="000000"/>
          <w:sz w:val="28"/>
          <w:szCs w:val="28"/>
        </w:rPr>
        <w:t>–</w:t>
      </w:r>
      <w:r w:rsidR="007114BC" w:rsidRPr="00B13000">
        <w:rPr>
          <w:color w:val="000000"/>
          <w:sz w:val="28"/>
          <w:szCs w:val="28"/>
        </w:rPr>
        <w:t xml:space="preserve"> </w:t>
      </w:r>
      <w:r w:rsidRPr="00B13000">
        <w:rPr>
          <w:color w:val="000000"/>
          <w:sz w:val="28"/>
          <w:szCs w:val="28"/>
        </w:rPr>
        <w:t>отрицательная. При микроскопии: большое количество жирных кислот и мыл.</w:t>
      </w:r>
      <w:r w:rsidR="002E33B6">
        <w:rPr>
          <w:color w:val="000000"/>
          <w:sz w:val="28"/>
          <w:szCs w:val="28"/>
        </w:rPr>
        <w:t xml:space="preserve"> (Слайд 8</w:t>
      </w:r>
      <w:r w:rsidR="00AF2A67">
        <w:rPr>
          <w:color w:val="000000"/>
          <w:sz w:val="28"/>
          <w:szCs w:val="28"/>
        </w:rPr>
        <w:t>1</w:t>
      </w:r>
      <w:r w:rsidR="002E33B6">
        <w:rPr>
          <w:color w:val="000000"/>
          <w:sz w:val="28"/>
          <w:szCs w:val="28"/>
        </w:rPr>
        <w:t>).</w:t>
      </w:r>
    </w:p>
    <w:p w14:paraId="4FF4C983" w14:textId="4857E9FA" w:rsidR="0067475B" w:rsidRDefault="00FE65F0" w:rsidP="001F1A0E">
      <w:pPr>
        <w:pStyle w:val="c7"/>
        <w:shd w:val="clear" w:color="auto" w:fill="FFFFFF"/>
        <w:spacing w:after="0" w:line="387" w:lineRule="atLeast"/>
        <w:jc w:val="both"/>
        <w:rPr>
          <w:color w:val="000000"/>
          <w:sz w:val="28"/>
          <w:szCs w:val="28"/>
        </w:rPr>
      </w:pPr>
      <w:r w:rsidRPr="00B13000">
        <w:rPr>
          <w:b/>
          <w:color w:val="000000"/>
          <w:sz w:val="28"/>
          <w:szCs w:val="28"/>
        </w:rPr>
        <w:lastRenderedPageBreak/>
        <w:t xml:space="preserve">8.  </w:t>
      </w:r>
      <w:proofErr w:type="gramStart"/>
      <w:r w:rsidRPr="00B13000">
        <w:rPr>
          <w:b/>
          <w:color w:val="000000"/>
          <w:sz w:val="28"/>
          <w:szCs w:val="28"/>
        </w:rPr>
        <w:t>Детский  кал</w:t>
      </w:r>
      <w:proofErr w:type="gramEnd"/>
      <w:r w:rsidRPr="00B13000">
        <w:rPr>
          <w:b/>
          <w:color w:val="000000"/>
          <w:sz w:val="28"/>
          <w:szCs w:val="28"/>
        </w:rPr>
        <w:t xml:space="preserve"> </w:t>
      </w:r>
      <w:r w:rsidRPr="00B13000">
        <w:rPr>
          <w:color w:val="000000"/>
          <w:sz w:val="28"/>
          <w:szCs w:val="28"/>
        </w:rPr>
        <w:t xml:space="preserve">– </w:t>
      </w:r>
      <w:proofErr w:type="gramStart"/>
      <w:r w:rsidRPr="00B13000">
        <w:rPr>
          <w:b/>
          <w:i/>
          <w:color w:val="000000"/>
          <w:sz w:val="28"/>
          <w:szCs w:val="28"/>
        </w:rPr>
        <w:t>меконий</w:t>
      </w:r>
      <w:r w:rsidRPr="00B13000">
        <w:rPr>
          <w:color w:val="000000"/>
          <w:sz w:val="28"/>
          <w:szCs w:val="28"/>
        </w:rPr>
        <w:t xml:space="preserve">  выделяется</w:t>
      </w:r>
      <w:proofErr w:type="gramEnd"/>
      <w:r w:rsidRPr="00B13000">
        <w:rPr>
          <w:color w:val="000000"/>
          <w:sz w:val="28"/>
          <w:szCs w:val="28"/>
        </w:rPr>
        <w:t xml:space="preserve">  </w:t>
      </w:r>
      <w:proofErr w:type="gramStart"/>
      <w:r w:rsidRPr="00B13000">
        <w:rPr>
          <w:color w:val="000000"/>
          <w:sz w:val="28"/>
          <w:szCs w:val="28"/>
        </w:rPr>
        <w:t>в  первые</w:t>
      </w:r>
      <w:proofErr w:type="gramEnd"/>
      <w:r w:rsidRPr="00B13000">
        <w:rPr>
          <w:color w:val="000000"/>
          <w:sz w:val="28"/>
          <w:szCs w:val="28"/>
        </w:rPr>
        <w:t xml:space="preserve">  </w:t>
      </w:r>
      <w:proofErr w:type="gramStart"/>
      <w:r w:rsidRPr="00B13000">
        <w:rPr>
          <w:color w:val="000000"/>
          <w:sz w:val="28"/>
          <w:szCs w:val="28"/>
        </w:rPr>
        <w:t>сутки  жизни</w:t>
      </w:r>
      <w:proofErr w:type="gramEnd"/>
      <w:r w:rsidRPr="00B13000">
        <w:rPr>
          <w:color w:val="000000"/>
          <w:sz w:val="28"/>
          <w:szCs w:val="28"/>
        </w:rPr>
        <w:t xml:space="preserve">  </w:t>
      </w:r>
      <w:proofErr w:type="gramStart"/>
      <w:r w:rsidRPr="00B13000">
        <w:rPr>
          <w:color w:val="000000"/>
          <w:sz w:val="28"/>
          <w:szCs w:val="28"/>
        </w:rPr>
        <w:t>ребенка  в</w:t>
      </w:r>
      <w:proofErr w:type="gramEnd"/>
      <w:r w:rsidRPr="00B13000">
        <w:rPr>
          <w:color w:val="000000"/>
          <w:sz w:val="28"/>
          <w:szCs w:val="28"/>
        </w:rPr>
        <w:t xml:space="preserve"> </w:t>
      </w:r>
      <w:proofErr w:type="gramStart"/>
      <w:r w:rsidRPr="00B13000">
        <w:rPr>
          <w:color w:val="000000"/>
          <w:sz w:val="28"/>
          <w:szCs w:val="28"/>
        </w:rPr>
        <w:t>количестве  до</w:t>
      </w:r>
      <w:proofErr w:type="gramEnd"/>
      <w:r w:rsidRPr="00B13000">
        <w:rPr>
          <w:color w:val="000000"/>
          <w:sz w:val="28"/>
          <w:szCs w:val="28"/>
        </w:rPr>
        <w:t xml:space="preserve">  </w:t>
      </w:r>
      <w:proofErr w:type="gramStart"/>
      <w:r w:rsidRPr="00B13000">
        <w:rPr>
          <w:color w:val="000000"/>
          <w:sz w:val="28"/>
          <w:szCs w:val="28"/>
        </w:rPr>
        <w:t>70  –</w:t>
      </w:r>
      <w:proofErr w:type="gramEnd"/>
      <w:r w:rsidRPr="00B13000">
        <w:rPr>
          <w:color w:val="000000"/>
          <w:sz w:val="28"/>
          <w:szCs w:val="28"/>
        </w:rPr>
        <w:t xml:space="preserve">  </w:t>
      </w:r>
      <w:proofErr w:type="gramStart"/>
      <w:r w:rsidRPr="00B13000">
        <w:rPr>
          <w:color w:val="000000"/>
          <w:sz w:val="28"/>
          <w:szCs w:val="28"/>
        </w:rPr>
        <w:t>80  г,  имеет</w:t>
      </w:r>
      <w:proofErr w:type="gramEnd"/>
      <w:r w:rsidRPr="00B13000">
        <w:rPr>
          <w:color w:val="000000"/>
          <w:sz w:val="28"/>
          <w:szCs w:val="28"/>
        </w:rPr>
        <w:t xml:space="preserve">  </w:t>
      </w:r>
      <w:proofErr w:type="gramStart"/>
      <w:r w:rsidRPr="00B13000">
        <w:rPr>
          <w:color w:val="000000"/>
          <w:sz w:val="28"/>
          <w:szCs w:val="28"/>
        </w:rPr>
        <w:t>вид  густой,  вязкой,  клейкой</w:t>
      </w:r>
      <w:proofErr w:type="gramEnd"/>
      <w:r w:rsidRPr="00B13000">
        <w:rPr>
          <w:color w:val="000000"/>
          <w:sz w:val="28"/>
          <w:szCs w:val="28"/>
        </w:rPr>
        <w:t xml:space="preserve">  </w:t>
      </w:r>
      <w:proofErr w:type="gramStart"/>
      <w:r w:rsidRPr="00B13000">
        <w:rPr>
          <w:color w:val="000000"/>
          <w:sz w:val="28"/>
          <w:szCs w:val="28"/>
        </w:rPr>
        <w:t>массы  темно</w:t>
      </w:r>
      <w:proofErr w:type="gramEnd"/>
      <w:r w:rsidRPr="00B13000">
        <w:rPr>
          <w:color w:val="000000"/>
          <w:sz w:val="28"/>
          <w:szCs w:val="28"/>
        </w:rPr>
        <w:t>-зеленого цвета, кислой реакции, без запаха, рН</w:t>
      </w:r>
      <w:r w:rsidR="002E33B6">
        <w:rPr>
          <w:color w:val="000000"/>
          <w:sz w:val="28"/>
          <w:szCs w:val="28"/>
        </w:rPr>
        <w:t xml:space="preserve"> </w:t>
      </w:r>
      <w:r w:rsidRPr="00B13000">
        <w:rPr>
          <w:color w:val="000000"/>
          <w:sz w:val="28"/>
          <w:szCs w:val="28"/>
        </w:rPr>
        <w:t>=</w:t>
      </w:r>
      <w:r w:rsidR="002E33B6">
        <w:rPr>
          <w:color w:val="000000"/>
          <w:sz w:val="28"/>
          <w:szCs w:val="28"/>
        </w:rPr>
        <w:t xml:space="preserve"> </w:t>
      </w:r>
      <w:r w:rsidRPr="00B13000">
        <w:rPr>
          <w:color w:val="000000"/>
          <w:sz w:val="28"/>
          <w:szCs w:val="28"/>
        </w:rPr>
        <w:t>5,0 – 6,0, реакция на билирубин положительная.</w:t>
      </w:r>
      <w:r w:rsidR="00CE2219">
        <w:rPr>
          <w:color w:val="000000"/>
          <w:sz w:val="28"/>
          <w:szCs w:val="28"/>
        </w:rPr>
        <w:t xml:space="preserve"> (Слайд </w:t>
      </w:r>
      <w:r w:rsidR="00AF2A67">
        <w:rPr>
          <w:color w:val="000000"/>
          <w:sz w:val="28"/>
          <w:szCs w:val="28"/>
        </w:rPr>
        <w:t>82</w:t>
      </w:r>
      <w:r w:rsidR="00CE2219">
        <w:rPr>
          <w:color w:val="000000"/>
          <w:sz w:val="28"/>
          <w:szCs w:val="28"/>
        </w:rPr>
        <w:t>).</w:t>
      </w:r>
      <w:r w:rsidRPr="00B13000">
        <w:rPr>
          <w:color w:val="000000"/>
          <w:sz w:val="28"/>
          <w:szCs w:val="28"/>
        </w:rPr>
        <w:t xml:space="preserve">  </w:t>
      </w:r>
      <w:proofErr w:type="gramStart"/>
      <w:r w:rsidRPr="00B13000">
        <w:rPr>
          <w:color w:val="000000"/>
          <w:sz w:val="28"/>
          <w:szCs w:val="28"/>
        </w:rPr>
        <w:t>При  исследовании</w:t>
      </w:r>
      <w:proofErr w:type="gramEnd"/>
      <w:r w:rsidRPr="00B13000">
        <w:rPr>
          <w:color w:val="000000"/>
          <w:sz w:val="28"/>
          <w:szCs w:val="28"/>
        </w:rPr>
        <w:t xml:space="preserve">  </w:t>
      </w:r>
      <w:proofErr w:type="gramStart"/>
      <w:r w:rsidRPr="00B13000">
        <w:rPr>
          <w:color w:val="000000"/>
          <w:sz w:val="28"/>
          <w:szCs w:val="28"/>
        </w:rPr>
        <w:t>под  микроскопом</w:t>
      </w:r>
      <w:proofErr w:type="gramEnd"/>
      <w:r w:rsidRPr="00B13000">
        <w:rPr>
          <w:color w:val="000000"/>
          <w:sz w:val="28"/>
          <w:szCs w:val="28"/>
        </w:rPr>
        <w:t xml:space="preserve">  </w:t>
      </w:r>
      <w:proofErr w:type="gramStart"/>
      <w:r w:rsidRPr="00B13000">
        <w:rPr>
          <w:color w:val="000000"/>
          <w:sz w:val="28"/>
          <w:szCs w:val="28"/>
        </w:rPr>
        <w:t>выявляются  слизь,  на</w:t>
      </w:r>
      <w:proofErr w:type="gramEnd"/>
      <w:r w:rsidRPr="00B13000">
        <w:rPr>
          <w:color w:val="000000"/>
          <w:sz w:val="28"/>
          <w:szCs w:val="28"/>
        </w:rPr>
        <w:t xml:space="preserve"> </w:t>
      </w:r>
      <w:proofErr w:type="gramStart"/>
      <w:r w:rsidRPr="00B13000">
        <w:rPr>
          <w:color w:val="000000"/>
          <w:sz w:val="28"/>
          <w:szCs w:val="28"/>
        </w:rPr>
        <w:t>фоне  которой</w:t>
      </w:r>
      <w:proofErr w:type="gramEnd"/>
      <w:r w:rsidRPr="00B13000">
        <w:rPr>
          <w:color w:val="000000"/>
          <w:sz w:val="28"/>
          <w:szCs w:val="28"/>
        </w:rPr>
        <w:t xml:space="preserve">  </w:t>
      </w:r>
      <w:proofErr w:type="gramStart"/>
      <w:r w:rsidRPr="00B13000">
        <w:rPr>
          <w:color w:val="000000"/>
          <w:sz w:val="28"/>
          <w:szCs w:val="28"/>
        </w:rPr>
        <w:t>видны  пласты</w:t>
      </w:r>
      <w:proofErr w:type="gramEnd"/>
      <w:r w:rsidRPr="00B13000">
        <w:rPr>
          <w:color w:val="000000"/>
          <w:sz w:val="28"/>
          <w:szCs w:val="28"/>
        </w:rPr>
        <w:t xml:space="preserve">  </w:t>
      </w:r>
      <w:proofErr w:type="gramStart"/>
      <w:r w:rsidRPr="00B13000">
        <w:rPr>
          <w:color w:val="000000"/>
          <w:sz w:val="28"/>
          <w:szCs w:val="28"/>
        </w:rPr>
        <w:t>ороговевшего  плоского</w:t>
      </w:r>
      <w:proofErr w:type="gramEnd"/>
      <w:r w:rsidRPr="00B13000">
        <w:rPr>
          <w:color w:val="000000"/>
          <w:sz w:val="28"/>
          <w:szCs w:val="28"/>
        </w:rPr>
        <w:t xml:space="preserve">  </w:t>
      </w:r>
      <w:proofErr w:type="gramStart"/>
      <w:r w:rsidRPr="00B13000">
        <w:rPr>
          <w:color w:val="000000"/>
          <w:sz w:val="28"/>
          <w:szCs w:val="28"/>
        </w:rPr>
        <w:t>эпителия,  единичные</w:t>
      </w:r>
      <w:proofErr w:type="gramEnd"/>
      <w:r w:rsidRPr="00B13000">
        <w:rPr>
          <w:color w:val="000000"/>
          <w:sz w:val="28"/>
          <w:szCs w:val="28"/>
        </w:rPr>
        <w:t xml:space="preserve"> клетки цилиндрического эпителия прямой кишки, желчные кислоты, кристаллы билирубина, капли нейтрального жира, холестерина. Флора отсутствует.</w:t>
      </w:r>
      <w:r w:rsidR="001F1A0E" w:rsidRPr="00B13000">
        <w:rPr>
          <w:color w:val="000000"/>
          <w:sz w:val="28"/>
          <w:szCs w:val="28"/>
        </w:rPr>
        <w:t xml:space="preserve">  </w:t>
      </w:r>
      <w:proofErr w:type="gramStart"/>
      <w:r w:rsidRPr="00B13000">
        <w:rPr>
          <w:color w:val="000000"/>
          <w:sz w:val="28"/>
          <w:szCs w:val="28"/>
        </w:rPr>
        <w:t>Кал  ребенка,  находящегося</w:t>
      </w:r>
      <w:proofErr w:type="gramEnd"/>
      <w:r w:rsidRPr="00B13000">
        <w:rPr>
          <w:color w:val="000000"/>
          <w:sz w:val="28"/>
          <w:szCs w:val="28"/>
        </w:rPr>
        <w:t xml:space="preserve">  </w:t>
      </w:r>
      <w:proofErr w:type="gramStart"/>
      <w:r w:rsidRPr="00B13000">
        <w:rPr>
          <w:color w:val="000000"/>
          <w:sz w:val="28"/>
          <w:szCs w:val="28"/>
        </w:rPr>
        <w:t>на  естественном</w:t>
      </w:r>
      <w:proofErr w:type="gramEnd"/>
      <w:r w:rsidRPr="00B13000">
        <w:rPr>
          <w:color w:val="000000"/>
          <w:sz w:val="28"/>
          <w:szCs w:val="28"/>
        </w:rPr>
        <w:t xml:space="preserve">  </w:t>
      </w:r>
      <w:proofErr w:type="gramStart"/>
      <w:r w:rsidRPr="00B13000">
        <w:rPr>
          <w:color w:val="000000"/>
          <w:sz w:val="28"/>
          <w:szCs w:val="28"/>
        </w:rPr>
        <w:t>вскармливании,  чаще</w:t>
      </w:r>
      <w:proofErr w:type="gramEnd"/>
      <w:r w:rsidRPr="00B13000">
        <w:rPr>
          <w:color w:val="000000"/>
          <w:sz w:val="28"/>
          <w:szCs w:val="28"/>
        </w:rPr>
        <w:t xml:space="preserve"> </w:t>
      </w:r>
      <w:proofErr w:type="gramStart"/>
      <w:r w:rsidRPr="00B13000">
        <w:rPr>
          <w:color w:val="000000"/>
          <w:sz w:val="28"/>
          <w:szCs w:val="28"/>
        </w:rPr>
        <w:t>неоформленный,  кашицеобразной</w:t>
      </w:r>
      <w:proofErr w:type="gramEnd"/>
      <w:r w:rsidRPr="00B13000">
        <w:rPr>
          <w:color w:val="000000"/>
          <w:sz w:val="28"/>
          <w:szCs w:val="28"/>
        </w:rPr>
        <w:t xml:space="preserve">  </w:t>
      </w:r>
      <w:proofErr w:type="gramStart"/>
      <w:r w:rsidRPr="00B13000">
        <w:rPr>
          <w:color w:val="000000"/>
          <w:sz w:val="28"/>
          <w:szCs w:val="28"/>
        </w:rPr>
        <w:t>консистенции,  кислой</w:t>
      </w:r>
      <w:proofErr w:type="gramEnd"/>
      <w:r w:rsidRPr="00B13000">
        <w:rPr>
          <w:color w:val="000000"/>
          <w:sz w:val="28"/>
          <w:szCs w:val="28"/>
        </w:rPr>
        <w:t xml:space="preserve">  </w:t>
      </w:r>
      <w:proofErr w:type="gramStart"/>
      <w:r w:rsidRPr="00B13000">
        <w:rPr>
          <w:color w:val="000000"/>
          <w:sz w:val="28"/>
          <w:szCs w:val="28"/>
        </w:rPr>
        <w:t>реакции,  кислого</w:t>
      </w:r>
      <w:proofErr w:type="gramEnd"/>
      <w:r w:rsidRPr="00B13000">
        <w:rPr>
          <w:color w:val="000000"/>
          <w:sz w:val="28"/>
          <w:szCs w:val="28"/>
        </w:rPr>
        <w:t xml:space="preserve"> </w:t>
      </w:r>
      <w:proofErr w:type="gramStart"/>
      <w:r w:rsidRPr="00B13000">
        <w:rPr>
          <w:color w:val="000000"/>
          <w:sz w:val="28"/>
          <w:szCs w:val="28"/>
        </w:rPr>
        <w:t>запаха,  зеленеет</w:t>
      </w:r>
      <w:proofErr w:type="gramEnd"/>
      <w:r w:rsidRPr="00B13000">
        <w:rPr>
          <w:color w:val="000000"/>
          <w:sz w:val="28"/>
          <w:szCs w:val="28"/>
        </w:rPr>
        <w:t xml:space="preserve">  </w:t>
      </w:r>
      <w:proofErr w:type="gramStart"/>
      <w:r w:rsidRPr="00B13000">
        <w:rPr>
          <w:color w:val="000000"/>
          <w:sz w:val="28"/>
          <w:szCs w:val="28"/>
        </w:rPr>
        <w:t>на  воздухе</w:t>
      </w:r>
      <w:proofErr w:type="gramEnd"/>
      <w:r w:rsidRPr="00B13000">
        <w:rPr>
          <w:color w:val="000000"/>
          <w:sz w:val="28"/>
          <w:szCs w:val="28"/>
        </w:rPr>
        <w:t xml:space="preserve">.  </w:t>
      </w:r>
      <w:proofErr w:type="gramStart"/>
      <w:r w:rsidRPr="00B13000">
        <w:rPr>
          <w:color w:val="000000"/>
          <w:sz w:val="28"/>
          <w:szCs w:val="28"/>
        </w:rPr>
        <w:t>Реакция  на</w:t>
      </w:r>
      <w:proofErr w:type="gramEnd"/>
      <w:r w:rsidRPr="00B13000">
        <w:rPr>
          <w:color w:val="000000"/>
          <w:sz w:val="28"/>
          <w:szCs w:val="28"/>
        </w:rPr>
        <w:t xml:space="preserve">  </w:t>
      </w:r>
      <w:proofErr w:type="gramStart"/>
      <w:r w:rsidRPr="00B13000">
        <w:rPr>
          <w:color w:val="000000"/>
          <w:sz w:val="28"/>
          <w:szCs w:val="28"/>
        </w:rPr>
        <w:t>билирубин  положительна</w:t>
      </w:r>
      <w:proofErr w:type="gramEnd"/>
      <w:r w:rsidRPr="00B13000">
        <w:rPr>
          <w:color w:val="000000"/>
          <w:sz w:val="28"/>
          <w:szCs w:val="28"/>
        </w:rPr>
        <w:t>.</w:t>
      </w:r>
      <w:r w:rsidR="00CE2219">
        <w:rPr>
          <w:color w:val="000000"/>
          <w:sz w:val="28"/>
          <w:szCs w:val="28"/>
        </w:rPr>
        <w:t xml:space="preserve"> (Слайд </w:t>
      </w:r>
      <w:r w:rsidR="00AF2A67">
        <w:rPr>
          <w:color w:val="000000"/>
          <w:sz w:val="28"/>
          <w:szCs w:val="28"/>
        </w:rPr>
        <w:t>83</w:t>
      </w:r>
      <w:r w:rsidR="00CE2219">
        <w:rPr>
          <w:color w:val="000000"/>
          <w:sz w:val="28"/>
          <w:szCs w:val="28"/>
        </w:rPr>
        <w:t>).</w:t>
      </w:r>
      <w:r w:rsidRPr="00B13000">
        <w:rPr>
          <w:color w:val="000000"/>
          <w:sz w:val="28"/>
          <w:szCs w:val="28"/>
        </w:rPr>
        <w:t xml:space="preserve">  При </w:t>
      </w:r>
      <w:proofErr w:type="gramStart"/>
      <w:r w:rsidRPr="00B13000">
        <w:rPr>
          <w:color w:val="000000"/>
          <w:sz w:val="28"/>
          <w:szCs w:val="28"/>
        </w:rPr>
        <w:t>микроскопическом  анализе</w:t>
      </w:r>
      <w:proofErr w:type="gramEnd"/>
      <w:r w:rsidRPr="00B13000">
        <w:rPr>
          <w:color w:val="000000"/>
          <w:sz w:val="28"/>
          <w:szCs w:val="28"/>
        </w:rPr>
        <w:t xml:space="preserve">  </w:t>
      </w:r>
      <w:proofErr w:type="gramStart"/>
      <w:r w:rsidRPr="00B13000">
        <w:rPr>
          <w:color w:val="000000"/>
          <w:sz w:val="28"/>
          <w:szCs w:val="28"/>
        </w:rPr>
        <w:t>обнаруживаются  слизь,  большое</w:t>
      </w:r>
      <w:proofErr w:type="gramEnd"/>
      <w:r w:rsidRPr="00B13000">
        <w:rPr>
          <w:color w:val="000000"/>
          <w:sz w:val="28"/>
          <w:szCs w:val="28"/>
        </w:rPr>
        <w:t xml:space="preserve">  количество жирных кислот, немного нейтрального жира, могут быть лейкоциты в слизи. По </w:t>
      </w:r>
      <w:proofErr w:type="gramStart"/>
      <w:r w:rsidRPr="00B13000">
        <w:rPr>
          <w:color w:val="000000"/>
          <w:sz w:val="28"/>
          <w:szCs w:val="28"/>
        </w:rPr>
        <w:t>мере  прикорма</w:t>
      </w:r>
      <w:proofErr w:type="gramEnd"/>
      <w:r w:rsidRPr="00B13000">
        <w:rPr>
          <w:color w:val="000000"/>
          <w:sz w:val="28"/>
          <w:szCs w:val="28"/>
        </w:rPr>
        <w:t xml:space="preserve">  </w:t>
      </w:r>
      <w:proofErr w:type="gramStart"/>
      <w:r w:rsidRPr="00B13000">
        <w:rPr>
          <w:color w:val="000000"/>
          <w:sz w:val="28"/>
          <w:szCs w:val="28"/>
        </w:rPr>
        <w:t xml:space="preserve">появляются  </w:t>
      </w:r>
      <w:proofErr w:type="spellStart"/>
      <w:r w:rsidRPr="00B13000">
        <w:rPr>
          <w:color w:val="000000"/>
          <w:sz w:val="28"/>
          <w:szCs w:val="28"/>
        </w:rPr>
        <w:t>переваримая</w:t>
      </w:r>
      <w:proofErr w:type="spellEnd"/>
      <w:proofErr w:type="gramEnd"/>
      <w:r w:rsidRPr="00B13000">
        <w:rPr>
          <w:color w:val="000000"/>
          <w:sz w:val="28"/>
          <w:szCs w:val="28"/>
        </w:rPr>
        <w:t xml:space="preserve">  </w:t>
      </w:r>
      <w:proofErr w:type="gramStart"/>
      <w:r w:rsidRPr="00B13000">
        <w:rPr>
          <w:color w:val="000000"/>
          <w:sz w:val="28"/>
          <w:szCs w:val="28"/>
        </w:rPr>
        <w:t>клетчатка,  переваренные</w:t>
      </w:r>
      <w:proofErr w:type="gramEnd"/>
      <w:r w:rsidRPr="00B13000">
        <w:rPr>
          <w:color w:val="000000"/>
          <w:sz w:val="28"/>
          <w:szCs w:val="28"/>
        </w:rPr>
        <w:t xml:space="preserve">  мышечные волокна.</w:t>
      </w:r>
      <w:r w:rsidR="001F1A0E" w:rsidRPr="00B13000">
        <w:rPr>
          <w:color w:val="000000"/>
          <w:sz w:val="28"/>
          <w:szCs w:val="28"/>
        </w:rPr>
        <w:t xml:space="preserve"> </w:t>
      </w:r>
      <w:proofErr w:type="gramStart"/>
      <w:r w:rsidRPr="00B13000">
        <w:rPr>
          <w:color w:val="000000"/>
          <w:sz w:val="28"/>
          <w:szCs w:val="28"/>
        </w:rPr>
        <w:t>Если  новорожденный</w:t>
      </w:r>
      <w:proofErr w:type="gramEnd"/>
      <w:r w:rsidRPr="00B13000">
        <w:rPr>
          <w:color w:val="000000"/>
          <w:sz w:val="28"/>
          <w:szCs w:val="28"/>
        </w:rPr>
        <w:t xml:space="preserve">  </w:t>
      </w:r>
      <w:proofErr w:type="gramStart"/>
      <w:r w:rsidRPr="00B13000">
        <w:rPr>
          <w:color w:val="000000"/>
          <w:sz w:val="28"/>
          <w:szCs w:val="28"/>
        </w:rPr>
        <w:t>находится  на</w:t>
      </w:r>
      <w:proofErr w:type="gramEnd"/>
      <w:r w:rsidRPr="00B13000">
        <w:rPr>
          <w:color w:val="000000"/>
          <w:sz w:val="28"/>
          <w:szCs w:val="28"/>
        </w:rPr>
        <w:t xml:space="preserve">  </w:t>
      </w:r>
      <w:proofErr w:type="gramStart"/>
      <w:r w:rsidRPr="00B13000">
        <w:rPr>
          <w:color w:val="000000"/>
          <w:sz w:val="28"/>
          <w:szCs w:val="28"/>
        </w:rPr>
        <w:t>искусственном  вскармливании,  то</w:t>
      </w:r>
      <w:proofErr w:type="gramEnd"/>
      <w:r w:rsidRPr="00B13000">
        <w:rPr>
          <w:color w:val="000000"/>
          <w:sz w:val="28"/>
          <w:szCs w:val="28"/>
        </w:rPr>
        <w:t xml:space="preserve">  кал </w:t>
      </w:r>
      <w:proofErr w:type="gramStart"/>
      <w:r w:rsidRPr="00B13000">
        <w:rPr>
          <w:color w:val="000000"/>
          <w:sz w:val="28"/>
          <w:szCs w:val="28"/>
        </w:rPr>
        <w:t>густой  консистенции,  оформленный,  бледно</w:t>
      </w:r>
      <w:proofErr w:type="gramEnd"/>
      <w:r w:rsidRPr="00B13000">
        <w:rPr>
          <w:color w:val="000000"/>
          <w:sz w:val="28"/>
          <w:szCs w:val="28"/>
        </w:rPr>
        <w:t>-</w:t>
      </w:r>
      <w:proofErr w:type="gramStart"/>
      <w:r w:rsidRPr="00B13000">
        <w:rPr>
          <w:color w:val="000000"/>
          <w:sz w:val="28"/>
          <w:szCs w:val="28"/>
        </w:rPr>
        <w:t>желтого  цвета,  на</w:t>
      </w:r>
      <w:proofErr w:type="gramEnd"/>
      <w:r w:rsidRPr="00B13000">
        <w:rPr>
          <w:color w:val="000000"/>
          <w:sz w:val="28"/>
          <w:szCs w:val="28"/>
        </w:rPr>
        <w:t xml:space="preserve">  </w:t>
      </w:r>
      <w:proofErr w:type="gramStart"/>
      <w:r w:rsidRPr="00B13000">
        <w:rPr>
          <w:color w:val="000000"/>
          <w:sz w:val="28"/>
          <w:szCs w:val="28"/>
        </w:rPr>
        <w:t>воздухе  не</w:t>
      </w:r>
      <w:proofErr w:type="gramEnd"/>
      <w:r w:rsidRPr="00B13000">
        <w:rPr>
          <w:color w:val="000000"/>
          <w:sz w:val="28"/>
          <w:szCs w:val="28"/>
        </w:rPr>
        <w:t xml:space="preserve"> </w:t>
      </w:r>
      <w:proofErr w:type="gramStart"/>
      <w:r w:rsidRPr="00B13000">
        <w:rPr>
          <w:color w:val="000000"/>
          <w:sz w:val="28"/>
          <w:szCs w:val="28"/>
        </w:rPr>
        <w:t>зеленеет,  слабощелочной</w:t>
      </w:r>
      <w:proofErr w:type="gramEnd"/>
      <w:r w:rsidRPr="00B13000">
        <w:rPr>
          <w:color w:val="000000"/>
          <w:sz w:val="28"/>
          <w:szCs w:val="28"/>
        </w:rPr>
        <w:t xml:space="preserve">  </w:t>
      </w:r>
      <w:proofErr w:type="gramStart"/>
      <w:r w:rsidRPr="00B13000">
        <w:rPr>
          <w:color w:val="000000"/>
          <w:sz w:val="28"/>
          <w:szCs w:val="28"/>
        </w:rPr>
        <w:t>реакции,  появляется</w:t>
      </w:r>
      <w:proofErr w:type="gramEnd"/>
      <w:r w:rsidRPr="00B13000">
        <w:rPr>
          <w:color w:val="000000"/>
          <w:sz w:val="28"/>
          <w:szCs w:val="28"/>
        </w:rPr>
        <w:t xml:space="preserve">  </w:t>
      </w:r>
      <w:proofErr w:type="gramStart"/>
      <w:r w:rsidRPr="00B13000">
        <w:rPr>
          <w:color w:val="000000"/>
          <w:sz w:val="28"/>
          <w:szCs w:val="28"/>
        </w:rPr>
        <w:t>запах  аммиака</w:t>
      </w:r>
      <w:proofErr w:type="gramEnd"/>
      <w:r w:rsidRPr="00B13000">
        <w:rPr>
          <w:color w:val="000000"/>
          <w:sz w:val="28"/>
          <w:szCs w:val="28"/>
        </w:rPr>
        <w:t xml:space="preserve">.  Под </w:t>
      </w:r>
      <w:proofErr w:type="gramStart"/>
      <w:r w:rsidRPr="00B13000">
        <w:rPr>
          <w:color w:val="000000"/>
          <w:sz w:val="28"/>
          <w:szCs w:val="28"/>
        </w:rPr>
        <w:t>микроскопом  обнаруживаются</w:t>
      </w:r>
      <w:proofErr w:type="gramEnd"/>
      <w:r w:rsidRPr="00B13000">
        <w:rPr>
          <w:color w:val="000000"/>
          <w:sz w:val="28"/>
          <w:szCs w:val="28"/>
        </w:rPr>
        <w:t xml:space="preserve">  </w:t>
      </w:r>
      <w:proofErr w:type="gramStart"/>
      <w:r w:rsidRPr="00B13000">
        <w:rPr>
          <w:color w:val="000000"/>
          <w:sz w:val="28"/>
          <w:szCs w:val="28"/>
        </w:rPr>
        <w:t>большое  количество</w:t>
      </w:r>
      <w:proofErr w:type="gramEnd"/>
      <w:r w:rsidRPr="00B13000">
        <w:rPr>
          <w:color w:val="000000"/>
          <w:sz w:val="28"/>
          <w:szCs w:val="28"/>
        </w:rPr>
        <w:t xml:space="preserve">  </w:t>
      </w:r>
      <w:proofErr w:type="gramStart"/>
      <w:r w:rsidRPr="00B13000">
        <w:rPr>
          <w:color w:val="000000"/>
          <w:sz w:val="28"/>
          <w:szCs w:val="28"/>
        </w:rPr>
        <w:t>жирных  кислот,  немного</w:t>
      </w:r>
      <w:proofErr w:type="gramEnd"/>
      <w:r w:rsidRPr="00B13000">
        <w:rPr>
          <w:color w:val="000000"/>
          <w:sz w:val="28"/>
          <w:szCs w:val="28"/>
        </w:rPr>
        <w:t xml:space="preserve"> нейтрального жира и мыла, может быть перевариваемая клетчатка.</w:t>
      </w:r>
      <w:r w:rsidR="00CE2219">
        <w:rPr>
          <w:color w:val="000000"/>
          <w:sz w:val="28"/>
          <w:szCs w:val="28"/>
        </w:rPr>
        <w:t xml:space="preserve"> (Слайд </w:t>
      </w:r>
      <w:r w:rsidR="00AF2A67">
        <w:rPr>
          <w:color w:val="000000"/>
          <w:sz w:val="28"/>
          <w:szCs w:val="28"/>
        </w:rPr>
        <w:t>84</w:t>
      </w:r>
      <w:r w:rsidR="00CE2219">
        <w:rPr>
          <w:color w:val="000000"/>
          <w:sz w:val="28"/>
          <w:szCs w:val="28"/>
        </w:rPr>
        <w:t>).</w:t>
      </w:r>
    </w:p>
    <w:p w14:paraId="3DF996B0" w14:textId="409F5C1D" w:rsidR="00EF41A1" w:rsidRPr="006039F1" w:rsidRDefault="006657C9" w:rsidP="006657C9">
      <w:pPr>
        <w:jc w:val="right"/>
        <w:rPr>
          <w:rFonts w:ascii="Times New Roman" w:hAnsi="Times New Roman" w:cs="Times New Roman"/>
          <w:color w:val="111111"/>
          <w:sz w:val="28"/>
          <w:szCs w:val="28"/>
          <w:shd w:val="clear" w:color="auto" w:fill="FFFFFF"/>
        </w:rPr>
      </w:pPr>
      <w:r w:rsidRPr="006039F1">
        <w:rPr>
          <w:rFonts w:ascii="Times New Roman" w:hAnsi="Times New Roman" w:cs="Times New Roman"/>
          <w:color w:val="111111"/>
          <w:sz w:val="28"/>
          <w:szCs w:val="28"/>
          <w:shd w:val="clear" w:color="auto" w:fill="FFFFFF"/>
        </w:rPr>
        <w:t xml:space="preserve">Приложение </w:t>
      </w:r>
      <w:r w:rsidR="006039F1" w:rsidRPr="006039F1">
        <w:rPr>
          <w:rFonts w:ascii="Times New Roman" w:hAnsi="Times New Roman" w:cs="Times New Roman"/>
          <w:color w:val="111111"/>
          <w:sz w:val="28"/>
          <w:szCs w:val="28"/>
          <w:shd w:val="clear" w:color="auto" w:fill="FFFFFF"/>
        </w:rPr>
        <w:t>2</w:t>
      </w:r>
      <w:r w:rsidRPr="006039F1">
        <w:rPr>
          <w:rFonts w:ascii="Times New Roman" w:hAnsi="Times New Roman" w:cs="Times New Roman"/>
          <w:color w:val="111111"/>
          <w:sz w:val="28"/>
          <w:szCs w:val="28"/>
          <w:shd w:val="clear" w:color="auto" w:fill="FFFFFF"/>
        </w:rPr>
        <w:t>.</w:t>
      </w:r>
    </w:p>
    <w:p w14:paraId="1EC0BF8F" w14:textId="6285235C" w:rsidR="00D806A1" w:rsidRPr="00634F13" w:rsidRDefault="006657C9" w:rsidP="00634F13">
      <w:pPr>
        <w:jc w:val="center"/>
        <w:rPr>
          <w:rFonts w:ascii="Times New Roman" w:eastAsia="Times New Roman" w:hAnsi="Times New Roman" w:cs="Times New Roman"/>
          <w:sz w:val="28"/>
          <w:szCs w:val="28"/>
        </w:rPr>
      </w:pPr>
      <w:r w:rsidRPr="00634F13">
        <w:rPr>
          <w:rFonts w:ascii="Times New Roman" w:hAnsi="Times New Roman" w:cs="Times New Roman"/>
          <w:color w:val="111111"/>
          <w:sz w:val="28"/>
          <w:szCs w:val="28"/>
          <w:shd w:val="clear" w:color="auto" w:fill="FFFFFF"/>
        </w:rPr>
        <w:t xml:space="preserve">Переписать </w:t>
      </w:r>
      <w:r w:rsidR="00D806A1" w:rsidRPr="00634F13">
        <w:rPr>
          <w:rFonts w:ascii="Times New Roman" w:hAnsi="Times New Roman" w:cs="Times New Roman"/>
          <w:color w:val="111111"/>
          <w:sz w:val="28"/>
          <w:szCs w:val="28"/>
          <w:shd w:val="clear" w:color="auto" w:fill="FFFFFF"/>
        </w:rPr>
        <w:t>таблицу</w:t>
      </w:r>
      <w:r w:rsidRPr="00634F13">
        <w:rPr>
          <w:rFonts w:ascii="Times New Roman" w:hAnsi="Times New Roman" w:cs="Times New Roman"/>
          <w:color w:val="111111"/>
          <w:sz w:val="28"/>
          <w:szCs w:val="28"/>
          <w:shd w:val="clear" w:color="auto" w:fill="FFFFFF"/>
        </w:rPr>
        <w:t xml:space="preserve"> </w:t>
      </w:r>
      <w:r w:rsidR="007114BC" w:rsidRPr="00634F13">
        <w:rPr>
          <w:rFonts w:ascii="Times New Roman" w:hAnsi="Times New Roman" w:cs="Times New Roman"/>
          <w:color w:val="111111"/>
          <w:sz w:val="28"/>
          <w:szCs w:val="28"/>
          <w:shd w:val="clear" w:color="auto" w:fill="FFFFFF"/>
        </w:rPr>
        <w:t>3</w:t>
      </w:r>
      <w:r w:rsidRPr="00634F13">
        <w:rPr>
          <w:rFonts w:ascii="Times New Roman" w:hAnsi="Times New Roman" w:cs="Times New Roman"/>
          <w:color w:val="111111"/>
          <w:sz w:val="28"/>
          <w:szCs w:val="28"/>
          <w:shd w:val="clear" w:color="auto" w:fill="FFFFFF"/>
        </w:rPr>
        <w:t xml:space="preserve">. </w:t>
      </w:r>
      <w:r w:rsidR="00D806A1" w:rsidRPr="00634F13">
        <w:rPr>
          <w:rFonts w:ascii="Times New Roman" w:hAnsi="Times New Roman" w:cs="Times New Roman"/>
          <w:color w:val="111111"/>
          <w:sz w:val="28"/>
          <w:szCs w:val="28"/>
          <w:shd w:val="clear" w:color="auto" w:fill="FFFFFF"/>
        </w:rPr>
        <w:t>«</w:t>
      </w:r>
      <w:r w:rsidR="00D806A1" w:rsidRPr="00634F13">
        <w:rPr>
          <w:rFonts w:ascii="Times New Roman" w:eastAsia="Times New Roman" w:hAnsi="Times New Roman" w:cs="Times New Roman"/>
          <w:b/>
          <w:color w:val="000000"/>
          <w:sz w:val="28"/>
          <w:szCs w:val="28"/>
          <w:shd w:val="clear" w:color="auto" w:fill="FFFFFF"/>
        </w:rPr>
        <w:t xml:space="preserve">Изменения в </w:t>
      </w:r>
      <w:proofErr w:type="spellStart"/>
      <w:r w:rsidR="00D806A1" w:rsidRPr="00634F13">
        <w:rPr>
          <w:rFonts w:ascii="Times New Roman" w:eastAsia="Times New Roman" w:hAnsi="Times New Roman" w:cs="Times New Roman"/>
          <w:b/>
          <w:color w:val="000000"/>
          <w:sz w:val="28"/>
          <w:szCs w:val="28"/>
          <w:shd w:val="clear" w:color="auto" w:fill="FFFFFF"/>
        </w:rPr>
        <w:t>ко</w:t>
      </w:r>
      <w:r w:rsidR="00C1084C" w:rsidRPr="00634F13">
        <w:rPr>
          <w:rFonts w:ascii="Times New Roman" w:eastAsia="Times New Roman" w:hAnsi="Times New Roman" w:cs="Times New Roman"/>
          <w:b/>
          <w:color w:val="000000"/>
          <w:sz w:val="28"/>
          <w:szCs w:val="28"/>
          <w:shd w:val="clear" w:color="auto" w:fill="FFFFFF"/>
        </w:rPr>
        <w:t>програм</w:t>
      </w:r>
      <w:r w:rsidR="0012666F" w:rsidRPr="00634F13">
        <w:rPr>
          <w:rFonts w:ascii="Times New Roman" w:eastAsia="Times New Roman" w:hAnsi="Times New Roman" w:cs="Times New Roman"/>
          <w:b/>
          <w:color w:val="000000"/>
          <w:sz w:val="28"/>
          <w:szCs w:val="28"/>
          <w:shd w:val="clear" w:color="auto" w:fill="FFFFFF"/>
        </w:rPr>
        <w:t>ме</w:t>
      </w:r>
      <w:proofErr w:type="spellEnd"/>
      <w:r w:rsidR="0012666F" w:rsidRPr="00634F13">
        <w:rPr>
          <w:rFonts w:ascii="Times New Roman" w:eastAsia="Times New Roman" w:hAnsi="Times New Roman" w:cs="Times New Roman"/>
          <w:b/>
          <w:color w:val="000000"/>
          <w:sz w:val="28"/>
          <w:szCs w:val="28"/>
          <w:shd w:val="clear" w:color="auto" w:fill="FFFFFF"/>
        </w:rPr>
        <w:t xml:space="preserve"> при копрологических синдрома</w:t>
      </w:r>
      <w:r w:rsidR="00C1084C" w:rsidRPr="00634F13">
        <w:rPr>
          <w:rFonts w:ascii="Times New Roman" w:eastAsia="Times New Roman" w:hAnsi="Times New Roman" w:cs="Times New Roman"/>
          <w:b/>
          <w:color w:val="000000"/>
          <w:sz w:val="28"/>
          <w:szCs w:val="28"/>
          <w:shd w:val="clear" w:color="auto" w:fill="FFFFFF"/>
        </w:rPr>
        <w:t>х</w:t>
      </w:r>
      <w:r w:rsidR="00D806A1" w:rsidRPr="00634F13">
        <w:rPr>
          <w:rFonts w:ascii="Times New Roman" w:eastAsia="Times New Roman" w:hAnsi="Times New Roman" w:cs="Times New Roman"/>
          <w:b/>
          <w:color w:val="000000"/>
          <w:sz w:val="28"/>
          <w:szCs w:val="28"/>
          <w:shd w:val="clear" w:color="auto" w:fill="FFFFFF"/>
        </w:rPr>
        <w:t>»</w:t>
      </w:r>
      <w:r w:rsidR="00CE2219">
        <w:rPr>
          <w:rFonts w:ascii="Times New Roman" w:eastAsia="Times New Roman" w:hAnsi="Times New Roman" w:cs="Times New Roman"/>
          <w:b/>
          <w:color w:val="000000"/>
          <w:sz w:val="28"/>
          <w:szCs w:val="28"/>
          <w:shd w:val="clear" w:color="auto" w:fill="FFFFFF"/>
        </w:rPr>
        <w:t xml:space="preserve"> </w:t>
      </w:r>
      <w:r w:rsidR="00CE2219" w:rsidRPr="00CE2219">
        <w:rPr>
          <w:rFonts w:ascii="Times New Roman" w:hAnsi="Times New Roman" w:cs="Times New Roman"/>
          <w:color w:val="000000"/>
          <w:sz w:val="28"/>
          <w:szCs w:val="28"/>
        </w:rPr>
        <w:t xml:space="preserve">(Слайд </w:t>
      </w:r>
      <w:r w:rsidR="00AF2A67">
        <w:rPr>
          <w:rFonts w:ascii="Times New Roman" w:hAnsi="Times New Roman" w:cs="Times New Roman"/>
          <w:color w:val="000000"/>
          <w:sz w:val="28"/>
          <w:szCs w:val="28"/>
        </w:rPr>
        <w:t>85</w:t>
      </w:r>
      <w:r w:rsidR="00CE2219" w:rsidRPr="00CE2219">
        <w:rPr>
          <w:rFonts w:ascii="Times New Roman" w:hAnsi="Times New Roman" w:cs="Times New Roman"/>
          <w:color w:val="000000"/>
          <w:sz w:val="28"/>
          <w:szCs w:val="28"/>
        </w:rPr>
        <w:t>).</w:t>
      </w:r>
      <w:r w:rsidR="00D806A1" w:rsidRPr="00634F13">
        <w:rPr>
          <w:rFonts w:ascii="Times New Roman" w:eastAsia="Times New Roman" w:hAnsi="Times New Roman" w:cs="Times New Roman"/>
          <w:color w:val="000000"/>
          <w:sz w:val="28"/>
          <w:szCs w:val="28"/>
        </w:rPr>
        <w:br/>
      </w:r>
    </w:p>
    <w:tbl>
      <w:tblPr>
        <w:tblW w:w="9613" w:type="dxa"/>
        <w:tblInd w:w="5" w:type="dxa"/>
        <w:tblLayout w:type="fixed"/>
        <w:tblCellMar>
          <w:left w:w="0" w:type="dxa"/>
          <w:right w:w="0" w:type="dxa"/>
        </w:tblCellMar>
        <w:tblLook w:val="0000" w:firstRow="0" w:lastRow="0" w:firstColumn="0" w:lastColumn="0" w:noHBand="0" w:noVBand="0"/>
      </w:tblPr>
      <w:tblGrid>
        <w:gridCol w:w="1985"/>
        <w:gridCol w:w="4006"/>
        <w:gridCol w:w="3622"/>
      </w:tblGrid>
      <w:tr w:rsidR="0012666F" w:rsidRPr="00DD3E8B" w14:paraId="1BF25FE4" w14:textId="77777777" w:rsidTr="00DF0520">
        <w:trPr>
          <w:trHeight w:val="225"/>
        </w:trPr>
        <w:tc>
          <w:tcPr>
            <w:tcW w:w="1985" w:type="dxa"/>
            <w:tcBorders>
              <w:top w:val="single" w:sz="4" w:space="0" w:color="auto"/>
              <w:left w:val="single" w:sz="4" w:space="0" w:color="auto"/>
              <w:bottom w:val="nil"/>
              <w:right w:val="nil"/>
            </w:tcBorders>
            <w:shd w:val="clear" w:color="auto" w:fill="FFFFFF"/>
            <w:vAlign w:val="center"/>
          </w:tcPr>
          <w:p w14:paraId="638186AC" w14:textId="77777777" w:rsidR="0012666F" w:rsidRPr="00DD3E8B" w:rsidRDefault="0012666F" w:rsidP="006657C9">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Синдром</w:t>
            </w:r>
          </w:p>
        </w:tc>
        <w:tc>
          <w:tcPr>
            <w:tcW w:w="4006" w:type="dxa"/>
            <w:tcBorders>
              <w:top w:val="single" w:sz="4" w:space="0" w:color="auto"/>
              <w:left w:val="single" w:sz="4" w:space="0" w:color="auto"/>
              <w:bottom w:val="nil"/>
              <w:right w:val="nil"/>
            </w:tcBorders>
            <w:shd w:val="clear" w:color="auto" w:fill="FFFFFF"/>
            <w:vAlign w:val="center"/>
          </w:tcPr>
          <w:p w14:paraId="7B185763" w14:textId="77777777" w:rsidR="0012666F" w:rsidRPr="00DD3E8B" w:rsidRDefault="0012666F" w:rsidP="006657C9">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Причины</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6FDD682C" w14:textId="10214F15" w:rsidR="0012666F" w:rsidRPr="00DD3E8B" w:rsidRDefault="006657C9" w:rsidP="006657C9">
            <w:pPr>
              <w:spacing w:after="0" w:line="280" w:lineRule="exac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Вид при</w:t>
            </w:r>
            <w:r w:rsidR="0012666F" w:rsidRPr="00DD3E8B">
              <w:rPr>
                <w:rFonts w:ascii="Times New Roman" w:eastAsia="Times New Roman" w:hAnsi="Times New Roman" w:cs="Times New Roman"/>
                <w:color w:val="000000"/>
                <w:sz w:val="24"/>
                <w:szCs w:val="24"/>
              </w:rPr>
              <w:t xml:space="preserve"> микроскопи</w:t>
            </w:r>
            <w:r>
              <w:rPr>
                <w:rFonts w:ascii="Times New Roman" w:eastAsia="Times New Roman" w:hAnsi="Times New Roman" w:cs="Times New Roman"/>
                <w:color w:val="000000"/>
                <w:sz w:val="24"/>
                <w:szCs w:val="24"/>
              </w:rPr>
              <w:t>и</w:t>
            </w:r>
          </w:p>
        </w:tc>
      </w:tr>
      <w:tr w:rsidR="0012666F" w:rsidRPr="00DD3E8B" w14:paraId="7CB1189C" w14:textId="77777777" w:rsidTr="00DF0520">
        <w:trPr>
          <w:trHeight w:val="636"/>
        </w:trPr>
        <w:tc>
          <w:tcPr>
            <w:tcW w:w="1985" w:type="dxa"/>
            <w:tcBorders>
              <w:top w:val="single" w:sz="4" w:space="0" w:color="auto"/>
              <w:left w:val="single" w:sz="4" w:space="0" w:color="auto"/>
              <w:bottom w:val="nil"/>
              <w:right w:val="nil"/>
            </w:tcBorders>
            <w:shd w:val="clear" w:color="auto" w:fill="FFFFFF"/>
            <w:vAlign w:val="center"/>
          </w:tcPr>
          <w:p w14:paraId="3C5563B4" w14:textId="77777777" w:rsidR="0012666F" w:rsidRPr="00DD3E8B" w:rsidRDefault="0012666F" w:rsidP="006657C9">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Оральный</w:t>
            </w:r>
          </w:p>
        </w:tc>
        <w:tc>
          <w:tcPr>
            <w:tcW w:w="4006" w:type="dxa"/>
            <w:tcBorders>
              <w:top w:val="single" w:sz="4" w:space="0" w:color="auto"/>
              <w:left w:val="single" w:sz="4" w:space="0" w:color="auto"/>
              <w:bottom w:val="nil"/>
              <w:right w:val="nil"/>
            </w:tcBorders>
            <w:shd w:val="clear" w:color="auto" w:fill="FFFFFF"/>
            <w:vAlign w:val="center"/>
          </w:tcPr>
          <w:p w14:paraId="32DEBADF" w14:textId="77777777"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Недостаточное переже</w:t>
            </w:r>
            <w:r w:rsidRPr="00DD3E8B">
              <w:rPr>
                <w:rFonts w:ascii="Times New Roman" w:eastAsia="Times New Roman" w:hAnsi="Times New Roman" w:cs="Times New Roman"/>
                <w:color w:val="000000"/>
                <w:sz w:val="24"/>
                <w:szCs w:val="24"/>
              </w:rPr>
              <w:softHyphen/>
              <w:t>вывание пищи и уско</w:t>
            </w:r>
            <w:r w:rsidRPr="00DD3E8B">
              <w:rPr>
                <w:rFonts w:ascii="Times New Roman" w:eastAsia="Times New Roman" w:hAnsi="Times New Roman" w:cs="Times New Roman"/>
                <w:color w:val="000000"/>
                <w:sz w:val="24"/>
                <w:szCs w:val="24"/>
              </w:rPr>
              <w:softHyphen/>
              <w:t>ренное прохождение ее по ЖКТ</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25B3C59F" w14:textId="4791DF8A"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Непереваренные остатки пищи</w:t>
            </w:r>
          </w:p>
        </w:tc>
      </w:tr>
      <w:tr w:rsidR="0012666F" w:rsidRPr="00DD3E8B" w14:paraId="1B34423D" w14:textId="77777777" w:rsidTr="00DF0520">
        <w:trPr>
          <w:trHeight w:val="497"/>
        </w:trPr>
        <w:tc>
          <w:tcPr>
            <w:tcW w:w="1985" w:type="dxa"/>
            <w:tcBorders>
              <w:top w:val="single" w:sz="4" w:space="0" w:color="auto"/>
              <w:left w:val="single" w:sz="4" w:space="0" w:color="auto"/>
              <w:bottom w:val="nil"/>
              <w:right w:val="nil"/>
            </w:tcBorders>
            <w:shd w:val="clear" w:color="auto" w:fill="FFFFFF"/>
            <w:vAlign w:val="center"/>
          </w:tcPr>
          <w:p w14:paraId="310A0D30" w14:textId="77777777" w:rsidR="0012666F" w:rsidRPr="00DD3E8B" w:rsidRDefault="0012666F" w:rsidP="006657C9">
            <w:pPr>
              <w:spacing w:after="0" w:line="280" w:lineRule="exact"/>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Гастрогенный</w:t>
            </w:r>
            <w:proofErr w:type="spellEnd"/>
          </w:p>
        </w:tc>
        <w:tc>
          <w:tcPr>
            <w:tcW w:w="4006" w:type="dxa"/>
            <w:tcBorders>
              <w:top w:val="single" w:sz="4" w:space="0" w:color="auto"/>
              <w:left w:val="single" w:sz="4" w:space="0" w:color="auto"/>
              <w:bottom w:val="nil"/>
              <w:right w:val="nil"/>
            </w:tcBorders>
            <w:shd w:val="clear" w:color="auto" w:fill="FFFFFF"/>
            <w:vAlign w:val="center"/>
          </w:tcPr>
          <w:p w14:paraId="69A8AF4B" w14:textId="77777777"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Секреторная недоста</w:t>
            </w:r>
            <w:r w:rsidRPr="00DD3E8B">
              <w:rPr>
                <w:rFonts w:ascii="Times New Roman" w:eastAsia="Times New Roman" w:hAnsi="Times New Roman" w:cs="Times New Roman"/>
                <w:color w:val="000000"/>
                <w:sz w:val="24"/>
                <w:szCs w:val="24"/>
              </w:rPr>
              <w:softHyphen/>
              <w:t>точность желудка и поджелудочной железы</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0759CDAE" w14:textId="77777777"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 xml:space="preserve">Реакция резко щелочная, </w:t>
            </w:r>
            <w:proofErr w:type="spellStart"/>
            <w:r w:rsidRPr="00DD3E8B">
              <w:rPr>
                <w:rFonts w:ascii="Times New Roman" w:eastAsia="Times New Roman" w:hAnsi="Times New Roman" w:cs="Times New Roman"/>
                <w:color w:val="000000"/>
                <w:sz w:val="24"/>
                <w:szCs w:val="24"/>
              </w:rPr>
              <w:t>кре</w:t>
            </w:r>
            <w:proofErr w:type="spellEnd"/>
            <w:r w:rsidRPr="00DD3E8B">
              <w:rPr>
                <w:rFonts w:ascii="Times New Roman" w:eastAsia="Times New Roman" w:hAnsi="Times New Roman" w:cs="Times New Roman"/>
                <w:color w:val="000000"/>
                <w:sz w:val="24"/>
                <w:szCs w:val="24"/>
              </w:rPr>
              <w:t xml:space="preserve">- </w:t>
            </w:r>
            <w:proofErr w:type="spellStart"/>
            <w:r w:rsidRPr="00DD3E8B">
              <w:rPr>
                <w:rFonts w:ascii="Times New Roman" w:eastAsia="Times New Roman" w:hAnsi="Times New Roman" w:cs="Times New Roman"/>
                <w:color w:val="000000"/>
                <w:sz w:val="24"/>
                <w:szCs w:val="24"/>
              </w:rPr>
              <w:t>аторея</w:t>
            </w:r>
            <w:proofErr w:type="spellEnd"/>
            <w:r w:rsidRPr="00DD3E8B">
              <w:rPr>
                <w:rFonts w:ascii="Times New Roman" w:eastAsia="Times New Roman" w:hAnsi="Times New Roman" w:cs="Times New Roman"/>
                <w:color w:val="000000"/>
                <w:sz w:val="24"/>
                <w:szCs w:val="24"/>
              </w:rPr>
              <w:t xml:space="preserve">. </w:t>
            </w:r>
            <w:proofErr w:type="spellStart"/>
            <w:r w:rsidRPr="00DD3E8B">
              <w:rPr>
                <w:rFonts w:ascii="Times New Roman" w:eastAsia="Times New Roman" w:hAnsi="Times New Roman" w:cs="Times New Roman"/>
                <w:color w:val="000000"/>
                <w:sz w:val="24"/>
                <w:szCs w:val="24"/>
              </w:rPr>
              <w:t>лиенторея</w:t>
            </w:r>
            <w:proofErr w:type="spellEnd"/>
            <w:r w:rsidRPr="00DD3E8B">
              <w:rPr>
                <w:rFonts w:ascii="Times New Roman" w:eastAsia="Times New Roman" w:hAnsi="Times New Roman" w:cs="Times New Roman"/>
                <w:color w:val="000000"/>
                <w:sz w:val="24"/>
                <w:szCs w:val="24"/>
              </w:rPr>
              <w:t>. кристаллы оксалатов, микроорганизмы</w:t>
            </w:r>
          </w:p>
        </w:tc>
      </w:tr>
      <w:tr w:rsidR="0012666F" w:rsidRPr="00DD3E8B" w14:paraId="0AF8B7EF" w14:textId="77777777" w:rsidTr="00DF0520">
        <w:trPr>
          <w:trHeight w:val="497"/>
        </w:trPr>
        <w:tc>
          <w:tcPr>
            <w:tcW w:w="1985" w:type="dxa"/>
            <w:tcBorders>
              <w:top w:val="single" w:sz="4" w:space="0" w:color="auto"/>
              <w:left w:val="single" w:sz="4" w:space="0" w:color="auto"/>
              <w:bottom w:val="nil"/>
              <w:right w:val="nil"/>
            </w:tcBorders>
            <w:shd w:val="clear" w:color="auto" w:fill="FFFFFF"/>
            <w:vAlign w:val="center"/>
          </w:tcPr>
          <w:p w14:paraId="3EDDD036" w14:textId="77777777" w:rsidR="0012666F" w:rsidRPr="00DD3E8B" w:rsidRDefault="0012666F" w:rsidP="006657C9">
            <w:pPr>
              <w:spacing w:after="0" w:line="240" w:lineRule="auto"/>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Пилородуоде</w:t>
            </w:r>
            <w:r w:rsidRPr="00DD3E8B">
              <w:rPr>
                <w:rFonts w:ascii="Times New Roman" w:eastAsia="Times New Roman" w:hAnsi="Times New Roman" w:cs="Times New Roman"/>
                <w:color w:val="000000"/>
                <w:sz w:val="24"/>
                <w:szCs w:val="24"/>
              </w:rPr>
              <w:softHyphen/>
              <w:t>нальный</w:t>
            </w:r>
            <w:proofErr w:type="spellEnd"/>
          </w:p>
        </w:tc>
        <w:tc>
          <w:tcPr>
            <w:tcW w:w="4006" w:type="dxa"/>
            <w:tcBorders>
              <w:top w:val="single" w:sz="4" w:space="0" w:color="auto"/>
              <w:left w:val="single" w:sz="4" w:space="0" w:color="auto"/>
              <w:bottom w:val="nil"/>
              <w:right w:val="nil"/>
            </w:tcBorders>
            <w:shd w:val="clear" w:color="auto" w:fill="FFFFFF"/>
            <w:vAlign w:val="center"/>
          </w:tcPr>
          <w:p w14:paraId="5E898E58" w14:textId="77777777"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Выраженная функцио</w:t>
            </w:r>
            <w:r w:rsidRPr="00DD3E8B">
              <w:rPr>
                <w:rFonts w:ascii="Times New Roman" w:eastAsia="Times New Roman" w:hAnsi="Times New Roman" w:cs="Times New Roman"/>
                <w:color w:val="000000"/>
                <w:sz w:val="24"/>
                <w:szCs w:val="24"/>
              </w:rPr>
              <w:softHyphen/>
              <w:t>нальная недостаточ</w:t>
            </w:r>
            <w:r w:rsidRPr="00DD3E8B">
              <w:rPr>
                <w:rFonts w:ascii="Times New Roman" w:eastAsia="Times New Roman" w:hAnsi="Times New Roman" w:cs="Times New Roman"/>
                <w:color w:val="000000"/>
                <w:sz w:val="24"/>
                <w:szCs w:val="24"/>
              </w:rPr>
              <w:softHyphen/>
              <w:t>ность желудка и ДПК</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5E26A0EE" w14:textId="65AD61E8"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 xml:space="preserve">Реакция слабощелочная, </w:t>
            </w:r>
            <w:proofErr w:type="spellStart"/>
            <w:r w:rsidRPr="00DD3E8B">
              <w:rPr>
                <w:rFonts w:ascii="Times New Roman" w:eastAsia="Times New Roman" w:hAnsi="Times New Roman" w:cs="Times New Roman"/>
                <w:color w:val="000000"/>
                <w:sz w:val="24"/>
                <w:szCs w:val="24"/>
              </w:rPr>
              <w:t>кре</w:t>
            </w:r>
            <w:proofErr w:type="spellEnd"/>
            <w:r w:rsidRPr="00DD3E8B">
              <w:rPr>
                <w:rFonts w:ascii="Times New Roman" w:eastAsia="Times New Roman" w:hAnsi="Times New Roman" w:cs="Times New Roman"/>
                <w:color w:val="000000"/>
                <w:sz w:val="24"/>
                <w:szCs w:val="24"/>
              </w:rPr>
              <w:t xml:space="preserve">- </w:t>
            </w:r>
            <w:proofErr w:type="spellStart"/>
            <w:r w:rsidRPr="00DD3E8B">
              <w:rPr>
                <w:rFonts w:ascii="Times New Roman" w:eastAsia="Times New Roman" w:hAnsi="Times New Roman" w:cs="Times New Roman"/>
                <w:color w:val="000000"/>
                <w:sz w:val="24"/>
                <w:szCs w:val="24"/>
              </w:rPr>
              <w:t>аторея</w:t>
            </w:r>
            <w:proofErr w:type="spellEnd"/>
            <w:r w:rsidR="006657C9">
              <w:rPr>
                <w:rFonts w:ascii="Times New Roman" w:eastAsia="Times New Roman" w:hAnsi="Times New Roman" w:cs="Times New Roman"/>
                <w:color w:val="000000"/>
                <w:sz w:val="24"/>
                <w:szCs w:val="24"/>
              </w:rPr>
              <w:t xml:space="preserve">, </w:t>
            </w:r>
            <w:proofErr w:type="spellStart"/>
            <w:r w:rsidR="006657C9">
              <w:rPr>
                <w:rFonts w:ascii="Times New Roman" w:eastAsia="Times New Roman" w:hAnsi="Times New Roman" w:cs="Times New Roman"/>
                <w:color w:val="000000"/>
                <w:sz w:val="24"/>
                <w:szCs w:val="24"/>
              </w:rPr>
              <w:t>л</w:t>
            </w:r>
            <w:r w:rsidRPr="00DD3E8B">
              <w:rPr>
                <w:rFonts w:ascii="Times New Roman" w:eastAsia="Times New Roman" w:hAnsi="Times New Roman" w:cs="Times New Roman"/>
                <w:color w:val="000000"/>
                <w:sz w:val="24"/>
                <w:szCs w:val="24"/>
              </w:rPr>
              <w:t>иенторея</w:t>
            </w:r>
            <w:proofErr w:type="spellEnd"/>
          </w:p>
        </w:tc>
      </w:tr>
      <w:tr w:rsidR="0012666F" w:rsidRPr="00DD3E8B" w14:paraId="4064E31A" w14:textId="77777777" w:rsidTr="00DF0520">
        <w:trPr>
          <w:trHeight w:val="636"/>
        </w:trPr>
        <w:tc>
          <w:tcPr>
            <w:tcW w:w="1985" w:type="dxa"/>
            <w:tcBorders>
              <w:top w:val="single" w:sz="4" w:space="0" w:color="auto"/>
              <w:left w:val="single" w:sz="4" w:space="0" w:color="auto"/>
              <w:bottom w:val="nil"/>
              <w:right w:val="nil"/>
            </w:tcBorders>
            <w:shd w:val="clear" w:color="auto" w:fill="FFFFFF"/>
            <w:vAlign w:val="center"/>
          </w:tcPr>
          <w:p w14:paraId="02B50DC4" w14:textId="1024B964"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Панкреати</w:t>
            </w:r>
            <w:r w:rsidR="006657C9">
              <w:rPr>
                <w:rFonts w:ascii="Times New Roman" w:eastAsia="Times New Roman" w:hAnsi="Times New Roman" w:cs="Times New Roman"/>
                <w:color w:val="000000"/>
                <w:sz w:val="24"/>
                <w:szCs w:val="24"/>
              </w:rPr>
              <w:t>ческая</w:t>
            </w:r>
            <w:r w:rsidRPr="00DD3E8B">
              <w:rPr>
                <w:rFonts w:ascii="Times New Roman" w:eastAsia="Times New Roman" w:hAnsi="Times New Roman" w:cs="Times New Roman"/>
                <w:color w:val="000000"/>
                <w:sz w:val="24"/>
                <w:szCs w:val="24"/>
              </w:rPr>
              <w:softHyphen/>
            </w:r>
          </w:p>
          <w:p w14:paraId="5029EE51" w14:textId="6BE8F4B0"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недоста</w:t>
            </w:r>
            <w:r w:rsidRPr="00DD3E8B">
              <w:rPr>
                <w:rFonts w:ascii="Times New Roman" w:eastAsia="Times New Roman" w:hAnsi="Times New Roman" w:cs="Times New Roman"/>
                <w:color w:val="000000"/>
                <w:sz w:val="24"/>
                <w:szCs w:val="24"/>
              </w:rPr>
              <w:softHyphen/>
              <w:t>точность</w:t>
            </w:r>
          </w:p>
        </w:tc>
        <w:tc>
          <w:tcPr>
            <w:tcW w:w="4006" w:type="dxa"/>
            <w:tcBorders>
              <w:top w:val="single" w:sz="4" w:space="0" w:color="auto"/>
              <w:left w:val="single" w:sz="4" w:space="0" w:color="auto"/>
              <w:bottom w:val="nil"/>
              <w:right w:val="nil"/>
            </w:tcBorders>
            <w:shd w:val="clear" w:color="auto" w:fill="FFFFFF"/>
            <w:vAlign w:val="center"/>
          </w:tcPr>
          <w:p w14:paraId="73A86DF1" w14:textId="77777777"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Панкреатит, дуоденит, глистная инвазия</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1F8EB28F" w14:textId="77777777" w:rsidR="0012666F" w:rsidRPr="00DD3E8B" w:rsidRDefault="0012666F" w:rsidP="006657C9">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 xml:space="preserve">Испражнения жидкие, </w:t>
            </w:r>
            <w:proofErr w:type="spellStart"/>
            <w:r w:rsidRPr="00DD3E8B">
              <w:rPr>
                <w:rFonts w:ascii="Times New Roman" w:eastAsia="Times New Roman" w:hAnsi="Times New Roman" w:cs="Times New Roman"/>
                <w:color w:val="000000"/>
                <w:sz w:val="24"/>
                <w:szCs w:val="24"/>
              </w:rPr>
              <w:t>мазе</w:t>
            </w:r>
            <w:r w:rsidRPr="00DD3E8B">
              <w:rPr>
                <w:rFonts w:ascii="Times New Roman" w:eastAsia="Times New Roman" w:hAnsi="Times New Roman" w:cs="Times New Roman"/>
                <w:color w:val="000000"/>
                <w:sz w:val="24"/>
                <w:szCs w:val="24"/>
              </w:rPr>
              <w:softHyphen/>
              <w:t>видные</w:t>
            </w:r>
            <w:proofErr w:type="spellEnd"/>
            <w:r w:rsidRPr="00DD3E8B">
              <w:rPr>
                <w:rFonts w:ascii="Times New Roman" w:eastAsia="Times New Roman" w:hAnsi="Times New Roman" w:cs="Times New Roman"/>
                <w:color w:val="000000"/>
                <w:sz w:val="24"/>
                <w:szCs w:val="24"/>
              </w:rPr>
              <w:t xml:space="preserve">. </w:t>
            </w:r>
            <w:proofErr w:type="spellStart"/>
            <w:r w:rsidRPr="00DD3E8B">
              <w:rPr>
                <w:rFonts w:ascii="Times New Roman" w:eastAsia="Times New Roman" w:hAnsi="Times New Roman" w:cs="Times New Roman"/>
                <w:color w:val="000000"/>
                <w:sz w:val="24"/>
                <w:szCs w:val="24"/>
              </w:rPr>
              <w:t>полифекалия</w:t>
            </w:r>
            <w:proofErr w:type="spellEnd"/>
            <w:r w:rsidRPr="00DD3E8B">
              <w:rPr>
                <w:rFonts w:ascii="Times New Roman" w:eastAsia="Times New Roman" w:hAnsi="Times New Roman" w:cs="Times New Roman"/>
                <w:color w:val="000000"/>
                <w:sz w:val="24"/>
                <w:szCs w:val="24"/>
              </w:rPr>
              <w:t xml:space="preserve"> желто- серого цвета, </w:t>
            </w:r>
            <w:proofErr w:type="spellStart"/>
            <w:r w:rsidRPr="00DD3E8B">
              <w:rPr>
                <w:rFonts w:ascii="Times New Roman" w:eastAsia="Times New Roman" w:hAnsi="Times New Roman" w:cs="Times New Roman"/>
                <w:color w:val="000000"/>
                <w:sz w:val="24"/>
                <w:szCs w:val="24"/>
              </w:rPr>
              <w:t>стеаторея</w:t>
            </w:r>
            <w:proofErr w:type="spellEnd"/>
            <w:r w:rsidRPr="00DD3E8B">
              <w:rPr>
                <w:rFonts w:ascii="Times New Roman" w:eastAsia="Times New Roman" w:hAnsi="Times New Roman" w:cs="Times New Roman"/>
                <w:color w:val="000000"/>
                <w:sz w:val="24"/>
                <w:szCs w:val="24"/>
              </w:rPr>
              <w:t xml:space="preserve"> 1 типа, </w:t>
            </w:r>
            <w:proofErr w:type="spellStart"/>
            <w:r w:rsidRPr="00DD3E8B">
              <w:rPr>
                <w:rFonts w:ascii="Times New Roman" w:eastAsia="Times New Roman" w:hAnsi="Times New Roman" w:cs="Times New Roman"/>
                <w:color w:val="000000"/>
                <w:sz w:val="24"/>
                <w:szCs w:val="24"/>
              </w:rPr>
              <w:t>креаторея</w:t>
            </w:r>
            <w:proofErr w:type="spellEnd"/>
          </w:p>
        </w:tc>
      </w:tr>
      <w:tr w:rsidR="0012666F" w:rsidRPr="00DD3E8B" w14:paraId="4B23F629" w14:textId="77777777" w:rsidTr="00DF0520">
        <w:trPr>
          <w:trHeight w:val="497"/>
        </w:trPr>
        <w:tc>
          <w:tcPr>
            <w:tcW w:w="1985" w:type="dxa"/>
            <w:tcBorders>
              <w:top w:val="single" w:sz="4" w:space="0" w:color="auto"/>
              <w:left w:val="single" w:sz="4" w:space="0" w:color="auto"/>
              <w:bottom w:val="nil"/>
              <w:right w:val="nil"/>
            </w:tcBorders>
            <w:shd w:val="clear" w:color="auto" w:fill="FFFFFF"/>
            <w:vAlign w:val="center"/>
          </w:tcPr>
          <w:p w14:paraId="79693D66"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Недостаточ</w:t>
            </w:r>
            <w:r w:rsidRPr="00DD3E8B">
              <w:rPr>
                <w:rFonts w:ascii="Times New Roman" w:eastAsia="Times New Roman" w:hAnsi="Times New Roman" w:cs="Times New Roman"/>
                <w:color w:val="000000"/>
                <w:sz w:val="24"/>
                <w:szCs w:val="24"/>
              </w:rPr>
              <w:softHyphen/>
              <w:t>ность желче</w:t>
            </w:r>
            <w:r w:rsidRPr="00DD3E8B">
              <w:rPr>
                <w:rFonts w:ascii="Times New Roman" w:eastAsia="Times New Roman" w:hAnsi="Times New Roman" w:cs="Times New Roman"/>
                <w:color w:val="000000"/>
                <w:sz w:val="24"/>
                <w:szCs w:val="24"/>
              </w:rPr>
              <w:softHyphen/>
              <w:t>отделения</w:t>
            </w:r>
          </w:p>
        </w:tc>
        <w:tc>
          <w:tcPr>
            <w:tcW w:w="4006" w:type="dxa"/>
            <w:tcBorders>
              <w:top w:val="single" w:sz="4" w:space="0" w:color="auto"/>
              <w:left w:val="single" w:sz="4" w:space="0" w:color="auto"/>
              <w:bottom w:val="nil"/>
              <w:right w:val="nil"/>
            </w:tcBorders>
            <w:shd w:val="clear" w:color="auto" w:fill="FFFFFF"/>
            <w:vAlign w:val="center"/>
          </w:tcPr>
          <w:p w14:paraId="556573E8"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Холецистохолангит</w:t>
            </w:r>
            <w:proofErr w:type="spellEnd"/>
            <w:r w:rsidRPr="00DD3E8B">
              <w:rPr>
                <w:rFonts w:ascii="Times New Roman" w:eastAsia="Times New Roman" w:hAnsi="Times New Roman" w:cs="Times New Roman"/>
                <w:color w:val="000000"/>
                <w:sz w:val="24"/>
                <w:szCs w:val="24"/>
              </w:rPr>
              <w:t>. аномалии развития желчных путей</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301C5CE1"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 xml:space="preserve">Испражнения серого цвета, </w:t>
            </w:r>
            <w:proofErr w:type="spellStart"/>
            <w:r w:rsidRPr="00DD3E8B">
              <w:rPr>
                <w:rFonts w:ascii="Times New Roman" w:eastAsia="Times New Roman" w:hAnsi="Times New Roman" w:cs="Times New Roman"/>
                <w:color w:val="000000"/>
                <w:sz w:val="24"/>
                <w:szCs w:val="24"/>
              </w:rPr>
              <w:t>стеаторея</w:t>
            </w:r>
            <w:proofErr w:type="spellEnd"/>
            <w:r w:rsidRPr="00DD3E8B">
              <w:rPr>
                <w:rFonts w:ascii="Times New Roman" w:eastAsia="Times New Roman" w:hAnsi="Times New Roman" w:cs="Times New Roman"/>
                <w:color w:val="000000"/>
                <w:sz w:val="24"/>
                <w:szCs w:val="24"/>
              </w:rPr>
              <w:t xml:space="preserve"> II типа, отсутствие реакции на </w:t>
            </w:r>
            <w:proofErr w:type="spellStart"/>
            <w:r w:rsidRPr="00DD3E8B">
              <w:rPr>
                <w:rFonts w:ascii="Times New Roman" w:eastAsia="Times New Roman" w:hAnsi="Times New Roman" w:cs="Times New Roman"/>
                <w:color w:val="000000"/>
                <w:sz w:val="24"/>
                <w:szCs w:val="24"/>
              </w:rPr>
              <w:t>стеркобилин</w:t>
            </w:r>
            <w:proofErr w:type="spellEnd"/>
          </w:p>
        </w:tc>
      </w:tr>
      <w:tr w:rsidR="0012666F" w:rsidRPr="00DD3E8B" w14:paraId="4AF28748" w14:textId="77777777" w:rsidTr="00DF0520">
        <w:trPr>
          <w:trHeight w:val="643"/>
        </w:trPr>
        <w:tc>
          <w:tcPr>
            <w:tcW w:w="1985" w:type="dxa"/>
            <w:tcBorders>
              <w:top w:val="single" w:sz="4" w:space="0" w:color="auto"/>
              <w:left w:val="single" w:sz="4" w:space="0" w:color="auto"/>
              <w:bottom w:val="nil"/>
              <w:right w:val="nil"/>
            </w:tcBorders>
            <w:shd w:val="clear" w:color="auto" w:fill="FFFFFF"/>
            <w:vAlign w:val="center"/>
          </w:tcPr>
          <w:p w14:paraId="3DA7553E"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lastRenderedPageBreak/>
              <w:t>Печеночная</w:t>
            </w:r>
          </w:p>
          <w:p w14:paraId="577DF6E6"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недостаточ</w:t>
            </w:r>
            <w:proofErr w:type="spellEnd"/>
            <w:r w:rsidRPr="00DD3E8B">
              <w:rPr>
                <w:rFonts w:ascii="Times New Roman" w:eastAsia="Times New Roman" w:hAnsi="Times New Roman" w:cs="Times New Roman"/>
                <w:color w:val="000000"/>
                <w:sz w:val="24"/>
                <w:szCs w:val="24"/>
              </w:rPr>
              <w:t>-</w:t>
            </w:r>
          </w:p>
        </w:tc>
        <w:tc>
          <w:tcPr>
            <w:tcW w:w="4006" w:type="dxa"/>
            <w:tcBorders>
              <w:top w:val="single" w:sz="4" w:space="0" w:color="auto"/>
              <w:left w:val="single" w:sz="4" w:space="0" w:color="auto"/>
              <w:bottom w:val="nil"/>
              <w:right w:val="nil"/>
            </w:tcBorders>
            <w:shd w:val="clear" w:color="auto" w:fill="FFFFFF"/>
            <w:vAlign w:val="center"/>
          </w:tcPr>
          <w:p w14:paraId="1675CB6B"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 xml:space="preserve">Вирусный гепатит, </w:t>
            </w:r>
            <w:proofErr w:type="spellStart"/>
            <w:r w:rsidRPr="00DD3E8B">
              <w:rPr>
                <w:rFonts w:ascii="Times New Roman" w:eastAsia="Times New Roman" w:hAnsi="Times New Roman" w:cs="Times New Roman"/>
                <w:color w:val="000000"/>
                <w:sz w:val="24"/>
                <w:szCs w:val="24"/>
              </w:rPr>
              <w:t>атре</w:t>
            </w:r>
            <w:proofErr w:type="spellEnd"/>
            <w:r w:rsidRPr="00DD3E8B">
              <w:rPr>
                <w:rFonts w:ascii="Times New Roman" w:eastAsia="Times New Roman" w:hAnsi="Times New Roman" w:cs="Times New Roman"/>
                <w:color w:val="000000"/>
                <w:sz w:val="24"/>
                <w:szCs w:val="24"/>
              </w:rPr>
              <w:t xml:space="preserve">- </w:t>
            </w:r>
            <w:proofErr w:type="spellStart"/>
            <w:r w:rsidRPr="00DD3E8B">
              <w:rPr>
                <w:rFonts w:ascii="Times New Roman" w:eastAsia="Times New Roman" w:hAnsi="Times New Roman" w:cs="Times New Roman"/>
                <w:color w:val="000000"/>
                <w:sz w:val="24"/>
                <w:szCs w:val="24"/>
              </w:rPr>
              <w:t>зия</w:t>
            </w:r>
            <w:proofErr w:type="spellEnd"/>
            <w:r w:rsidRPr="00DD3E8B">
              <w:rPr>
                <w:rFonts w:ascii="Times New Roman" w:eastAsia="Times New Roman" w:hAnsi="Times New Roman" w:cs="Times New Roman"/>
                <w:color w:val="000000"/>
                <w:sz w:val="24"/>
                <w:szCs w:val="24"/>
              </w:rPr>
              <w:t xml:space="preserve"> желчных путей, иногда при дискинезии желчного пузыря</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400996FF"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Ахоличный</w:t>
            </w:r>
            <w:proofErr w:type="spellEnd"/>
            <w:r w:rsidRPr="00DD3E8B">
              <w:rPr>
                <w:rFonts w:ascii="Times New Roman" w:eastAsia="Times New Roman" w:hAnsi="Times New Roman" w:cs="Times New Roman"/>
                <w:color w:val="000000"/>
                <w:sz w:val="24"/>
                <w:szCs w:val="24"/>
              </w:rPr>
              <w:t xml:space="preserve"> стул, </w:t>
            </w:r>
            <w:proofErr w:type="spellStart"/>
            <w:r w:rsidRPr="00DD3E8B">
              <w:rPr>
                <w:rFonts w:ascii="Times New Roman" w:eastAsia="Times New Roman" w:hAnsi="Times New Roman" w:cs="Times New Roman"/>
                <w:color w:val="000000"/>
                <w:sz w:val="24"/>
                <w:szCs w:val="24"/>
              </w:rPr>
              <w:t>стеаторея</w:t>
            </w:r>
            <w:proofErr w:type="spellEnd"/>
            <w:r w:rsidRPr="00DD3E8B">
              <w:rPr>
                <w:rFonts w:ascii="Times New Roman" w:eastAsia="Times New Roman" w:hAnsi="Times New Roman" w:cs="Times New Roman"/>
                <w:color w:val="000000"/>
                <w:sz w:val="24"/>
                <w:szCs w:val="24"/>
              </w:rPr>
              <w:t xml:space="preserve"> II типа, отсутствие реакции на </w:t>
            </w:r>
            <w:proofErr w:type="spellStart"/>
            <w:r w:rsidRPr="00DD3E8B">
              <w:rPr>
                <w:rFonts w:ascii="Times New Roman" w:eastAsia="Times New Roman" w:hAnsi="Times New Roman" w:cs="Times New Roman"/>
                <w:color w:val="000000"/>
                <w:sz w:val="24"/>
                <w:szCs w:val="24"/>
              </w:rPr>
              <w:t>стеркобилин</w:t>
            </w:r>
            <w:proofErr w:type="spellEnd"/>
          </w:p>
        </w:tc>
      </w:tr>
      <w:tr w:rsidR="0012666F" w:rsidRPr="00DD3E8B" w14:paraId="679CF2E0" w14:textId="77777777" w:rsidTr="00DF0520">
        <w:trPr>
          <w:trHeight w:val="636"/>
        </w:trPr>
        <w:tc>
          <w:tcPr>
            <w:tcW w:w="1985" w:type="dxa"/>
            <w:tcBorders>
              <w:top w:val="single" w:sz="4" w:space="0" w:color="auto"/>
              <w:left w:val="single" w:sz="4" w:space="0" w:color="auto"/>
              <w:bottom w:val="nil"/>
              <w:right w:val="nil"/>
            </w:tcBorders>
            <w:shd w:val="clear" w:color="auto" w:fill="FFFFFF"/>
            <w:vAlign w:val="center"/>
          </w:tcPr>
          <w:p w14:paraId="553CBC68"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Энтеральный</w:t>
            </w:r>
          </w:p>
        </w:tc>
        <w:tc>
          <w:tcPr>
            <w:tcW w:w="4006" w:type="dxa"/>
            <w:tcBorders>
              <w:top w:val="single" w:sz="4" w:space="0" w:color="auto"/>
              <w:left w:val="single" w:sz="4" w:space="0" w:color="auto"/>
              <w:bottom w:val="nil"/>
              <w:right w:val="nil"/>
            </w:tcBorders>
            <w:shd w:val="clear" w:color="auto" w:fill="FFFFFF"/>
            <w:vAlign w:val="center"/>
          </w:tcPr>
          <w:p w14:paraId="1614C72A"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Энтерит при острых кишечных инфекциях</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36294085"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Стул жидкий, гомогенный, желтого цвета, эпителиаль</w:t>
            </w:r>
            <w:r w:rsidRPr="00DD3E8B">
              <w:rPr>
                <w:rFonts w:ascii="Times New Roman" w:eastAsia="Times New Roman" w:hAnsi="Times New Roman" w:cs="Times New Roman"/>
                <w:color w:val="000000"/>
                <w:sz w:val="24"/>
                <w:szCs w:val="24"/>
              </w:rPr>
              <w:softHyphen/>
              <w:t xml:space="preserve">ные клетки, </w:t>
            </w:r>
            <w:proofErr w:type="spellStart"/>
            <w:r w:rsidRPr="00DD3E8B">
              <w:rPr>
                <w:rFonts w:ascii="Times New Roman" w:eastAsia="Times New Roman" w:hAnsi="Times New Roman" w:cs="Times New Roman"/>
                <w:color w:val="000000"/>
                <w:sz w:val="24"/>
                <w:szCs w:val="24"/>
              </w:rPr>
              <w:t>стеаторея</w:t>
            </w:r>
            <w:proofErr w:type="spellEnd"/>
            <w:r w:rsidRPr="00DD3E8B">
              <w:rPr>
                <w:rFonts w:ascii="Times New Roman" w:eastAsia="Times New Roman" w:hAnsi="Times New Roman" w:cs="Times New Roman"/>
                <w:color w:val="000000"/>
                <w:sz w:val="24"/>
                <w:szCs w:val="24"/>
              </w:rPr>
              <w:t xml:space="preserve"> II типа, растворимые белки</w:t>
            </w:r>
          </w:p>
        </w:tc>
      </w:tr>
      <w:tr w:rsidR="0012666F" w:rsidRPr="00DD3E8B" w14:paraId="7D77A8AE" w14:textId="77777777" w:rsidTr="00DF0520">
        <w:trPr>
          <w:trHeight w:val="775"/>
        </w:trPr>
        <w:tc>
          <w:tcPr>
            <w:tcW w:w="1985" w:type="dxa"/>
            <w:tcBorders>
              <w:top w:val="single" w:sz="4" w:space="0" w:color="auto"/>
              <w:left w:val="single" w:sz="4" w:space="0" w:color="auto"/>
              <w:bottom w:val="nil"/>
              <w:right w:val="nil"/>
            </w:tcBorders>
            <w:shd w:val="clear" w:color="auto" w:fill="FFFFFF"/>
            <w:vAlign w:val="center"/>
          </w:tcPr>
          <w:p w14:paraId="26E00355" w14:textId="4F3AFF54" w:rsidR="0012666F" w:rsidRPr="00DD3E8B" w:rsidRDefault="0012666F" w:rsidP="00345074">
            <w:pPr>
              <w:spacing w:after="0" w:line="280" w:lineRule="exact"/>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Илеоце</w:t>
            </w:r>
            <w:r w:rsidRPr="00DD3E8B">
              <w:rPr>
                <w:rFonts w:ascii="Times New Roman" w:eastAsia="Times New Roman" w:hAnsi="Times New Roman" w:cs="Times New Roman"/>
                <w:color w:val="000000"/>
                <w:sz w:val="24"/>
                <w:szCs w:val="24"/>
              </w:rPr>
              <w:softHyphen/>
            </w:r>
            <w:r w:rsidR="00345074">
              <w:rPr>
                <w:rFonts w:ascii="Times New Roman" w:eastAsia="Times New Roman" w:hAnsi="Times New Roman" w:cs="Times New Roman"/>
                <w:color w:val="000000"/>
                <w:sz w:val="24"/>
                <w:szCs w:val="24"/>
              </w:rPr>
              <w:t>к</w:t>
            </w:r>
            <w:r w:rsidRPr="00DD3E8B">
              <w:rPr>
                <w:rFonts w:ascii="Times New Roman" w:eastAsia="Times New Roman" w:hAnsi="Times New Roman" w:cs="Times New Roman"/>
                <w:color w:val="000000"/>
                <w:sz w:val="24"/>
                <w:szCs w:val="24"/>
              </w:rPr>
              <w:t>альный</w:t>
            </w:r>
            <w:proofErr w:type="spellEnd"/>
          </w:p>
        </w:tc>
        <w:tc>
          <w:tcPr>
            <w:tcW w:w="4006" w:type="dxa"/>
            <w:tcBorders>
              <w:top w:val="single" w:sz="4" w:space="0" w:color="auto"/>
              <w:left w:val="single" w:sz="4" w:space="0" w:color="auto"/>
              <w:bottom w:val="nil"/>
              <w:right w:val="nil"/>
            </w:tcBorders>
            <w:shd w:val="clear" w:color="auto" w:fill="FFFFFF"/>
            <w:vAlign w:val="center"/>
          </w:tcPr>
          <w:p w14:paraId="7AECAACB"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Энтероколит при острых кишечных инфекциях</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6461228F" w14:textId="074588AD"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 xml:space="preserve">Испражнения со слизью, </w:t>
            </w:r>
            <w:proofErr w:type="gramStart"/>
            <w:r w:rsidRPr="00DD3E8B">
              <w:rPr>
                <w:rFonts w:ascii="Times New Roman" w:eastAsia="Times New Roman" w:hAnsi="Times New Roman" w:cs="Times New Roman"/>
                <w:color w:val="000000"/>
                <w:sz w:val="24"/>
                <w:szCs w:val="24"/>
              </w:rPr>
              <w:t>пенис</w:t>
            </w:r>
            <w:r w:rsidR="00345074">
              <w:rPr>
                <w:rFonts w:ascii="Times New Roman" w:eastAsia="Times New Roman" w:hAnsi="Times New Roman" w:cs="Times New Roman"/>
                <w:color w:val="000000"/>
                <w:sz w:val="24"/>
                <w:szCs w:val="24"/>
              </w:rPr>
              <w:t>-</w:t>
            </w:r>
            <w:proofErr w:type="spellStart"/>
            <w:r w:rsidRPr="00DD3E8B">
              <w:rPr>
                <w:rFonts w:ascii="Times New Roman" w:eastAsia="Times New Roman" w:hAnsi="Times New Roman" w:cs="Times New Roman"/>
                <w:color w:val="000000"/>
                <w:sz w:val="24"/>
                <w:szCs w:val="24"/>
              </w:rPr>
              <w:t>тые</w:t>
            </w:r>
            <w:proofErr w:type="spellEnd"/>
            <w:proofErr w:type="gramEnd"/>
            <w:r w:rsidRPr="00DD3E8B">
              <w:rPr>
                <w:rFonts w:ascii="Times New Roman" w:eastAsia="Times New Roman" w:hAnsi="Times New Roman" w:cs="Times New Roman"/>
                <w:color w:val="000000"/>
                <w:sz w:val="24"/>
                <w:szCs w:val="24"/>
              </w:rPr>
              <w:t xml:space="preserve">, с кислым запахом, </w:t>
            </w:r>
            <w:proofErr w:type="spellStart"/>
            <w:r w:rsidRPr="00DD3E8B">
              <w:rPr>
                <w:rFonts w:ascii="Times New Roman" w:eastAsia="Times New Roman" w:hAnsi="Times New Roman" w:cs="Times New Roman"/>
                <w:color w:val="000000"/>
                <w:sz w:val="24"/>
                <w:szCs w:val="24"/>
              </w:rPr>
              <w:t>лиенторея</w:t>
            </w:r>
            <w:proofErr w:type="spellEnd"/>
            <w:r w:rsidR="00345074">
              <w:rPr>
                <w:rFonts w:ascii="Times New Roman" w:eastAsia="Times New Roman" w:hAnsi="Times New Roman" w:cs="Times New Roman"/>
                <w:color w:val="000000"/>
                <w:sz w:val="24"/>
                <w:szCs w:val="24"/>
              </w:rPr>
              <w:t>,</w:t>
            </w:r>
            <w:r w:rsidRPr="00DD3E8B">
              <w:rPr>
                <w:rFonts w:ascii="Times New Roman" w:eastAsia="Times New Roman" w:hAnsi="Times New Roman" w:cs="Times New Roman"/>
                <w:color w:val="000000"/>
                <w:sz w:val="24"/>
                <w:szCs w:val="24"/>
              </w:rPr>
              <w:t xml:space="preserve"> </w:t>
            </w:r>
            <w:proofErr w:type="spellStart"/>
            <w:r w:rsidRPr="00DD3E8B">
              <w:rPr>
                <w:rFonts w:ascii="Times New Roman" w:eastAsia="Times New Roman" w:hAnsi="Times New Roman" w:cs="Times New Roman"/>
                <w:color w:val="000000"/>
                <w:sz w:val="24"/>
                <w:szCs w:val="24"/>
              </w:rPr>
              <w:t>амилорея</w:t>
            </w:r>
            <w:proofErr w:type="spellEnd"/>
            <w:r w:rsidR="00345074">
              <w:rPr>
                <w:rFonts w:ascii="Times New Roman" w:eastAsia="Times New Roman" w:hAnsi="Times New Roman" w:cs="Times New Roman"/>
                <w:color w:val="000000"/>
                <w:sz w:val="24"/>
                <w:szCs w:val="24"/>
              </w:rPr>
              <w:t xml:space="preserve">, </w:t>
            </w:r>
            <w:proofErr w:type="spellStart"/>
            <w:r w:rsidRPr="00DD3E8B">
              <w:rPr>
                <w:rFonts w:ascii="Times New Roman" w:eastAsia="Times New Roman" w:hAnsi="Times New Roman" w:cs="Times New Roman"/>
                <w:color w:val="000000"/>
                <w:sz w:val="24"/>
                <w:szCs w:val="24"/>
              </w:rPr>
              <w:t>йодофильная</w:t>
            </w:r>
            <w:proofErr w:type="spellEnd"/>
            <w:r w:rsidRPr="00DD3E8B">
              <w:rPr>
                <w:rFonts w:ascii="Times New Roman" w:eastAsia="Times New Roman" w:hAnsi="Times New Roman" w:cs="Times New Roman"/>
                <w:color w:val="000000"/>
                <w:sz w:val="24"/>
                <w:szCs w:val="24"/>
              </w:rPr>
              <w:t xml:space="preserve"> </w:t>
            </w:r>
            <w:proofErr w:type="spellStart"/>
            <w:r w:rsidRPr="00DD3E8B">
              <w:rPr>
                <w:rFonts w:ascii="Times New Roman" w:eastAsia="Times New Roman" w:hAnsi="Times New Roman" w:cs="Times New Roman"/>
                <w:color w:val="000000"/>
                <w:sz w:val="24"/>
                <w:szCs w:val="24"/>
              </w:rPr>
              <w:t>микрофло</w:t>
            </w:r>
            <w:r w:rsidR="00345074">
              <w:rPr>
                <w:rFonts w:ascii="Times New Roman" w:eastAsia="Times New Roman" w:hAnsi="Times New Roman" w:cs="Times New Roman"/>
                <w:color w:val="000000"/>
                <w:sz w:val="24"/>
                <w:szCs w:val="24"/>
              </w:rPr>
              <w:t>-</w:t>
            </w:r>
            <w:r w:rsidRPr="00DD3E8B">
              <w:rPr>
                <w:rFonts w:ascii="Times New Roman" w:eastAsia="Times New Roman" w:hAnsi="Times New Roman" w:cs="Times New Roman"/>
                <w:color w:val="000000"/>
                <w:sz w:val="24"/>
                <w:szCs w:val="24"/>
              </w:rPr>
              <w:t>ра</w:t>
            </w:r>
            <w:proofErr w:type="spellEnd"/>
            <w:r w:rsidRPr="00DD3E8B">
              <w:rPr>
                <w:rFonts w:ascii="Times New Roman" w:eastAsia="Times New Roman" w:hAnsi="Times New Roman" w:cs="Times New Roman"/>
                <w:color w:val="000000"/>
                <w:sz w:val="24"/>
                <w:szCs w:val="24"/>
              </w:rPr>
              <w:t>, лейко</w:t>
            </w:r>
            <w:r w:rsidRPr="00DD3E8B">
              <w:rPr>
                <w:rFonts w:ascii="Times New Roman" w:eastAsia="Times New Roman" w:hAnsi="Times New Roman" w:cs="Times New Roman"/>
                <w:color w:val="000000"/>
                <w:sz w:val="24"/>
                <w:szCs w:val="24"/>
              </w:rPr>
              <w:softHyphen/>
              <w:t>циты</w:t>
            </w:r>
            <w:r w:rsidR="00345074">
              <w:rPr>
                <w:rFonts w:ascii="Times New Roman" w:eastAsia="Times New Roman" w:hAnsi="Times New Roman" w:cs="Times New Roman"/>
                <w:color w:val="000000"/>
                <w:sz w:val="24"/>
                <w:szCs w:val="24"/>
              </w:rPr>
              <w:t>, э</w:t>
            </w:r>
            <w:r w:rsidRPr="00DD3E8B">
              <w:rPr>
                <w:rFonts w:ascii="Times New Roman" w:eastAsia="Times New Roman" w:hAnsi="Times New Roman" w:cs="Times New Roman"/>
                <w:color w:val="000000"/>
                <w:sz w:val="24"/>
                <w:szCs w:val="24"/>
              </w:rPr>
              <w:t>ритроциты</w:t>
            </w:r>
          </w:p>
        </w:tc>
      </w:tr>
      <w:tr w:rsidR="0012666F" w:rsidRPr="00DD3E8B" w14:paraId="1ADB0A93" w14:textId="77777777" w:rsidTr="00DF0520">
        <w:trPr>
          <w:trHeight w:val="303"/>
        </w:trPr>
        <w:tc>
          <w:tcPr>
            <w:tcW w:w="1985" w:type="dxa"/>
            <w:tcBorders>
              <w:top w:val="single" w:sz="4" w:space="0" w:color="auto"/>
              <w:left w:val="single" w:sz="4" w:space="0" w:color="auto"/>
              <w:bottom w:val="single" w:sz="4" w:space="0" w:color="auto"/>
              <w:right w:val="nil"/>
            </w:tcBorders>
            <w:shd w:val="clear" w:color="auto" w:fill="FFFFFF"/>
            <w:vAlign w:val="center"/>
          </w:tcPr>
          <w:p w14:paraId="728F0827" w14:textId="256222F1"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Дистально</w:t>
            </w:r>
            <w:r w:rsidR="00345074">
              <w:rPr>
                <w:rFonts w:ascii="Times New Roman" w:eastAsia="Times New Roman" w:hAnsi="Times New Roman" w:cs="Times New Roman"/>
                <w:color w:val="000000"/>
                <w:sz w:val="24"/>
                <w:szCs w:val="24"/>
              </w:rPr>
              <w:t>-</w:t>
            </w:r>
            <w:r w:rsidRPr="00DD3E8B">
              <w:rPr>
                <w:rFonts w:ascii="Times New Roman" w:eastAsia="Times New Roman" w:hAnsi="Times New Roman" w:cs="Times New Roman"/>
                <w:color w:val="000000"/>
                <w:sz w:val="24"/>
                <w:szCs w:val="24"/>
              </w:rPr>
              <w:softHyphen/>
            </w:r>
          </w:p>
          <w:p w14:paraId="7438C490" w14:textId="49E04F64" w:rsidR="0012666F" w:rsidRPr="00DD3E8B" w:rsidRDefault="00560269" w:rsidP="00345074">
            <w:pPr>
              <w:spacing w:after="0" w:line="280" w:lineRule="exact"/>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К</w:t>
            </w:r>
            <w:r w:rsidR="0012666F" w:rsidRPr="00DD3E8B">
              <w:rPr>
                <w:rFonts w:ascii="Times New Roman" w:eastAsia="Times New Roman" w:hAnsi="Times New Roman" w:cs="Times New Roman"/>
                <w:color w:val="000000"/>
                <w:sz w:val="24"/>
                <w:szCs w:val="24"/>
              </w:rPr>
              <w:t>олитический</w:t>
            </w:r>
            <w:proofErr w:type="spellEnd"/>
          </w:p>
        </w:tc>
        <w:tc>
          <w:tcPr>
            <w:tcW w:w="4006" w:type="dxa"/>
            <w:tcBorders>
              <w:top w:val="single" w:sz="4" w:space="0" w:color="auto"/>
              <w:left w:val="single" w:sz="4" w:space="0" w:color="auto"/>
              <w:bottom w:val="single" w:sz="4" w:space="0" w:color="auto"/>
              <w:right w:val="nil"/>
            </w:tcBorders>
            <w:shd w:val="clear" w:color="auto" w:fill="FFFFFF"/>
            <w:vAlign w:val="center"/>
          </w:tcPr>
          <w:p w14:paraId="40D9C704"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Колит при дизентерии, сальмонеллезе и других кишечных инфекциях</w:t>
            </w:r>
          </w:p>
        </w:tc>
        <w:tc>
          <w:tcPr>
            <w:tcW w:w="3622" w:type="dxa"/>
            <w:tcBorders>
              <w:top w:val="single" w:sz="4" w:space="0" w:color="auto"/>
              <w:left w:val="single" w:sz="4" w:space="0" w:color="auto"/>
              <w:bottom w:val="single" w:sz="4" w:space="0" w:color="auto"/>
              <w:right w:val="single" w:sz="4" w:space="0" w:color="auto"/>
            </w:tcBorders>
            <w:shd w:val="clear" w:color="auto" w:fill="FFFFFF"/>
            <w:vAlign w:val="center"/>
          </w:tcPr>
          <w:p w14:paraId="7DB4C448" w14:textId="154F10CB"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 xml:space="preserve">Испражнения со слизью, </w:t>
            </w:r>
            <w:proofErr w:type="spellStart"/>
            <w:r w:rsidRPr="00DD3E8B">
              <w:rPr>
                <w:rFonts w:ascii="Times New Roman" w:eastAsia="Times New Roman" w:hAnsi="Times New Roman" w:cs="Times New Roman"/>
                <w:color w:val="000000"/>
                <w:sz w:val="24"/>
                <w:szCs w:val="24"/>
              </w:rPr>
              <w:t>неофор</w:t>
            </w:r>
            <w:proofErr w:type="spellEnd"/>
            <w:r w:rsidR="00345074">
              <w:rPr>
                <w:rFonts w:ascii="Times New Roman" w:eastAsia="Times New Roman" w:hAnsi="Times New Roman" w:cs="Times New Roman"/>
                <w:color w:val="000000"/>
                <w:sz w:val="24"/>
                <w:szCs w:val="24"/>
              </w:rPr>
              <w:t xml:space="preserve"> </w:t>
            </w:r>
            <w:proofErr w:type="spellStart"/>
            <w:r w:rsidRPr="00DD3E8B">
              <w:rPr>
                <w:rFonts w:ascii="Times New Roman" w:eastAsia="Times New Roman" w:hAnsi="Times New Roman" w:cs="Times New Roman"/>
                <w:color w:val="000000"/>
                <w:sz w:val="24"/>
                <w:szCs w:val="24"/>
              </w:rPr>
              <w:t>мленные</w:t>
            </w:r>
            <w:proofErr w:type="spellEnd"/>
            <w:r w:rsidRPr="00DD3E8B">
              <w:rPr>
                <w:rFonts w:ascii="Times New Roman" w:eastAsia="Times New Roman" w:hAnsi="Times New Roman" w:cs="Times New Roman"/>
                <w:color w:val="000000"/>
                <w:sz w:val="24"/>
                <w:szCs w:val="24"/>
              </w:rPr>
              <w:t xml:space="preserve"> (нередко «рек</w:t>
            </w:r>
            <w:r w:rsidRPr="00DD3E8B">
              <w:rPr>
                <w:rFonts w:ascii="Times New Roman" w:eastAsia="Times New Roman" w:hAnsi="Times New Roman" w:cs="Times New Roman"/>
                <w:color w:val="000000"/>
                <w:sz w:val="24"/>
                <w:szCs w:val="24"/>
              </w:rPr>
              <w:softHyphen/>
              <w:t>тальный плево</w:t>
            </w:r>
            <w:r w:rsidR="00DF0520" w:rsidRPr="00DD3E8B">
              <w:rPr>
                <w:rFonts w:ascii="Times New Roman" w:eastAsia="Times New Roman" w:hAnsi="Times New Roman" w:cs="Times New Roman"/>
                <w:color w:val="000000"/>
                <w:sz w:val="24"/>
                <w:szCs w:val="24"/>
              </w:rPr>
              <w:t>к»), пищевых остатков почти нет</w:t>
            </w:r>
            <w:r w:rsidRPr="00DD3E8B">
              <w:rPr>
                <w:rFonts w:ascii="Times New Roman" w:eastAsia="Times New Roman" w:hAnsi="Times New Roman" w:cs="Times New Roman"/>
                <w:color w:val="000000"/>
                <w:sz w:val="24"/>
                <w:szCs w:val="24"/>
              </w:rPr>
              <w:t>, могут быть лейкоциты</w:t>
            </w:r>
            <w:r w:rsidR="00345074">
              <w:rPr>
                <w:rFonts w:ascii="Times New Roman" w:eastAsia="Times New Roman" w:hAnsi="Times New Roman" w:cs="Times New Roman"/>
                <w:color w:val="000000"/>
                <w:sz w:val="24"/>
                <w:szCs w:val="24"/>
              </w:rPr>
              <w:t xml:space="preserve">, </w:t>
            </w:r>
            <w:r w:rsidRPr="00DD3E8B">
              <w:rPr>
                <w:rFonts w:ascii="Times New Roman" w:eastAsia="Times New Roman" w:hAnsi="Times New Roman" w:cs="Times New Roman"/>
                <w:color w:val="000000"/>
                <w:sz w:val="24"/>
                <w:szCs w:val="24"/>
              </w:rPr>
              <w:t>эритроциты</w:t>
            </w:r>
          </w:p>
        </w:tc>
      </w:tr>
    </w:tbl>
    <w:p w14:paraId="60316C29" w14:textId="77777777" w:rsidR="001F1A0E" w:rsidRDefault="001F1A0E" w:rsidP="001F1A0E">
      <w:pPr>
        <w:jc w:val="both"/>
        <w:rPr>
          <w:rFonts w:ascii="Times New Roman" w:hAnsi="Times New Roman" w:cs="Times New Roman"/>
          <w:color w:val="111111"/>
          <w:sz w:val="24"/>
          <w:szCs w:val="24"/>
          <w:shd w:val="clear" w:color="auto" w:fill="FFFFFF"/>
        </w:rPr>
      </w:pPr>
    </w:p>
    <w:p w14:paraId="630F5B07" w14:textId="2B38A3CC" w:rsidR="0067475B" w:rsidRPr="00634F13" w:rsidRDefault="00345074" w:rsidP="00345074">
      <w:pPr>
        <w:jc w:val="center"/>
        <w:rPr>
          <w:rFonts w:ascii="Times New Roman" w:eastAsia="Times New Roman" w:hAnsi="Times New Roman" w:cs="Times New Roman"/>
          <w:color w:val="000000"/>
          <w:sz w:val="28"/>
          <w:szCs w:val="28"/>
        </w:rPr>
      </w:pPr>
      <w:r w:rsidRPr="00634F13">
        <w:rPr>
          <w:rFonts w:ascii="Times New Roman" w:hAnsi="Times New Roman" w:cs="Times New Roman"/>
          <w:color w:val="111111"/>
          <w:sz w:val="28"/>
          <w:szCs w:val="28"/>
          <w:shd w:val="clear" w:color="auto" w:fill="FFFFFF"/>
        </w:rPr>
        <w:t xml:space="preserve">Заполнить </w:t>
      </w:r>
      <w:r w:rsidRPr="00634F13">
        <w:rPr>
          <w:rFonts w:ascii="Times New Roman" w:eastAsia="Times New Roman" w:hAnsi="Times New Roman" w:cs="Times New Roman"/>
          <w:bCs/>
          <w:color w:val="000000"/>
          <w:sz w:val="28"/>
          <w:szCs w:val="28"/>
        </w:rPr>
        <w:t>немую</w:t>
      </w:r>
      <w:r w:rsidRPr="00634F13">
        <w:rPr>
          <w:rFonts w:ascii="Times New Roman" w:hAnsi="Times New Roman" w:cs="Times New Roman"/>
          <w:color w:val="111111"/>
          <w:sz w:val="28"/>
          <w:szCs w:val="28"/>
          <w:shd w:val="clear" w:color="auto" w:fill="FFFFFF"/>
        </w:rPr>
        <w:t xml:space="preserve"> таблицу </w:t>
      </w:r>
      <w:r w:rsidR="007114BC" w:rsidRPr="00634F13">
        <w:rPr>
          <w:rFonts w:ascii="Times New Roman" w:hAnsi="Times New Roman" w:cs="Times New Roman"/>
          <w:color w:val="111111"/>
          <w:sz w:val="28"/>
          <w:szCs w:val="28"/>
          <w:shd w:val="clear" w:color="auto" w:fill="FFFFFF"/>
        </w:rPr>
        <w:t>3</w:t>
      </w:r>
      <w:r w:rsidRPr="00634F13">
        <w:rPr>
          <w:rFonts w:ascii="Times New Roman" w:hAnsi="Times New Roman" w:cs="Times New Roman"/>
          <w:color w:val="111111"/>
          <w:sz w:val="28"/>
          <w:szCs w:val="28"/>
          <w:shd w:val="clear" w:color="auto" w:fill="FFFFFF"/>
        </w:rPr>
        <w:t xml:space="preserve">. </w:t>
      </w:r>
      <w:r w:rsidR="0012666F" w:rsidRPr="00634F13">
        <w:rPr>
          <w:rFonts w:ascii="Times New Roman" w:hAnsi="Times New Roman" w:cs="Times New Roman"/>
          <w:color w:val="111111"/>
          <w:sz w:val="28"/>
          <w:szCs w:val="28"/>
          <w:shd w:val="clear" w:color="auto" w:fill="FFFFFF"/>
        </w:rPr>
        <w:t>«</w:t>
      </w:r>
      <w:r w:rsidR="0012666F" w:rsidRPr="00634F13">
        <w:rPr>
          <w:rFonts w:ascii="Times New Roman" w:eastAsia="Times New Roman" w:hAnsi="Times New Roman" w:cs="Times New Roman"/>
          <w:b/>
          <w:color w:val="000000"/>
          <w:sz w:val="28"/>
          <w:szCs w:val="28"/>
          <w:shd w:val="clear" w:color="auto" w:fill="FFFFFF"/>
        </w:rPr>
        <w:t xml:space="preserve">Изменения в </w:t>
      </w:r>
      <w:proofErr w:type="spellStart"/>
      <w:r w:rsidR="0012666F" w:rsidRPr="00634F13">
        <w:rPr>
          <w:rFonts w:ascii="Times New Roman" w:eastAsia="Times New Roman" w:hAnsi="Times New Roman" w:cs="Times New Roman"/>
          <w:b/>
          <w:color w:val="000000"/>
          <w:sz w:val="28"/>
          <w:szCs w:val="28"/>
          <w:shd w:val="clear" w:color="auto" w:fill="FFFFFF"/>
        </w:rPr>
        <w:t>копрограмме</w:t>
      </w:r>
      <w:proofErr w:type="spellEnd"/>
      <w:r w:rsidR="0012666F" w:rsidRPr="00634F13">
        <w:rPr>
          <w:rFonts w:ascii="Times New Roman" w:eastAsia="Times New Roman" w:hAnsi="Times New Roman" w:cs="Times New Roman"/>
          <w:b/>
          <w:color w:val="000000"/>
          <w:sz w:val="28"/>
          <w:szCs w:val="28"/>
          <w:shd w:val="clear" w:color="auto" w:fill="FFFFFF"/>
        </w:rPr>
        <w:t xml:space="preserve"> при копрологических синдромах»</w:t>
      </w:r>
      <w:r w:rsidR="00CE2219">
        <w:rPr>
          <w:rFonts w:ascii="Times New Roman" w:eastAsia="Times New Roman" w:hAnsi="Times New Roman" w:cs="Times New Roman"/>
          <w:b/>
          <w:color w:val="000000"/>
          <w:sz w:val="28"/>
          <w:szCs w:val="28"/>
          <w:shd w:val="clear" w:color="auto" w:fill="FFFFFF"/>
        </w:rPr>
        <w:t xml:space="preserve"> </w:t>
      </w:r>
      <w:r w:rsidR="00CE2219" w:rsidRPr="00CE2219">
        <w:rPr>
          <w:rFonts w:ascii="Times New Roman" w:hAnsi="Times New Roman" w:cs="Times New Roman"/>
          <w:color w:val="000000"/>
          <w:sz w:val="28"/>
          <w:szCs w:val="28"/>
        </w:rPr>
        <w:t xml:space="preserve">(Слайд </w:t>
      </w:r>
      <w:r w:rsidR="00AF2A67">
        <w:rPr>
          <w:rFonts w:ascii="Times New Roman" w:hAnsi="Times New Roman" w:cs="Times New Roman"/>
          <w:color w:val="000000"/>
          <w:sz w:val="28"/>
          <w:szCs w:val="28"/>
        </w:rPr>
        <w:t>8</w:t>
      </w:r>
      <w:r w:rsidR="00CE2219" w:rsidRPr="00CE2219">
        <w:rPr>
          <w:rFonts w:ascii="Times New Roman" w:hAnsi="Times New Roman" w:cs="Times New Roman"/>
          <w:color w:val="000000"/>
          <w:sz w:val="28"/>
          <w:szCs w:val="28"/>
        </w:rPr>
        <w:t>6).</w:t>
      </w:r>
    </w:p>
    <w:tbl>
      <w:tblPr>
        <w:tblW w:w="9613" w:type="dxa"/>
        <w:tblInd w:w="5" w:type="dxa"/>
        <w:tblLayout w:type="fixed"/>
        <w:tblCellMar>
          <w:left w:w="0" w:type="dxa"/>
          <w:right w:w="0" w:type="dxa"/>
        </w:tblCellMar>
        <w:tblLook w:val="0000" w:firstRow="0" w:lastRow="0" w:firstColumn="0" w:lastColumn="0" w:noHBand="0" w:noVBand="0"/>
      </w:tblPr>
      <w:tblGrid>
        <w:gridCol w:w="2090"/>
        <w:gridCol w:w="3901"/>
        <w:gridCol w:w="3622"/>
      </w:tblGrid>
      <w:tr w:rsidR="0012666F" w:rsidRPr="00DD3E8B" w14:paraId="4D8A20CE" w14:textId="77777777" w:rsidTr="00944CB3">
        <w:trPr>
          <w:trHeight w:val="225"/>
        </w:trPr>
        <w:tc>
          <w:tcPr>
            <w:tcW w:w="2090" w:type="dxa"/>
            <w:tcBorders>
              <w:top w:val="single" w:sz="4" w:space="0" w:color="auto"/>
              <w:left w:val="single" w:sz="4" w:space="0" w:color="auto"/>
              <w:bottom w:val="nil"/>
              <w:right w:val="nil"/>
            </w:tcBorders>
            <w:shd w:val="clear" w:color="auto" w:fill="FFFFFF"/>
            <w:vAlign w:val="center"/>
          </w:tcPr>
          <w:p w14:paraId="01F6BD5D"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Синдром</w:t>
            </w:r>
          </w:p>
        </w:tc>
        <w:tc>
          <w:tcPr>
            <w:tcW w:w="3901" w:type="dxa"/>
            <w:tcBorders>
              <w:top w:val="single" w:sz="4" w:space="0" w:color="auto"/>
              <w:left w:val="single" w:sz="4" w:space="0" w:color="auto"/>
              <w:bottom w:val="nil"/>
              <w:right w:val="nil"/>
            </w:tcBorders>
            <w:shd w:val="clear" w:color="auto" w:fill="FFFFFF"/>
            <w:vAlign w:val="center"/>
          </w:tcPr>
          <w:p w14:paraId="71CB48A9"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Причины</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1EAF7E39"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Осмотр и микроскопия</w:t>
            </w:r>
          </w:p>
        </w:tc>
      </w:tr>
      <w:tr w:rsidR="0012666F" w:rsidRPr="00DD3E8B" w14:paraId="5F120106" w14:textId="77777777" w:rsidTr="00944CB3">
        <w:trPr>
          <w:trHeight w:val="636"/>
        </w:trPr>
        <w:tc>
          <w:tcPr>
            <w:tcW w:w="2090" w:type="dxa"/>
            <w:tcBorders>
              <w:top w:val="single" w:sz="4" w:space="0" w:color="auto"/>
              <w:left w:val="single" w:sz="4" w:space="0" w:color="auto"/>
              <w:bottom w:val="nil"/>
              <w:right w:val="nil"/>
            </w:tcBorders>
            <w:shd w:val="clear" w:color="auto" w:fill="FFFFFF"/>
            <w:vAlign w:val="center"/>
          </w:tcPr>
          <w:p w14:paraId="47195F58"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Оральный</w:t>
            </w:r>
          </w:p>
        </w:tc>
        <w:tc>
          <w:tcPr>
            <w:tcW w:w="3901" w:type="dxa"/>
            <w:tcBorders>
              <w:top w:val="single" w:sz="4" w:space="0" w:color="auto"/>
              <w:left w:val="single" w:sz="4" w:space="0" w:color="auto"/>
              <w:bottom w:val="nil"/>
              <w:right w:val="nil"/>
            </w:tcBorders>
            <w:shd w:val="clear" w:color="auto" w:fill="FFFFFF"/>
            <w:vAlign w:val="center"/>
          </w:tcPr>
          <w:p w14:paraId="336B8B03"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Недостаточное переже</w:t>
            </w:r>
            <w:r w:rsidRPr="00DD3E8B">
              <w:rPr>
                <w:rFonts w:ascii="Times New Roman" w:eastAsia="Times New Roman" w:hAnsi="Times New Roman" w:cs="Times New Roman"/>
                <w:color w:val="000000"/>
                <w:sz w:val="24"/>
                <w:szCs w:val="24"/>
              </w:rPr>
              <w:softHyphen/>
              <w:t>вывание пищи и уско</w:t>
            </w:r>
            <w:r w:rsidRPr="00DD3E8B">
              <w:rPr>
                <w:rFonts w:ascii="Times New Roman" w:eastAsia="Times New Roman" w:hAnsi="Times New Roman" w:cs="Times New Roman"/>
                <w:color w:val="000000"/>
                <w:sz w:val="24"/>
                <w:szCs w:val="24"/>
              </w:rPr>
              <w:softHyphen/>
              <w:t>ренное прохождение ее по ЖКТ</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3FC0B5FA"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
        </w:tc>
      </w:tr>
      <w:tr w:rsidR="0012666F" w:rsidRPr="00DD3E8B" w14:paraId="2554F4C1" w14:textId="77777777" w:rsidTr="00944CB3">
        <w:trPr>
          <w:trHeight w:val="497"/>
        </w:trPr>
        <w:tc>
          <w:tcPr>
            <w:tcW w:w="2090" w:type="dxa"/>
            <w:tcBorders>
              <w:top w:val="single" w:sz="4" w:space="0" w:color="auto"/>
              <w:left w:val="single" w:sz="4" w:space="0" w:color="auto"/>
              <w:bottom w:val="nil"/>
              <w:right w:val="nil"/>
            </w:tcBorders>
            <w:shd w:val="clear" w:color="auto" w:fill="FFFFFF"/>
            <w:vAlign w:val="center"/>
          </w:tcPr>
          <w:p w14:paraId="50BE2EC7"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Гастрогенный</w:t>
            </w:r>
            <w:proofErr w:type="spellEnd"/>
          </w:p>
        </w:tc>
        <w:tc>
          <w:tcPr>
            <w:tcW w:w="3901" w:type="dxa"/>
            <w:tcBorders>
              <w:top w:val="single" w:sz="4" w:space="0" w:color="auto"/>
              <w:left w:val="single" w:sz="4" w:space="0" w:color="auto"/>
              <w:bottom w:val="nil"/>
              <w:right w:val="nil"/>
            </w:tcBorders>
            <w:shd w:val="clear" w:color="auto" w:fill="FFFFFF"/>
            <w:vAlign w:val="center"/>
          </w:tcPr>
          <w:p w14:paraId="2B155BD7"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Секреторная недоста</w:t>
            </w:r>
            <w:r w:rsidRPr="00DD3E8B">
              <w:rPr>
                <w:rFonts w:ascii="Times New Roman" w:eastAsia="Times New Roman" w:hAnsi="Times New Roman" w:cs="Times New Roman"/>
                <w:color w:val="000000"/>
                <w:sz w:val="24"/>
                <w:szCs w:val="24"/>
              </w:rPr>
              <w:softHyphen/>
              <w:t>точность желудка и поджелудочной железы</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6D710EE2"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
        </w:tc>
      </w:tr>
      <w:tr w:rsidR="0012666F" w:rsidRPr="00DD3E8B" w14:paraId="74CC80CB" w14:textId="77777777" w:rsidTr="00944CB3">
        <w:trPr>
          <w:trHeight w:val="497"/>
        </w:trPr>
        <w:tc>
          <w:tcPr>
            <w:tcW w:w="2090" w:type="dxa"/>
            <w:tcBorders>
              <w:top w:val="single" w:sz="4" w:space="0" w:color="auto"/>
              <w:left w:val="single" w:sz="4" w:space="0" w:color="auto"/>
              <w:bottom w:val="nil"/>
              <w:right w:val="nil"/>
            </w:tcBorders>
            <w:shd w:val="clear" w:color="auto" w:fill="FFFFFF"/>
            <w:vAlign w:val="center"/>
          </w:tcPr>
          <w:p w14:paraId="473E654E"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Пилородуоде</w:t>
            </w:r>
            <w:r w:rsidRPr="00DD3E8B">
              <w:rPr>
                <w:rFonts w:ascii="Times New Roman" w:eastAsia="Times New Roman" w:hAnsi="Times New Roman" w:cs="Times New Roman"/>
                <w:color w:val="000000"/>
                <w:sz w:val="24"/>
                <w:szCs w:val="24"/>
              </w:rPr>
              <w:softHyphen/>
              <w:t>нальный</w:t>
            </w:r>
            <w:proofErr w:type="spellEnd"/>
          </w:p>
        </w:tc>
        <w:tc>
          <w:tcPr>
            <w:tcW w:w="3901" w:type="dxa"/>
            <w:tcBorders>
              <w:top w:val="single" w:sz="4" w:space="0" w:color="auto"/>
              <w:left w:val="single" w:sz="4" w:space="0" w:color="auto"/>
              <w:bottom w:val="nil"/>
              <w:right w:val="nil"/>
            </w:tcBorders>
            <w:shd w:val="clear" w:color="auto" w:fill="FFFFFF"/>
            <w:vAlign w:val="center"/>
          </w:tcPr>
          <w:p w14:paraId="3FC14F55"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Выраженная функцио</w:t>
            </w:r>
            <w:r w:rsidRPr="00DD3E8B">
              <w:rPr>
                <w:rFonts w:ascii="Times New Roman" w:eastAsia="Times New Roman" w:hAnsi="Times New Roman" w:cs="Times New Roman"/>
                <w:color w:val="000000"/>
                <w:sz w:val="24"/>
                <w:szCs w:val="24"/>
              </w:rPr>
              <w:softHyphen/>
              <w:t>нальная недостаточ</w:t>
            </w:r>
            <w:r w:rsidRPr="00DD3E8B">
              <w:rPr>
                <w:rFonts w:ascii="Times New Roman" w:eastAsia="Times New Roman" w:hAnsi="Times New Roman" w:cs="Times New Roman"/>
                <w:color w:val="000000"/>
                <w:sz w:val="24"/>
                <w:szCs w:val="24"/>
              </w:rPr>
              <w:softHyphen/>
              <w:t>ность желудка и ДПК</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760D3C3A"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
        </w:tc>
      </w:tr>
      <w:tr w:rsidR="0012666F" w:rsidRPr="00DD3E8B" w14:paraId="68CF90D2" w14:textId="77777777" w:rsidTr="00944CB3">
        <w:trPr>
          <w:trHeight w:val="636"/>
        </w:trPr>
        <w:tc>
          <w:tcPr>
            <w:tcW w:w="2090" w:type="dxa"/>
            <w:tcBorders>
              <w:top w:val="single" w:sz="4" w:space="0" w:color="auto"/>
              <w:left w:val="single" w:sz="4" w:space="0" w:color="auto"/>
              <w:bottom w:val="nil"/>
              <w:right w:val="nil"/>
            </w:tcBorders>
            <w:shd w:val="clear" w:color="auto" w:fill="FFFFFF"/>
            <w:vAlign w:val="center"/>
          </w:tcPr>
          <w:p w14:paraId="170CC784" w14:textId="3C956D30"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Панкреати</w:t>
            </w:r>
            <w:r w:rsidRPr="00DD3E8B">
              <w:rPr>
                <w:rFonts w:ascii="Times New Roman" w:eastAsia="Times New Roman" w:hAnsi="Times New Roman" w:cs="Times New Roman"/>
                <w:color w:val="000000"/>
                <w:sz w:val="24"/>
                <w:szCs w:val="24"/>
              </w:rPr>
              <w:softHyphen/>
              <w:t>ческая</w:t>
            </w:r>
          </w:p>
          <w:p w14:paraId="49D4537C" w14:textId="4B8A91FE"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недоста</w:t>
            </w:r>
            <w:r w:rsidRPr="00DD3E8B">
              <w:rPr>
                <w:rFonts w:ascii="Times New Roman" w:eastAsia="Times New Roman" w:hAnsi="Times New Roman" w:cs="Times New Roman"/>
                <w:color w:val="000000"/>
                <w:sz w:val="24"/>
                <w:szCs w:val="24"/>
              </w:rPr>
              <w:softHyphen/>
              <w:t>точность</w:t>
            </w:r>
          </w:p>
        </w:tc>
        <w:tc>
          <w:tcPr>
            <w:tcW w:w="3901" w:type="dxa"/>
            <w:tcBorders>
              <w:top w:val="single" w:sz="4" w:space="0" w:color="auto"/>
              <w:left w:val="single" w:sz="4" w:space="0" w:color="auto"/>
              <w:bottom w:val="nil"/>
              <w:right w:val="nil"/>
            </w:tcBorders>
            <w:shd w:val="clear" w:color="auto" w:fill="FFFFFF"/>
            <w:vAlign w:val="center"/>
          </w:tcPr>
          <w:p w14:paraId="71939E5A"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Панкреатит, дуоденит, глистная инвазия</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472EC886"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
        </w:tc>
      </w:tr>
      <w:tr w:rsidR="0012666F" w:rsidRPr="00DD3E8B" w14:paraId="4AC0A41B" w14:textId="77777777" w:rsidTr="00944CB3">
        <w:trPr>
          <w:trHeight w:val="497"/>
        </w:trPr>
        <w:tc>
          <w:tcPr>
            <w:tcW w:w="2090" w:type="dxa"/>
            <w:tcBorders>
              <w:top w:val="single" w:sz="4" w:space="0" w:color="auto"/>
              <w:left w:val="single" w:sz="4" w:space="0" w:color="auto"/>
              <w:bottom w:val="nil"/>
              <w:right w:val="nil"/>
            </w:tcBorders>
            <w:shd w:val="clear" w:color="auto" w:fill="FFFFFF"/>
            <w:vAlign w:val="center"/>
          </w:tcPr>
          <w:p w14:paraId="7DF3C7D0"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Недостаточ</w:t>
            </w:r>
            <w:r w:rsidRPr="00DD3E8B">
              <w:rPr>
                <w:rFonts w:ascii="Times New Roman" w:eastAsia="Times New Roman" w:hAnsi="Times New Roman" w:cs="Times New Roman"/>
                <w:color w:val="000000"/>
                <w:sz w:val="24"/>
                <w:szCs w:val="24"/>
              </w:rPr>
              <w:softHyphen/>
              <w:t>ность желче</w:t>
            </w:r>
            <w:r w:rsidRPr="00DD3E8B">
              <w:rPr>
                <w:rFonts w:ascii="Times New Roman" w:eastAsia="Times New Roman" w:hAnsi="Times New Roman" w:cs="Times New Roman"/>
                <w:color w:val="000000"/>
                <w:sz w:val="24"/>
                <w:szCs w:val="24"/>
              </w:rPr>
              <w:softHyphen/>
              <w:t>отделения</w:t>
            </w:r>
          </w:p>
        </w:tc>
        <w:tc>
          <w:tcPr>
            <w:tcW w:w="3901" w:type="dxa"/>
            <w:tcBorders>
              <w:top w:val="single" w:sz="4" w:space="0" w:color="auto"/>
              <w:left w:val="single" w:sz="4" w:space="0" w:color="auto"/>
              <w:bottom w:val="nil"/>
              <w:right w:val="nil"/>
            </w:tcBorders>
            <w:shd w:val="clear" w:color="auto" w:fill="FFFFFF"/>
            <w:vAlign w:val="center"/>
          </w:tcPr>
          <w:p w14:paraId="0C457C9D" w14:textId="1B3B6A8D" w:rsidR="0012666F" w:rsidRPr="00DD3E8B" w:rsidRDefault="0012666F" w:rsidP="00345074">
            <w:pPr>
              <w:spacing w:after="0" w:line="240" w:lineRule="auto"/>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Холецистохолангит</w:t>
            </w:r>
            <w:proofErr w:type="spellEnd"/>
            <w:r w:rsidR="00AF2A67">
              <w:rPr>
                <w:rFonts w:ascii="Times New Roman" w:eastAsia="Times New Roman" w:hAnsi="Times New Roman" w:cs="Times New Roman"/>
                <w:color w:val="000000"/>
                <w:sz w:val="24"/>
                <w:szCs w:val="24"/>
              </w:rPr>
              <w:t xml:space="preserve"> -</w:t>
            </w:r>
            <w:r w:rsidRPr="00DD3E8B">
              <w:rPr>
                <w:rFonts w:ascii="Times New Roman" w:eastAsia="Times New Roman" w:hAnsi="Times New Roman" w:cs="Times New Roman"/>
                <w:color w:val="000000"/>
                <w:sz w:val="24"/>
                <w:szCs w:val="24"/>
              </w:rPr>
              <w:t xml:space="preserve"> аномалии развития желчных путей</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60CA44DC"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
        </w:tc>
      </w:tr>
      <w:tr w:rsidR="0012666F" w:rsidRPr="00DD3E8B" w14:paraId="6B24D7A3" w14:textId="77777777" w:rsidTr="00944CB3">
        <w:trPr>
          <w:trHeight w:val="643"/>
        </w:trPr>
        <w:tc>
          <w:tcPr>
            <w:tcW w:w="2090" w:type="dxa"/>
            <w:tcBorders>
              <w:top w:val="single" w:sz="4" w:space="0" w:color="auto"/>
              <w:left w:val="single" w:sz="4" w:space="0" w:color="auto"/>
              <w:bottom w:val="nil"/>
              <w:right w:val="nil"/>
            </w:tcBorders>
            <w:shd w:val="clear" w:color="auto" w:fill="FFFFFF"/>
            <w:vAlign w:val="center"/>
          </w:tcPr>
          <w:p w14:paraId="5B648722"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Печеночная</w:t>
            </w:r>
          </w:p>
          <w:p w14:paraId="3AA10FB3" w14:textId="67FBF668" w:rsidR="0012666F" w:rsidRPr="00DD3E8B" w:rsidRDefault="00345074"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Н</w:t>
            </w:r>
            <w:r w:rsidR="0012666F" w:rsidRPr="00DD3E8B">
              <w:rPr>
                <w:rFonts w:ascii="Times New Roman" w:eastAsia="Times New Roman" w:hAnsi="Times New Roman" w:cs="Times New Roman"/>
                <w:color w:val="000000"/>
                <w:sz w:val="24"/>
                <w:szCs w:val="24"/>
              </w:rPr>
              <w:t>едостаточ</w:t>
            </w:r>
            <w:r>
              <w:rPr>
                <w:rFonts w:ascii="Times New Roman" w:eastAsia="Times New Roman" w:hAnsi="Times New Roman" w:cs="Times New Roman"/>
                <w:color w:val="000000"/>
                <w:sz w:val="24"/>
                <w:szCs w:val="24"/>
              </w:rPr>
              <w:t>ность</w:t>
            </w:r>
          </w:p>
        </w:tc>
        <w:tc>
          <w:tcPr>
            <w:tcW w:w="3901" w:type="dxa"/>
            <w:tcBorders>
              <w:top w:val="single" w:sz="4" w:space="0" w:color="auto"/>
              <w:left w:val="single" w:sz="4" w:space="0" w:color="auto"/>
              <w:bottom w:val="nil"/>
              <w:right w:val="nil"/>
            </w:tcBorders>
            <w:shd w:val="clear" w:color="auto" w:fill="FFFFFF"/>
            <w:vAlign w:val="center"/>
          </w:tcPr>
          <w:p w14:paraId="4FE41287" w14:textId="520294FD"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Вирусный гепатит, атрезия желчных путей, иногда при дискинезии желчного пузыря</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7BA7B056"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
        </w:tc>
      </w:tr>
      <w:tr w:rsidR="0012666F" w:rsidRPr="00DD3E8B" w14:paraId="267C8366" w14:textId="77777777" w:rsidTr="00944CB3">
        <w:trPr>
          <w:trHeight w:val="636"/>
        </w:trPr>
        <w:tc>
          <w:tcPr>
            <w:tcW w:w="2090" w:type="dxa"/>
            <w:tcBorders>
              <w:top w:val="single" w:sz="4" w:space="0" w:color="auto"/>
              <w:left w:val="single" w:sz="4" w:space="0" w:color="auto"/>
              <w:bottom w:val="nil"/>
              <w:right w:val="nil"/>
            </w:tcBorders>
            <w:shd w:val="clear" w:color="auto" w:fill="FFFFFF"/>
            <w:vAlign w:val="center"/>
          </w:tcPr>
          <w:p w14:paraId="7F7186EA" w14:textId="77777777"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Энтеральный</w:t>
            </w:r>
          </w:p>
        </w:tc>
        <w:tc>
          <w:tcPr>
            <w:tcW w:w="3901" w:type="dxa"/>
            <w:tcBorders>
              <w:top w:val="single" w:sz="4" w:space="0" w:color="auto"/>
              <w:left w:val="single" w:sz="4" w:space="0" w:color="auto"/>
              <w:bottom w:val="nil"/>
              <w:right w:val="nil"/>
            </w:tcBorders>
            <w:shd w:val="clear" w:color="auto" w:fill="FFFFFF"/>
            <w:vAlign w:val="center"/>
          </w:tcPr>
          <w:p w14:paraId="4151C534"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Энтерит при острых кишечных инфекциях</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79074204"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
        </w:tc>
      </w:tr>
      <w:tr w:rsidR="0012666F" w:rsidRPr="00DD3E8B" w14:paraId="2DE5DF73" w14:textId="77777777" w:rsidTr="00944CB3">
        <w:trPr>
          <w:trHeight w:val="775"/>
        </w:trPr>
        <w:tc>
          <w:tcPr>
            <w:tcW w:w="2090" w:type="dxa"/>
            <w:tcBorders>
              <w:top w:val="single" w:sz="4" w:space="0" w:color="auto"/>
              <w:left w:val="single" w:sz="4" w:space="0" w:color="auto"/>
              <w:bottom w:val="nil"/>
              <w:right w:val="nil"/>
            </w:tcBorders>
            <w:shd w:val="clear" w:color="auto" w:fill="FFFFFF"/>
            <w:vAlign w:val="center"/>
          </w:tcPr>
          <w:p w14:paraId="7F55813E" w14:textId="75589066" w:rsidR="0012666F" w:rsidRPr="00DD3E8B" w:rsidRDefault="0012666F" w:rsidP="00345074">
            <w:pPr>
              <w:spacing w:after="0" w:line="280" w:lineRule="exact"/>
              <w:jc w:val="center"/>
              <w:rPr>
                <w:rFonts w:ascii="Times New Roman" w:eastAsia="Times New Roman" w:hAnsi="Times New Roman" w:cs="Times New Roman"/>
                <w:sz w:val="24"/>
                <w:szCs w:val="24"/>
              </w:rPr>
            </w:pPr>
            <w:proofErr w:type="spellStart"/>
            <w:r w:rsidRPr="00DD3E8B">
              <w:rPr>
                <w:rFonts w:ascii="Times New Roman" w:eastAsia="Times New Roman" w:hAnsi="Times New Roman" w:cs="Times New Roman"/>
                <w:color w:val="000000"/>
                <w:sz w:val="24"/>
                <w:szCs w:val="24"/>
              </w:rPr>
              <w:t>Илеоце</w:t>
            </w:r>
            <w:r w:rsidRPr="00DD3E8B">
              <w:rPr>
                <w:rFonts w:ascii="Times New Roman" w:eastAsia="Times New Roman" w:hAnsi="Times New Roman" w:cs="Times New Roman"/>
                <w:color w:val="000000"/>
                <w:sz w:val="24"/>
                <w:szCs w:val="24"/>
              </w:rPr>
              <w:softHyphen/>
            </w:r>
            <w:r w:rsidR="00345074">
              <w:rPr>
                <w:rFonts w:ascii="Times New Roman" w:eastAsia="Times New Roman" w:hAnsi="Times New Roman" w:cs="Times New Roman"/>
                <w:sz w:val="24"/>
                <w:szCs w:val="24"/>
              </w:rPr>
              <w:t>к</w:t>
            </w:r>
            <w:r w:rsidRPr="00DD3E8B">
              <w:rPr>
                <w:rFonts w:ascii="Times New Roman" w:eastAsia="Times New Roman" w:hAnsi="Times New Roman" w:cs="Times New Roman"/>
                <w:color w:val="000000"/>
                <w:sz w:val="24"/>
                <w:szCs w:val="24"/>
              </w:rPr>
              <w:t>альный</w:t>
            </w:r>
            <w:proofErr w:type="spellEnd"/>
          </w:p>
        </w:tc>
        <w:tc>
          <w:tcPr>
            <w:tcW w:w="3901" w:type="dxa"/>
            <w:tcBorders>
              <w:top w:val="single" w:sz="4" w:space="0" w:color="auto"/>
              <w:left w:val="single" w:sz="4" w:space="0" w:color="auto"/>
              <w:bottom w:val="nil"/>
              <w:right w:val="nil"/>
            </w:tcBorders>
            <w:shd w:val="clear" w:color="auto" w:fill="FFFFFF"/>
            <w:vAlign w:val="center"/>
          </w:tcPr>
          <w:p w14:paraId="0E4C35AA"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Энтероколит при острых кишечных инфекциях</w:t>
            </w:r>
          </w:p>
        </w:tc>
        <w:tc>
          <w:tcPr>
            <w:tcW w:w="3622" w:type="dxa"/>
            <w:tcBorders>
              <w:top w:val="single" w:sz="4" w:space="0" w:color="auto"/>
              <w:left w:val="single" w:sz="4" w:space="0" w:color="auto"/>
              <w:bottom w:val="nil"/>
              <w:right w:val="single" w:sz="4" w:space="0" w:color="auto"/>
            </w:tcBorders>
            <w:shd w:val="clear" w:color="auto" w:fill="FFFFFF"/>
            <w:vAlign w:val="center"/>
          </w:tcPr>
          <w:p w14:paraId="1CB38444"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
        </w:tc>
      </w:tr>
      <w:tr w:rsidR="0012666F" w:rsidRPr="00DD3E8B" w14:paraId="31EA3984" w14:textId="77777777" w:rsidTr="00944CB3">
        <w:trPr>
          <w:trHeight w:val="920"/>
        </w:trPr>
        <w:tc>
          <w:tcPr>
            <w:tcW w:w="2090" w:type="dxa"/>
            <w:tcBorders>
              <w:top w:val="single" w:sz="4" w:space="0" w:color="auto"/>
              <w:left w:val="single" w:sz="4" w:space="0" w:color="auto"/>
              <w:bottom w:val="single" w:sz="4" w:space="0" w:color="auto"/>
              <w:right w:val="nil"/>
            </w:tcBorders>
            <w:shd w:val="clear" w:color="auto" w:fill="FFFFFF"/>
            <w:vAlign w:val="center"/>
          </w:tcPr>
          <w:p w14:paraId="66BA01D6" w14:textId="5441D273" w:rsidR="0012666F" w:rsidRPr="00DD3E8B" w:rsidRDefault="0012666F" w:rsidP="00345074">
            <w:pPr>
              <w:spacing w:after="0" w:line="280" w:lineRule="exact"/>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Дистально</w:t>
            </w:r>
            <w:r w:rsidRPr="00DD3E8B">
              <w:rPr>
                <w:rFonts w:ascii="Times New Roman" w:eastAsia="Times New Roman" w:hAnsi="Times New Roman" w:cs="Times New Roman"/>
                <w:color w:val="000000"/>
                <w:sz w:val="24"/>
                <w:szCs w:val="24"/>
              </w:rPr>
              <w:softHyphen/>
            </w:r>
            <w:r w:rsidR="00345074">
              <w:rPr>
                <w:rFonts w:ascii="Times New Roman" w:eastAsia="Times New Roman" w:hAnsi="Times New Roman" w:cs="Times New Roman"/>
                <w:color w:val="000000"/>
                <w:sz w:val="24"/>
                <w:szCs w:val="24"/>
              </w:rPr>
              <w:t>-</w:t>
            </w:r>
          </w:p>
          <w:p w14:paraId="08E55E64" w14:textId="19184CAA" w:rsidR="0012666F" w:rsidRPr="00DD3E8B" w:rsidRDefault="00345074" w:rsidP="00345074">
            <w:pPr>
              <w:spacing w:after="0" w:line="280" w:lineRule="exact"/>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к</w:t>
            </w:r>
            <w:r w:rsidR="0012666F" w:rsidRPr="00DD3E8B">
              <w:rPr>
                <w:rFonts w:ascii="Times New Roman" w:eastAsia="Times New Roman" w:hAnsi="Times New Roman" w:cs="Times New Roman"/>
                <w:color w:val="000000"/>
                <w:sz w:val="24"/>
                <w:szCs w:val="24"/>
              </w:rPr>
              <w:t>олитический</w:t>
            </w:r>
            <w:proofErr w:type="spellEnd"/>
          </w:p>
        </w:tc>
        <w:tc>
          <w:tcPr>
            <w:tcW w:w="3901" w:type="dxa"/>
            <w:tcBorders>
              <w:top w:val="single" w:sz="4" w:space="0" w:color="auto"/>
              <w:left w:val="single" w:sz="4" w:space="0" w:color="auto"/>
              <w:bottom w:val="single" w:sz="4" w:space="0" w:color="auto"/>
              <w:right w:val="nil"/>
            </w:tcBorders>
            <w:shd w:val="clear" w:color="auto" w:fill="FFFFFF"/>
            <w:vAlign w:val="center"/>
          </w:tcPr>
          <w:p w14:paraId="6262C82A"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r w:rsidRPr="00DD3E8B">
              <w:rPr>
                <w:rFonts w:ascii="Times New Roman" w:eastAsia="Times New Roman" w:hAnsi="Times New Roman" w:cs="Times New Roman"/>
                <w:color w:val="000000"/>
                <w:sz w:val="24"/>
                <w:szCs w:val="24"/>
              </w:rPr>
              <w:t>Колит при дизентерии, сальмонеллезе и других кишечных инфекциях</w:t>
            </w:r>
          </w:p>
        </w:tc>
        <w:tc>
          <w:tcPr>
            <w:tcW w:w="3622" w:type="dxa"/>
            <w:tcBorders>
              <w:top w:val="single" w:sz="4" w:space="0" w:color="auto"/>
              <w:left w:val="single" w:sz="4" w:space="0" w:color="auto"/>
              <w:bottom w:val="single" w:sz="4" w:space="0" w:color="auto"/>
              <w:right w:val="single" w:sz="4" w:space="0" w:color="auto"/>
            </w:tcBorders>
            <w:shd w:val="clear" w:color="auto" w:fill="FFFFFF"/>
            <w:vAlign w:val="center"/>
          </w:tcPr>
          <w:p w14:paraId="02A5E90D" w14:textId="77777777" w:rsidR="0012666F" w:rsidRPr="00DD3E8B" w:rsidRDefault="0012666F" w:rsidP="00345074">
            <w:pPr>
              <w:spacing w:after="0" w:line="240" w:lineRule="auto"/>
              <w:jc w:val="center"/>
              <w:rPr>
                <w:rFonts w:ascii="Times New Roman" w:eastAsia="Times New Roman" w:hAnsi="Times New Roman" w:cs="Times New Roman"/>
                <w:sz w:val="24"/>
                <w:szCs w:val="24"/>
              </w:rPr>
            </w:pPr>
          </w:p>
        </w:tc>
      </w:tr>
    </w:tbl>
    <w:p w14:paraId="5AA5B989" w14:textId="77777777" w:rsidR="00345074" w:rsidRDefault="00345074" w:rsidP="00D80AE0">
      <w:pPr>
        <w:jc w:val="both"/>
        <w:rPr>
          <w:rFonts w:ascii="Times New Roman" w:hAnsi="Times New Roman" w:cs="Times New Roman"/>
          <w:b/>
          <w:sz w:val="24"/>
          <w:szCs w:val="24"/>
        </w:rPr>
      </w:pPr>
    </w:p>
    <w:p w14:paraId="32A2140B" w14:textId="3A3EE739" w:rsidR="0067475B" w:rsidRDefault="0067475B" w:rsidP="00345074">
      <w:pPr>
        <w:spacing w:after="0" w:line="240" w:lineRule="auto"/>
        <w:rPr>
          <w:rFonts w:ascii="Times New Roman" w:hAnsi="Times New Roman" w:cs="Times New Roman"/>
          <w:bCs/>
          <w:sz w:val="28"/>
          <w:szCs w:val="28"/>
        </w:rPr>
      </w:pPr>
      <w:r w:rsidRPr="006039F1">
        <w:rPr>
          <w:rFonts w:ascii="Times New Roman" w:hAnsi="Times New Roman" w:cs="Times New Roman"/>
          <w:b/>
          <w:sz w:val="28"/>
          <w:szCs w:val="28"/>
        </w:rPr>
        <w:t>Закрепление материала:</w:t>
      </w:r>
      <w:r w:rsidR="00B418B8">
        <w:rPr>
          <w:rFonts w:ascii="Times New Roman" w:hAnsi="Times New Roman" w:cs="Times New Roman"/>
          <w:b/>
          <w:sz w:val="28"/>
          <w:szCs w:val="28"/>
        </w:rPr>
        <w:t xml:space="preserve"> </w:t>
      </w:r>
      <w:r w:rsidR="00B418B8" w:rsidRPr="00B418B8">
        <w:rPr>
          <w:rFonts w:ascii="Times New Roman" w:hAnsi="Times New Roman" w:cs="Times New Roman"/>
          <w:bCs/>
          <w:sz w:val="28"/>
          <w:szCs w:val="28"/>
        </w:rPr>
        <w:t>ответы на вопросы</w:t>
      </w:r>
      <w:r w:rsidR="00560269">
        <w:rPr>
          <w:rFonts w:ascii="Times New Roman" w:hAnsi="Times New Roman" w:cs="Times New Roman"/>
          <w:bCs/>
          <w:sz w:val="28"/>
          <w:szCs w:val="28"/>
        </w:rPr>
        <w:t xml:space="preserve"> (Приложение 3).</w:t>
      </w:r>
    </w:p>
    <w:p w14:paraId="2414FAE1" w14:textId="77777777" w:rsidR="00560269" w:rsidRDefault="00560269" w:rsidP="00560269">
      <w:pPr>
        <w:spacing w:after="0" w:line="240" w:lineRule="auto"/>
        <w:jc w:val="right"/>
        <w:rPr>
          <w:rFonts w:ascii="Times New Roman" w:hAnsi="Times New Roman" w:cs="Times New Roman"/>
          <w:bCs/>
          <w:sz w:val="28"/>
          <w:szCs w:val="28"/>
        </w:rPr>
      </w:pPr>
    </w:p>
    <w:p w14:paraId="20BC3047" w14:textId="77777777" w:rsidR="00A869B6" w:rsidRDefault="00A869B6" w:rsidP="00560269">
      <w:pPr>
        <w:spacing w:after="0" w:line="240" w:lineRule="auto"/>
        <w:jc w:val="right"/>
        <w:rPr>
          <w:rFonts w:ascii="Times New Roman" w:hAnsi="Times New Roman" w:cs="Times New Roman"/>
          <w:bCs/>
          <w:sz w:val="28"/>
          <w:szCs w:val="28"/>
        </w:rPr>
      </w:pPr>
    </w:p>
    <w:p w14:paraId="5C711674" w14:textId="77777777" w:rsidR="00A869B6" w:rsidRDefault="00A869B6" w:rsidP="00560269">
      <w:pPr>
        <w:spacing w:after="0" w:line="240" w:lineRule="auto"/>
        <w:jc w:val="right"/>
        <w:rPr>
          <w:rFonts w:ascii="Times New Roman" w:hAnsi="Times New Roman" w:cs="Times New Roman"/>
          <w:bCs/>
          <w:sz w:val="28"/>
          <w:szCs w:val="28"/>
        </w:rPr>
      </w:pPr>
    </w:p>
    <w:p w14:paraId="369070A3" w14:textId="2A2C802C" w:rsidR="00560269" w:rsidRPr="006039F1" w:rsidRDefault="00560269" w:rsidP="00560269">
      <w:pPr>
        <w:spacing w:after="0" w:line="240" w:lineRule="auto"/>
        <w:jc w:val="right"/>
        <w:rPr>
          <w:rFonts w:ascii="Times New Roman" w:hAnsi="Times New Roman" w:cs="Times New Roman"/>
          <w:b/>
          <w:sz w:val="28"/>
          <w:szCs w:val="28"/>
        </w:rPr>
      </w:pPr>
      <w:r>
        <w:rPr>
          <w:rFonts w:ascii="Times New Roman" w:hAnsi="Times New Roman" w:cs="Times New Roman"/>
          <w:bCs/>
          <w:sz w:val="28"/>
          <w:szCs w:val="28"/>
        </w:rPr>
        <w:lastRenderedPageBreak/>
        <w:t>Приложение 3.</w:t>
      </w:r>
    </w:p>
    <w:p w14:paraId="0EE7C0B1" w14:textId="77777777" w:rsidR="009D460B" w:rsidRPr="006039F1" w:rsidRDefault="009D460B" w:rsidP="009D460B">
      <w:pPr>
        <w:spacing w:after="0" w:line="240" w:lineRule="auto"/>
        <w:rPr>
          <w:rFonts w:ascii="Times New Roman" w:hAnsi="Times New Roman" w:cs="Times New Roman"/>
          <w:b/>
          <w:sz w:val="28"/>
          <w:szCs w:val="28"/>
        </w:rPr>
      </w:pPr>
    </w:p>
    <w:p w14:paraId="6AB5D4C8" w14:textId="392520F0" w:rsidR="00310538" w:rsidRPr="006039F1" w:rsidRDefault="00310538" w:rsidP="00310538">
      <w:pPr>
        <w:pStyle w:val="a7"/>
        <w:spacing w:after="0" w:line="240" w:lineRule="auto"/>
        <w:jc w:val="both"/>
        <w:rPr>
          <w:rFonts w:ascii="Times New Roman" w:hAnsi="Times New Roman" w:cs="Times New Roman"/>
          <w:b/>
          <w:sz w:val="28"/>
          <w:szCs w:val="28"/>
        </w:rPr>
      </w:pPr>
      <w:r w:rsidRPr="006039F1">
        <w:rPr>
          <w:rFonts w:ascii="Times New Roman" w:hAnsi="Times New Roman" w:cs="Times New Roman"/>
          <w:b/>
          <w:sz w:val="28"/>
          <w:szCs w:val="28"/>
        </w:rPr>
        <w:t>ВОПРОСЫ для закрепления лекции:</w:t>
      </w:r>
      <w:r w:rsidR="00CE2219">
        <w:rPr>
          <w:rFonts w:ascii="Times New Roman" w:hAnsi="Times New Roman" w:cs="Times New Roman"/>
          <w:b/>
          <w:sz w:val="28"/>
          <w:szCs w:val="28"/>
        </w:rPr>
        <w:t xml:space="preserve"> </w:t>
      </w:r>
      <w:r w:rsidR="00CE2219" w:rsidRPr="00CE2219">
        <w:rPr>
          <w:rFonts w:ascii="Times New Roman" w:hAnsi="Times New Roman" w:cs="Times New Roman"/>
          <w:color w:val="000000"/>
          <w:sz w:val="28"/>
          <w:szCs w:val="28"/>
        </w:rPr>
        <w:t xml:space="preserve">(Слайд </w:t>
      </w:r>
      <w:r w:rsidR="00AF2A67">
        <w:rPr>
          <w:rFonts w:ascii="Times New Roman" w:hAnsi="Times New Roman" w:cs="Times New Roman"/>
          <w:color w:val="000000"/>
          <w:sz w:val="28"/>
          <w:szCs w:val="28"/>
        </w:rPr>
        <w:t>87</w:t>
      </w:r>
      <w:r w:rsidR="00CE2219">
        <w:rPr>
          <w:rFonts w:ascii="Times New Roman" w:hAnsi="Times New Roman" w:cs="Times New Roman"/>
          <w:color w:val="000000"/>
          <w:sz w:val="28"/>
          <w:szCs w:val="28"/>
        </w:rPr>
        <w:t xml:space="preserve"> - </w:t>
      </w:r>
      <w:r w:rsidR="00AF2A67">
        <w:rPr>
          <w:rFonts w:ascii="Times New Roman" w:hAnsi="Times New Roman" w:cs="Times New Roman"/>
          <w:color w:val="000000"/>
          <w:sz w:val="28"/>
          <w:szCs w:val="28"/>
        </w:rPr>
        <w:t>9</w:t>
      </w:r>
      <w:r w:rsidR="00CE2219">
        <w:rPr>
          <w:rFonts w:ascii="Times New Roman" w:hAnsi="Times New Roman" w:cs="Times New Roman"/>
          <w:color w:val="000000"/>
          <w:sz w:val="28"/>
          <w:szCs w:val="28"/>
        </w:rPr>
        <w:t>0</w:t>
      </w:r>
      <w:r w:rsidR="00CE2219" w:rsidRPr="00CE2219">
        <w:rPr>
          <w:rFonts w:ascii="Times New Roman" w:hAnsi="Times New Roman" w:cs="Times New Roman"/>
          <w:color w:val="000000"/>
          <w:sz w:val="28"/>
          <w:szCs w:val="28"/>
        </w:rPr>
        <w:t>).</w:t>
      </w:r>
    </w:p>
    <w:p w14:paraId="5CB0D9F1" w14:textId="77777777" w:rsidR="00DF0520" w:rsidRPr="006039F1" w:rsidRDefault="00DF0520" w:rsidP="00310538">
      <w:pPr>
        <w:pStyle w:val="a7"/>
        <w:spacing w:after="0" w:line="240" w:lineRule="auto"/>
        <w:jc w:val="both"/>
        <w:rPr>
          <w:rFonts w:ascii="Times New Roman" w:hAnsi="Times New Roman" w:cs="Times New Roman"/>
          <w:b/>
          <w:sz w:val="28"/>
          <w:szCs w:val="28"/>
        </w:rPr>
      </w:pPr>
    </w:p>
    <w:p w14:paraId="07A5D1DD"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1. Основные отделы кишечника, их функции.</w:t>
      </w:r>
    </w:p>
    <w:p w14:paraId="7F70C08E"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2. Виды исследований входящих в общий анализ кала.</w:t>
      </w:r>
    </w:p>
    <w:p w14:paraId="23980D69"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3.Перечислите виды макроскопического исследования каловых масс. Укажите показатели в норме</w:t>
      </w:r>
    </w:p>
    <w:p w14:paraId="1B473882"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4. Назовите виды макроскопически видимых примесей</w:t>
      </w:r>
    </w:p>
    <w:p w14:paraId="164F9205"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5. Какие примеси пищевого происхождения Вы знаете?</w:t>
      </w:r>
    </w:p>
    <w:p w14:paraId="05A1858A"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 xml:space="preserve">6.Раскройте понятия: </w:t>
      </w:r>
      <w:proofErr w:type="spellStart"/>
      <w:r w:rsidRPr="006039F1">
        <w:rPr>
          <w:rFonts w:ascii="Times New Roman" w:hAnsi="Times New Roman" w:cs="Times New Roman"/>
          <w:sz w:val="28"/>
          <w:szCs w:val="28"/>
        </w:rPr>
        <w:t>лиенторея</w:t>
      </w:r>
      <w:proofErr w:type="spellEnd"/>
      <w:r w:rsidRPr="006039F1">
        <w:rPr>
          <w:rFonts w:ascii="Times New Roman" w:hAnsi="Times New Roman" w:cs="Times New Roman"/>
          <w:sz w:val="28"/>
          <w:szCs w:val="28"/>
        </w:rPr>
        <w:t xml:space="preserve">, </w:t>
      </w:r>
      <w:proofErr w:type="spellStart"/>
      <w:r w:rsidRPr="006039F1">
        <w:rPr>
          <w:rFonts w:ascii="Times New Roman" w:hAnsi="Times New Roman" w:cs="Times New Roman"/>
          <w:sz w:val="28"/>
          <w:szCs w:val="28"/>
        </w:rPr>
        <w:t>креаторея</w:t>
      </w:r>
      <w:proofErr w:type="spellEnd"/>
      <w:r w:rsidRPr="006039F1">
        <w:rPr>
          <w:rFonts w:ascii="Times New Roman" w:hAnsi="Times New Roman" w:cs="Times New Roman"/>
          <w:sz w:val="28"/>
          <w:szCs w:val="28"/>
        </w:rPr>
        <w:t xml:space="preserve">, </w:t>
      </w:r>
      <w:proofErr w:type="spellStart"/>
      <w:r w:rsidRPr="006039F1">
        <w:rPr>
          <w:rFonts w:ascii="Times New Roman" w:hAnsi="Times New Roman" w:cs="Times New Roman"/>
          <w:sz w:val="28"/>
          <w:szCs w:val="28"/>
        </w:rPr>
        <w:t>стеаторея</w:t>
      </w:r>
      <w:proofErr w:type="spellEnd"/>
      <w:r w:rsidRPr="006039F1">
        <w:rPr>
          <w:rFonts w:ascii="Times New Roman" w:hAnsi="Times New Roman" w:cs="Times New Roman"/>
          <w:sz w:val="28"/>
          <w:szCs w:val="28"/>
        </w:rPr>
        <w:t xml:space="preserve">, </w:t>
      </w:r>
      <w:proofErr w:type="spellStart"/>
      <w:r w:rsidRPr="006039F1">
        <w:rPr>
          <w:rFonts w:ascii="Times New Roman" w:hAnsi="Times New Roman" w:cs="Times New Roman"/>
          <w:sz w:val="28"/>
          <w:szCs w:val="28"/>
        </w:rPr>
        <w:t>амилорея</w:t>
      </w:r>
      <w:proofErr w:type="spellEnd"/>
      <w:r w:rsidRPr="006039F1">
        <w:rPr>
          <w:rFonts w:ascii="Times New Roman" w:hAnsi="Times New Roman" w:cs="Times New Roman"/>
          <w:sz w:val="28"/>
          <w:szCs w:val="28"/>
        </w:rPr>
        <w:t>.</w:t>
      </w:r>
    </w:p>
    <w:p w14:paraId="208CA9B2"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7. Какие примеси не пищевого происхождения Вы знаете?</w:t>
      </w:r>
    </w:p>
    <w:p w14:paraId="4F56CBBC"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8. Перечислите элементы пищи, встречающиеся при микроскопии кала.</w:t>
      </w:r>
    </w:p>
    <w:p w14:paraId="4FD2BC5E"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9. Перечислите клеточные элементы, встречающиеся при микроскопии кала.</w:t>
      </w:r>
    </w:p>
    <w:p w14:paraId="62915084" w14:textId="4B806C54"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10.  Перечислите кристаллические образования и флору, которую</w:t>
      </w:r>
      <w:r w:rsidR="00C27839" w:rsidRPr="00C27839">
        <w:rPr>
          <w:rFonts w:ascii="Times New Roman" w:hAnsi="Times New Roman" w:cs="Times New Roman"/>
          <w:sz w:val="28"/>
          <w:szCs w:val="28"/>
        </w:rPr>
        <w:t xml:space="preserve"> </w:t>
      </w:r>
      <w:r w:rsidRPr="006039F1">
        <w:rPr>
          <w:rFonts w:ascii="Times New Roman" w:hAnsi="Times New Roman" w:cs="Times New Roman"/>
          <w:sz w:val="28"/>
          <w:szCs w:val="28"/>
        </w:rPr>
        <w:t>можно встретить при микроскопии кала.</w:t>
      </w:r>
    </w:p>
    <w:p w14:paraId="7BCAC725"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11. Назовите цель микроскопического исследования кала.</w:t>
      </w:r>
    </w:p>
    <w:p w14:paraId="2D46C590" w14:textId="18C8C190"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12. Назовите виды препаратов.</w:t>
      </w:r>
    </w:p>
    <w:p w14:paraId="0F15E72E" w14:textId="77777777"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13. Какова цель приготовления нативного препарата?</w:t>
      </w:r>
    </w:p>
    <w:p w14:paraId="56527639" w14:textId="42AD38D8"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 xml:space="preserve">17.  Какова цель приготовления препарата с раствором Люголя?  </w:t>
      </w:r>
      <w:r w:rsidR="00DF0520" w:rsidRPr="006039F1">
        <w:rPr>
          <w:rFonts w:ascii="Times New Roman" w:hAnsi="Times New Roman" w:cs="Times New Roman"/>
          <w:sz w:val="28"/>
          <w:szCs w:val="28"/>
        </w:rPr>
        <w:t xml:space="preserve">                                                                                      </w:t>
      </w:r>
      <w:r w:rsidRPr="006039F1">
        <w:rPr>
          <w:rFonts w:ascii="Times New Roman" w:hAnsi="Times New Roman" w:cs="Times New Roman"/>
          <w:sz w:val="28"/>
          <w:szCs w:val="28"/>
        </w:rPr>
        <w:t xml:space="preserve">Как окрашиваются зерна крахмала и </w:t>
      </w:r>
      <w:proofErr w:type="spellStart"/>
      <w:r w:rsidRPr="006039F1">
        <w:rPr>
          <w:rFonts w:ascii="Times New Roman" w:hAnsi="Times New Roman" w:cs="Times New Roman"/>
          <w:sz w:val="28"/>
          <w:szCs w:val="28"/>
        </w:rPr>
        <w:t>йодофильная</w:t>
      </w:r>
      <w:proofErr w:type="spellEnd"/>
      <w:r w:rsidRPr="006039F1">
        <w:rPr>
          <w:rFonts w:ascii="Times New Roman" w:hAnsi="Times New Roman" w:cs="Times New Roman"/>
          <w:sz w:val="28"/>
          <w:szCs w:val="28"/>
        </w:rPr>
        <w:t xml:space="preserve"> флора?</w:t>
      </w:r>
    </w:p>
    <w:p w14:paraId="348E507C" w14:textId="624B6F1A"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 xml:space="preserve">18.  Какова цель приготовления препарата с раствором </w:t>
      </w:r>
      <w:proofErr w:type="spellStart"/>
      <w:r w:rsidRPr="006039F1">
        <w:rPr>
          <w:rFonts w:ascii="Times New Roman" w:hAnsi="Times New Roman" w:cs="Times New Roman"/>
          <w:sz w:val="28"/>
          <w:szCs w:val="28"/>
        </w:rPr>
        <w:t>судана</w:t>
      </w:r>
      <w:proofErr w:type="spellEnd"/>
      <w:r w:rsidRPr="006039F1">
        <w:rPr>
          <w:rFonts w:ascii="Times New Roman" w:hAnsi="Times New Roman" w:cs="Times New Roman"/>
          <w:sz w:val="28"/>
          <w:szCs w:val="28"/>
        </w:rPr>
        <w:t xml:space="preserve"> </w:t>
      </w:r>
      <w:r w:rsidR="00C27839">
        <w:rPr>
          <w:rFonts w:ascii="Times New Roman" w:hAnsi="Times New Roman" w:cs="Times New Roman"/>
          <w:sz w:val="28"/>
          <w:szCs w:val="28"/>
          <w:lang w:val="en-US"/>
        </w:rPr>
        <w:t>III</w:t>
      </w:r>
      <w:r w:rsidRPr="006039F1">
        <w:rPr>
          <w:rFonts w:ascii="Times New Roman" w:hAnsi="Times New Roman" w:cs="Times New Roman"/>
          <w:sz w:val="28"/>
          <w:szCs w:val="28"/>
        </w:rPr>
        <w:t xml:space="preserve">? </w:t>
      </w:r>
      <w:r w:rsidR="00DF0520" w:rsidRPr="006039F1">
        <w:rPr>
          <w:rFonts w:ascii="Times New Roman" w:hAnsi="Times New Roman" w:cs="Times New Roman"/>
          <w:sz w:val="28"/>
          <w:szCs w:val="28"/>
        </w:rPr>
        <w:t xml:space="preserve">                                                                                               </w:t>
      </w:r>
      <w:r w:rsidRPr="006039F1">
        <w:rPr>
          <w:rFonts w:ascii="Times New Roman" w:hAnsi="Times New Roman" w:cs="Times New Roman"/>
          <w:sz w:val="28"/>
          <w:szCs w:val="28"/>
        </w:rPr>
        <w:t xml:space="preserve"> Как окрашиваются капли нейтрального жира?</w:t>
      </w:r>
    </w:p>
    <w:p w14:paraId="52B26E7A" w14:textId="11F21CCF" w:rsidR="00310538"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19.  С помощью каких реактивов можно выявить кристаллы мыла и жирных</w:t>
      </w:r>
      <w:r w:rsidR="00560269">
        <w:rPr>
          <w:rFonts w:ascii="Times New Roman" w:hAnsi="Times New Roman" w:cs="Times New Roman"/>
          <w:sz w:val="28"/>
          <w:szCs w:val="28"/>
        </w:rPr>
        <w:t xml:space="preserve"> </w:t>
      </w:r>
      <w:r w:rsidRPr="006039F1">
        <w:rPr>
          <w:rFonts w:ascii="Times New Roman" w:hAnsi="Times New Roman" w:cs="Times New Roman"/>
          <w:sz w:val="28"/>
          <w:szCs w:val="28"/>
        </w:rPr>
        <w:t xml:space="preserve">кислот? В какие цвета окрашиваются. </w:t>
      </w:r>
    </w:p>
    <w:p w14:paraId="22451876" w14:textId="77777777" w:rsidR="009D460B" w:rsidRPr="006039F1" w:rsidRDefault="00310538" w:rsidP="00310538">
      <w:pPr>
        <w:pStyle w:val="a7"/>
        <w:spacing w:after="0" w:line="240" w:lineRule="auto"/>
        <w:jc w:val="both"/>
        <w:rPr>
          <w:rFonts w:ascii="Times New Roman" w:hAnsi="Times New Roman" w:cs="Times New Roman"/>
          <w:sz w:val="28"/>
          <w:szCs w:val="28"/>
        </w:rPr>
      </w:pPr>
      <w:r w:rsidRPr="006039F1">
        <w:rPr>
          <w:rFonts w:ascii="Times New Roman" w:hAnsi="Times New Roman" w:cs="Times New Roman"/>
          <w:sz w:val="28"/>
          <w:szCs w:val="28"/>
        </w:rPr>
        <w:t>20. Какова цель приготовления препарата с 50% раствором глицерина?</w:t>
      </w:r>
    </w:p>
    <w:p w14:paraId="4FC82E0C" w14:textId="77777777" w:rsidR="009D460B" w:rsidRPr="00DD3E8B" w:rsidRDefault="009D460B" w:rsidP="009D460B">
      <w:pPr>
        <w:pStyle w:val="a7"/>
        <w:spacing w:after="0" w:line="240" w:lineRule="auto"/>
        <w:jc w:val="both"/>
        <w:rPr>
          <w:rFonts w:ascii="Times New Roman" w:hAnsi="Times New Roman" w:cs="Times New Roman"/>
          <w:sz w:val="24"/>
          <w:szCs w:val="24"/>
        </w:rPr>
      </w:pPr>
    </w:p>
    <w:p w14:paraId="30C12E35" w14:textId="33F74042" w:rsidR="00B418B8" w:rsidRPr="00C27839" w:rsidRDefault="0067475B" w:rsidP="00C27839">
      <w:pPr>
        <w:pStyle w:val="a7"/>
        <w:spacing w:after="0" w:line="240" w:lineRule="auto"/>
        <w:jc w:val="both"/>
        <w:rPr>
          <w:rFonts w:ascii="Times New Roman" w:hAnsi="Times New Roman" w:cs="Times New Roman"/>
          <w:sz w:val="28"/>
          <w:szCs w:val="28"/>
        </w:rPr>
      </w:pPr>
      <w:r w:rsidRPr="00C27839">
        <w:rPr>
          <w:rFonts w:ascii="Times New Roman" w:hAnsi="Times New Roman" w:cs="Times New Roman"/>
          <w:b/>
          <w:sz w:val="28"/>
          <w:szCs w:val="28"/>
        </w:rPr>
        <w:t>Домашнее задание</w:t>
      </w:r>
      <w:r w:rsidR="00C9537D" w:rsidRPr="00C27839">
        <w:rPr>
          <w:rFonts w:ascii="Times New Roman" w:hAnsi="Times New Roman" w:cs="Times New Roman"/>
          <w:b/>
          <w:sz w:val="28"/>
          <w:szCs w:val="28"/>
        </w:rPr>
        <w:t>:</w:t>
      </w:r>
      <w:r w:rsidR="00C27839">
        <w:rPr>
          <w:rFonts w:ascii="Times New Roman" w:hAnsi="Times New Roman" w:cs="Times New Roman"/>
          <w:b/>
          <w:sz w:val="28"/>
          <w:szCs w:val="28"/>
        </w:rPr>
        <w:t xml:space="preserve"> 1. </w:t>
      </w:r>
      <w:r w:rsidR="00B418B8" w:rsidRPr="00C27839">
        <w:rPr>
          <w:rFonts w:ascii="Times New Roman" w:hAnsi="Times New Roman" w:cs="Times New Roman"/>
          <w:sz w:val="28"/>
          <w:szCs w:val="28"/>
        </w:rPr>
        <w:t xml:space="preserve">Заполнить немую таблицу: </w:t>
      </w:r>
      <w:r w:rsidR="00B418B8" w:rsidRPr="00C27839">
        <w:rPr>
          <w:rFonts w:ascii="Times New Roman" w:hAnsi="Times New Roman" w:cs="Times New Roman"/>
          <w:b/>
          <w:sz w:val="28"/>
          <w:szCs w:val="28"/>
        </w:rPr>
        <w:t>«Морфология элементов кала при микроскопии»</w:t>
      </w:r>
      <w:r w:rsidR="00CE2219">
        <w:rPr>
          <w:rFonts w:ascii="Times New Roman" w:hAnsi="Times New Roman" w:cs="Times New Roman"/>
          <w:b/>
          <w:sz w:val="28"/>
          <w:szCs w:val="28"/>
        </w:rPr>
        <w:t xml:space="preserve"> </w:t>
      </w:r>
      <w:r w:rsidR="00CE2219" w:rsidRPr="00CE2219">
        <w:rPr>
          <w:rFonts w:ascii="Times New Roman" w:hAnsi="Times New Roman" w:cs="Times New Roman"/>
          <w:color w:val="000000"/>
          <w:sz w:val="28"/>
          <w:szCs w:val="28"/>
        </w:rPr>
        <w:t xml:space="preserve">(Слайд </w:t>
      </w:r>
      <w:r w:rsidR="00AF2A67">
        <w:rPr>
          <w:rFonts w:ascii="Times New Roman" w:hAnsi="Times New Roman" w:cs="Times New Roman"/>
          <w:color w:val="000000"/>
          <w:sz w:val="28"/>
          <w:szCs w:val="28"/>
        </w:rPr>
        <w:t>9</w:t>
      </w:r>
      <w:r w:rsidR="00CE2219" w:rsidRPr="00CE2219">
        <w:rPr>
          <w:rFonts w:ascii="Times New Roman" w:hAnsi="Times New Roman" w:cs="Times New Roman"/>
          <w:color w:val="000000"/>
          <w:sz w:val="28"/>
          <w:szCs w:val="28"/>
        </w:rPr>
        <w:t>1</w:t>
      </w:r>
      <w:r w:rsidR="00CE2219">
        <w:rPr>
          <w:rFonts w:ascii="Times New Roman" w:hAnsi="Times New Roman" w:cs="Times New Roman"/>
          <w:color w:val="000000"/>
          <w:sz w:val="28"/>
          <w:szCs w:val="28"/>
        </w:rPr>
        <w:t>-</w:t>
      </w:r>
      <w:r w:rsidR="00AF2A67">
        <w:rPr>
          <w:rFonts w:ascii="Times New Roman" w:hAnsi="Times New Roman" w:cs="Times New Roman"/>
          <w:color w:val="000000"/>
          <w:sz w:val="28"/>
          <w:szCs w:val="28"/>
        </w:rPr>
        <w:t>9</w:t>
      </w:r>
      <w:r w:rsidR="00CE2219">
        <w:rPr>
          <w:rFonts w:ascii="Times New Roman" w:hAnsi="Times New Roman" w:cs="Times New Roman"/>
          <w:color w:val="000000"/>
          <w:sz w:val="28"/>
          <w:szCs w:val="28"/>
        </w:rPr>
        <w:t>3</w:t>
      </w:r>
      <w:r w:rsidR="00CE2219" w:rsidRPr="00CE2219">
        <w:rPr>
          <w:rFonts w:ascii="Times New Roman" w:hAnsi="Times New Roman" w:cs="Times New Roman"/>
          <w:color w:val="000000"/>
          <w:sz w:val="28"/>
          <w:szCs w:val="28"/>
        </w:rPr>
        <w:t>).</w:t>
      </w:r>
    </w:p>
    <w:p w14:paraId="7E1671CE" w14:textId="77777777" w:rsidR="00B418B8" w:rsidRPr="00DD3E8B" w:rsidRDefault="00B418B8" w:rsidP="00B418B8">
      <w:pPr>
        <w:pStyle w:val="a7"/>
        <w:spacing w:after="0" w:line="240" w:lineRule="auto"/>
        <w:jc w:val="both"/>
        <w:rPr>
          <w:rFonts w:ascii="Times New Roman" w:hAnsi="Times New Roman" w:cs="Times New Roman"/>
          <w:b/>
          <w:sz w:val="24"/>
          <w:szCs w:val="24"/>
        </w:rPr>
      </w:pPr>
    </w:p>
    <w:tbl>
      <w:tblPr>
        <w:tblStyle w:val="ab"/>
        <w:tblW w:w="9923" w:type="dxa"/>
        <w:tblInd w:w="-176" w:type="dxa"/>
        <w:tblLayout w:type="fixed"/>
        <w:tblLook w:val="04A0" w:firstRow="1" w:lastRow="0" w:firstColumn="1" w:lastColumn="0" w:noHBand="0" w:noVBand="1"/>
      </w:tblPr>
      <w:tblGrid>
        <w:gridCol w:w="3686"/>
        <w:gridCol w:w="1843"/>
        <w:gridCol w:w="1447"/>
        <w:gridCol w:w="1246"/>
        <w:gridCol w:w="1701"/>
      </w:tblGrid>
      <w:tr w:rsidR="00B418B8" w:rsidRPr="00DD3E8B" w14:paraId="6F19B2D1" w14:textId="77777777" w:rsidTr="00D32C05">
        <w:tc>
          <w:tcPr>
            <w:tcW w:w="3686" w:type="dxa"/>
          </w:tcPr>
          <w:p w14:paraId="3E18E1C6" w14:textId="77777777" w:rsidR="00B418B8" w:rsidRPr="00DD3E8B" w:rsidRDefault="00B418B8" w:rsidP="00D32C05">
            <w:pPr>
              <w:pStyle w:val="a7"/>
              <w:ind w:left="0"/>
              <w:jc w:val="center"/>
              <w:rPr>
                <w:rFonts w:ascii="Times New Roman" w:hAnsi="Times New Roman" w:cs="Times New Roman"/>
                <w:sz w:val="24"/>
                <w:szCs w:val="24"/>
              </w:rPr>
            </w:pPr>
            <w:r w:rsidRPr="00DD3E8B">
              <w:rPr>
                <w:rFonts w:ascii="Times New Roman" w:hAnsi="Times New Roman" w:cs="Times New Roman"/>
                <w:sz w:val="24"/>
                <w:szCs w:val="24"/>
              </w:rPr>
              <w:t>Группа                    и элементы</w:t>
            </w:r>
          </w:p>
        </w:tc>
        <w:tc>
          <w:tcPr>
            <w:tcW w:w="1843" w:type="dxa"/>
          </w:tcPr>
          <w:p w14:paraId="5B9A3F2C" w14:textId="77777777" w:rsidR="00B418B8" w:rsidRPr="00DD3E8B" w:rsidRDefault="00B418B8" w:rsidP="00D32C05">
            <w:pPr>
              <w:pStyle w:val="a7"/>
              <w:ind w:left="0"/>
              <w:jc w:val="center"/>
              <w:rPr>
                <w:rFonts w:ascii="Times New Roman" w:hAnsi="Times New Roman" w:cs="Times New Roman"/>
                <w:sz w:val="24"/>
                <w:szCs w:val="24"/>
              </w:rPr>
            </w:pPr>
            <w:r w:rsidRPr="00DD3E8B">
              <w:rPr>
                <w:rFonts w:ascii="Times New Roman" w:hAnsi="Times New Roman" w:cs="Times New Roman"/>
                <w:sz w:val="24"/>
                <w:szCs w:val="24"/>
              </w:rPr>
              <w:t>Морфология</w:t>
            </w:r>
          </w:p>
        </w:tc>
        <w:tc>
          <w:tcPr>
            <w:tcW w:w="1447" w:type="dxa"/>
          </w:tcPr>
          <w:p w14:paraId="47765772" w14:textId="69C70DA1" w:rsidR="00B418B8" w:rsidRPr="00DD3E8B" w:rsidRDefault="00AF2A67" w:rsidP="00D32C05">
            <w:pPr>
              <w:pStyle w:val="a7"/>
              <w:ind w:left="0"/>
              <w:jc w:val="center"/>
              <w:rPr>
                <w:rFonts w:ascii="Times New Roman" w:hAnsi="Times New Roman" w:cs="Times New Roman"/>
                <w:sz w:val="24"/>
                <w:szCs w:val="24"/>
              </w:rPr>
            </w:pPr>
            <w:r w:rsidRPr="00DD3E8B">
              <w:rPr>
                <w:rFonts w:ascii="Times New Roman" w:hAnsi="Times New Roman" w:cs="Times New Roman"/>
                <w:sz w:val="24"/>
                <w:szCs w:val="24"/>
              </w:rPr>
              <w:t>Р</w:t>
            </w:r>
            <w:r w:rsidR="00B418B8" w:rsidRPr="00DD3E8B">
              <w:rPr>
                <w:rFonts w:ascii="Times New Roman" w:hAnsi="Times New Roman" w:cs="Times New Roman"/>
                <w:sz w:val="24"/>
                <w:szCs w:val="24"/>
              </w:rPr>
              <w:t>исунок</w:t>
            </w:r>
          </w:p>
        </w:tc>
        <w:tc>
          <w:tcPr>
            <w:tcW w:w="1246" w:type="dxa"/>
          </w:tcPr>
          <w:p w14:paraId="22058FCD" w14:textId="77777777" w:rsidR="00B418B8" w:rsidRPr="00DD3E8B" w:rsidRDefault="00B418B8" w:rsidP="00D32C05">
            <w:pPr>
              <w:pStyle w:val="a7"/>
              <w:ind w:left="0"/>
              <w:jc w:val="center"/>
              <w:rPr>
                <w:rFonts w:ascii="Times New Roman" w:hAnsi="Times New Roman" w:cs="Times New Roman"/>
                <w:sz w:val="24"/>
                <w:szCs w:val="24"/>
              </w:rPr>
            </w:pPr>
            <w:r w:rsidRPr="00DD3E8B">
              <w:rPr>
                <w:rFonts w:ascii="Times New Roman" w:hAnsi="Times New Roman" w:cs="Times New Roman"/>
                <w:sz w:val="24"/>
                <w:szCs w:val="24"/>
              </w:rPr>
              <w:t>Норма</w:t>
            </w:r>
          </w:p>
        </w:tc>
        <w:tc>
          <w:tcPr>
            <w:tcW w:w="1701" w:type="dxa"/>
          </w:tcPr>
          <w:p w14:paraId="4A6A67B7" w14:textId="77777777" w:rsidR="00B418B8" w:rsidRPr="00DD3E8B" w:rsidRDefault="00B418B8" w:rsidP="00D32C05">
            <w:pPr>
              <w:pStyle w:val="a7"/>
              <w:ind w:left="0"/>
              <w:jc w:val="center"/>
              <w:rPr>
                <w:rFonts w:ascii="Times New Roman" w:hAnsi="Times New Roman" w:cs="Times New Roman"/>
                <w:sz w:val="24"/>
                <w:szCs w:val="24"/>
              </w:rPr>
            </w:pPr>
            <w:r w:rsidRPr="00DD3E8B">
              <w:rPr>
                <w:rFonts w:ascii="Times New Roman" w:hAnsi="Times New Roman" w:cs="Times New Roman"/>
                <w:sz w:val="24"/>
                <w:szCs w:val="24"/>
              </w:rPr>
              <w:t>Патология</w:t>
            </w:r>
          </w:p>
        </w:tc>
      </w:tr>
      <w:tr w:rsidR="00B418B8" w:rsidRPr="00DD3E8B" w14:paraId="07E2AB16" w14:textId="77777777" w:rsidTr="00D32C05">
        <w:tc>
          <w:tcPr>
            <w:tcW w:w="3686" w:type="dxa"/>
          </w:tcPr>
          <w:p w14:paraId="47EDE5E0" w14:textId="36C380FC"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b/>
                <w:sz w:val="24"/>
                <w:szCs w:val="24"/>
              </w:rPr>
              <w:t>Клеточные элементы:</w:t>
            </w:r>
            <w:r>
              <w:rPr>
                <w:rFonts w:ascii="Times New Roman" w:hAnsi="Times New Roman" w:cs="Times New Roman"/>
                <w:b/>
                <w:sz w:val="24"/>
                <w:szCs w:val="24"/>
              </w:rPr>
              <w:t xml:space="preserve"> </w:t>
            </w:r>
            <w:r w:rsidRPr="00DD3E8B">
              <w:rPr>
                <w:rFonts w:ascii="Times New Roman" w:hAnsi="Times New Roman" w:cs="Times New Roman"/>
                <w:sz w:val="24"/>
                <w:szCs w:val="24"/>
              </w:rPr>
              <w:t>слизь</w:t>
            </w:r>
          </w:p>
        </w:tc>
        <w:tc>
          <w:tcPr>
            <w:tcW w:w="1843" w:type="dxa"/>
          </w:tcPr>
          <w:p w14:paraId="0C989639"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54C7C5FF"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0F03B7CF"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w:t>
            </w:r>
          </w:p>
        </w:tc>
        <w:tc>
          <w:tcPr>
            <w:tcW w:w="1701" w:type="dxa"/>
          </w:tcPr>
          <w:p w14:paraId="1CAF3075"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3522A1DA" w14:textId="77777777" w:rsidTr="00D32C05">
        <w:tc>
          <w:tcPr>
            <w:tcW w:w="3686" w:type="dxa"/>
          </w:tcPr>
          <w:p w14:paraId="1DCA0F69"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Лейкоциты</w:t>
            </w:r>
          </w:p>
        </w:tc>
        <w:tc>
          <w:tcPr>
            <w:tcW w:w="1843" w:type="dxa"/>
          </w:tcPr>
          <w:p w14:paraId="6BBDED42"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7043ED11"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78EA9B2F"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w:t>
            </w:r>
          </w:p>
        </w:tc>
        <w:tc>
          <w:tcPr>
            <w:tcW w:w="1701" w:type="dxa"/>
          </w:tcPr>
          <w:p w14:paraId="5B505D92"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07A9F701" w14:textId="77777777" w:rsidTr="00D32C05">
        <w:tc>
          <w:tcPr>
            <w:tcW w:w="3686" w:type="dxa"/>
          </w:tcPr>
          <w:p w14:paraId="0CA7ECAF"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Эритроциты</w:t>
            </w:r>
          </w:p>
        </w:tc>
        <w:tc>
          <w:tcPr>
            <w:tcW w:w="1843" w:type="dxa"/>
          </w:tcPr>
          <w:p w14:paraId="212FA9CD"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3C91E81A"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448203FD"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4ADFD2E2"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6960723A" w14:textId="77777777" w:rsidTr="00D32C05">
        <w:tc>
          <w:tcPr>
            <w:tcW w:w="3686" w:type="dxa"/>
          </w:tcPr>
          <w:p w14:paraId="1E759F1B"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Эпителий</w:t>
            </w:r>
          </w:p>
        </w:tc>
        <w:tc>
          <w:tcPr>
            <w:tcW w:w="1843" w:type="dxa"/>
          </w:tcPr>
          <w:p w14:paraId="21659C10"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5220CFB4"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4FCD0794"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w:t>
            </w:r>
          </w:p>
        </w:tc>
        <w:tc>
          <w:tcPr>
            <w:tcW w:w="1701" w:type="dxa"/>
          </w:tcPr>
          <w:p w14:paraId="07A894C8"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7A3087C8" w14:textId="77777777" w:rsidTr="00D32C05">
        <w:tc>
          <w:tcPr>
            <w:tcW w:w="3686" w:type="dxa"/>
          </w:tcPr>
          <w:p w14:paraId="340B1667" w14:textId="77777777" w:rsidR="00B418B8" w:rsidRPr="00DD3E8B" w:rsidRDefault="00B418B8" w:rsidP="00D32C05">
            <w:pPr>
              <w:pStyle w:val="a7"/>
              <w:ind w:left="0"/>
              <w:jc w:val="both"/>
              <w:rPr>
                <w:rFonts w:ascii="Times New Roman" w:hAnsi="Times New Roman" w:cs="Times New Roman"/>
                <w:b/>
                <w:sz w:val="24"/>
                <w:szCs w:val="24"/>
              </w:rPr>
            </w:pPr>
            <w:r w:rsidRPr="00DD3E8B">
              <w:rPr>
                <w:rFonts w:ascii="Times New Roman" w:hAnsi="Times New Roman" w:cs="Times New Roman"/>
                <w:b/>
                <w:sz w:val="24"/>
                <w:szCs w:val="24"/>
              </w:rPr>
              <w:t>Остатки углеводной пищи</w:t>
            </w:r>
          </w:p>
          <w:p w14:paraId="28674682"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 xml:space="preserve">-растительная </w:t>
            </w:r>
            <w:proofErr w:type="spellStart"/>
            <w:r w:rsidRPr="00DD3E8B">
              <w:rPr>
                <w:rFonts w:ascii="Times New Roman" w:hAnsi="Times New Roman" w:cs="Times New Roman"/>
                <w:sz w:val="24"/>
                <w:szCs w:val="24"/>
              </w:rPr>
              <w:t>переваримая</w:t>
            </w:r>
            <w:proofErr w:type="spellEnd"/>
            <w:r w:rsidRPr="00DD3E8B">
              <w:rPr>
                <w:rFonts w:ascii="Times New Roman" w:hAnsi="Times New Roman" w:cs="Times New Roman"/>
                <w:sz w:val="24"/>
                <w:szCs w:val="24"/>
              </w:rPr>
              <w:t xml:space="preserve"> клетчатка</w:t>
            </w:r>
          </w:p>
        </w:tc>
        <w:tc>
          <w:tcPr>
            <w:tcW w:w="1843" w:type="dxa"/>
          </w:tcPr>
          <w:p w14:paraId="1D08C1F2"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740516C9"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02480DDE"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2148A00B"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0D7AEF11" w14:textId="77777777" w:rsidTr="00D32C05">
        <w:tc>
          <w:tcPr>
            <w:tcW w:w="3686" w:type="dxa"/>
          </w:tcPr>
          <w:p w14:paraId="57D4BB4A" w14:textId="3E704EC2"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w:t>
            </w:r>
            <w:proofErr w:type="spellStart"/>
            <w:r w:rsidRPr="00DD3E8B">
              <w:rPr>
                <w:rFonts w:ascii="Times New Roman" w:hAnsi="Times New Roman" w:cs="Times New Roman"/>
                <w:sz w:val="24"/>
                <w:szCs w:val="24"/>
              </w:rPr>
              <w:t>непереваримая</w:t>
            </w:r>
            <w:proofErr w:type="spellEnd"/>
            <w:r w:rsidR="00E116B6">
              <w:rPr>
                <w:rFonts w:ascii="Times New Roman" w:hAnsi="Times New Roman" w:cs="Times New Roman"/>
                <w:sz w:val="24"/>
                <w:szCs w:val="24"/>
              </w:rPr>
              <w:t xml:space="preserve"> к</w:t>
            </w:r>
            <w:r w:rsidRPr="00DD3E8B">
              <w:rPr>
                <w:rFonts w:ascii="Times New Roman" w:hAnsi="Times New Roman" w:cs="Times New Roman"/>
                <w:sz w:val="24"/>
                <w:szCs w:val="24"/>
              </w:rPr>
              <w:t>летчатка</w:t>
            </w:r>
          </w:p>
        </w:tc>
        <w:tc>
          <w:tcPr>
            <w:tcW w:w="1843" w:type="dxa"/>
          </w:tcPr>
          <w:p w14:paraId="1721F621"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0CEC0737"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55DD776F"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w:t>
            </w:r>
          </w:p>
        </w:tc>
        <w:tc>
          <w:tcPr>
            <w:tcW w:w="1701" w:type="dxa"/>
          </w:tcPr>
          <w:p w14:paraId="2C3BCED8"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5EB59D8D" w14:textId="77777777" w:rsidTr="00D32C05">
        <w:tc>
          <w:tcPr>
            <w:tcW w:w="3686" w:type="dxa"/>
          </w:tcPr>
          <w:p w14:paraId="4032144D" w14:textId="77777777" w:rsidR="00B418B8" w:rsidRPr="00DD3E8B" w:rsidRDefault="00B418B8" w:rsidP="00D32C05">
            <w:pPr>
              <w:pStyle w:val="a7"/>
              <w:ind w:left="0"/>
              <w:jc w:val="both"/>
              <w:rPr>
                <w:rFonts w:ascii="Times New Roman" w:hAnsi="Times New Roman" w:cs="Times New Roman"/>
                <w:b/>
                <w:sz w:val="24"/>
                <w:szCs w:val="24"/>
              </w:rPr>
            </w:pPr>
            <w:r w:rsidRPr="00DD3E8B">
              <w:rPr>
                <w:rFonts w:ascii="Times New Roman" w:hAnsi="Times New Roman" w:cs="Times New Roman"/>
                <w:sz w:val="24"/>
                <w:szCs w:val="24"/>
              </w:rPr>
              <w:t>-Зерна крахмала</w:t>
            </w:r>
          </w:p>
        </w:tc>
        <w:tc>
          <w:tcPr>
            <w:tcW w:w="1843" w:type="dxa"/>
          </w:tcPr>
          <w:p w14:paraId="5C419F7E"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5C909697"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31EDF553"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10E93C29"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7F3AA9BC" w14:textId="77777777" w:rsidTr="00B418B8">
        <w:trPr>
          <w:trHeight w:val="873"/>
        </w:trPr>
        <w:tc>
          <w:tcPr>
            <w:tcW w:w="3686" w:type="dxa"/>
          </w:tcPr>
          <w:p w14:paraId="786A0DF3" w14:textId="77777777" w:rsidR="00B418B8" w:rsidRPr="00DD3E8B" w:rsidRDefault="00B418B8" w:rsidP="00D32C05">
            <w:pPr>
              <w:pStyle w:val="a7"/>
              <w:ind w:left="0"/>
              <w:jc w:val="both"/>
              <w:rPr>
                <w:rFonts w:ascii="Times New Roman" w:hAnsi="Times New Roman" w:cs="Times New Roman"/>
                <w:b/>
                <w:sz w:val="24"/>
                <w:szCs w:val="24"/>
              </w:rPr>
            </w:pPr>
            <w:r w:rsidRPr="00DD3E8B">
              <w:rPr>
                <w:rFonts w:ascii="Times New Roman" w:hAnsi="Times New Roman" w:cs="Times New Roman"/>
                <w:b/>
                <w:sz w:val="24"/>
                <w:szCs w:val="24"/>
              </w:rPr>
              <w:t>Остатки белковой пищи</w:t>
            </w:r>
          </w:p>
          <w:p w14:paraId="17A61A6B" w14:textId="4028C9C3"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b/>
                <w:sz w:val="24"/>
                <w:szCs w:val="24"/>
              </w:rPr>
              <w:t>-</w:t>
            </w:r>
            <w:r w:rsidRPr="00DD3E8B">
              <w:rPr>
                <w:rFonts w:ascii="Times New Roman" w:hAnsi="Times New Roman" w:cs="Times New Roman"/>
                <w:sz w:val="24"/>
                <w:szCs w:val="24"/>
              </w:rPr>
              <w:t>мышечн</w:t>
            </w:r>
            <w:r w:rsidR="00E116B6">
              <w:rPr>
                <w:rFonts w:ascii="Times New Roman" w:hAnsi="Times New Roman" w:cs="Times New Roman"/>
                <w:sz w:val="24"/>
                <w:szCs w:val="24"/>
              </w:rPr>
              <w:t>ы</w:t>
            </w:r>
            <w:r w:rsidRPr="00DD3E8B">
              <w:rPr>
                <w:rFonts w:ascii="Times New Roman" w:hAnsi="Times New Roman" w:cs="Times New Roman"/>
                <w:sz w:val="24"/>
                <w:szCs w:val="24"/>
              </w:rPr>
              <w:t>е волокн</w:t>
            </w:r>
            <w:r w:rsidR="00E116B6">
              <w:rPr>
                <w:rFonts w:ascii="Times New Roman" w:hAnsi="Times New Roman" w:cs="Times New Roman"/>
                <w:sz w:val="24"/>
                <w:szCs w:val="24"/>
              </w:rPr>
              <w:t>а</w:t>
            </w:r>
          </w:p>
          <w:p w14:paraId="5A502727" w14:textId="77777777" w:rsidR="00B418B8" w:rsidRPr="00DD3E8B" w:rsidRDefault="00B418B8" w:rsidP="00D32C05">
            <w:pPr>
              <w:pStyle w:val="a7"/>
              <w:ind w:left="0"/>
              <w:jc w:val="both"/>
              <w:rPr>
                <w:rFonts w:ascii="Times New Roman" w:hAnsi="Times New Roman" w:cs="Times New Roman"/>
                <w:b/>
                <w:sz w:val="24"/>
                <w:szCs w:val="24"/>
              </w:rPr>
            </w:pPr>
            <w:proofErr w:type="spellStart"/>
            <w:r w:rsidRPr="00DD3E8B">
              <w:rPr>
                <w:rFonts w:ascii="Times New Roman" w:hAnsi="Times New Roman" w:cs="Times New Roman"/>
                <w:b/>
                <w:sz w:val="24"/>
                <w:szCs w:val="24"/>
              </w:rPr>
              <w:t>Переваримое</w:t>
            </w:r>
            <w:proofErr w:type="spellEnd"/>
          </w:p>
        </w:tc>
        <w:tc>
          <w:tcPr>
            <w:tcW w:w="1843" w:type="dxa"/>
          </w:tcPr>
          <w:p w14:paraId="4FFAEA6B"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67FFF03F"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60B097DF" w14:textId="77777777" w:rsidR="00B418B8" w:rsidRPr="00DD3E8B" w:rsidRDefault="00B418B8" w:rsidP="00D32C05">
            <w:pPr>
              <w:pStyle w:val="a7"/>
              <w:ind w:left="0"/>
              <w:jc w:val="both"/>
              <w:rPr>
                <w:rFonts w:ascii="Times New Roman" w:hAnsi="Times New Roman" w:cs="Times New Roman"/>
                <w:sz w:val="24"/>
                <w:szCs w:val="24"/>
              </w:rPr>
            </w:pPr>
          </w:p>
          <w:p w14:paraId="4ED10EF6" w14:textId="77777777" w:rsidR="00B418B8" w:rsidRDefault="00B418B8" w:rsidP="00D32C05">
            <w:pPr>
              <w:pStyle w:val="a7"/>
              <w:ind w:left="0"/>
              <w:jc w:val="both"/>
              <w:rPr>
                <w:rFonts w:ascii="Times New Roman" w:hAnsi="Times New Roman" w:cs="Times New Roman"/>
                <w:sz w:val="24"/>
                <w:szCs w:val="24"/>
              </w:rPr>
            </w:pPr>
          </w:p>
          <w:p w14:paraId="7BC4D041" w14:textId="7E20E3D3" w:rsidR="00B418B8" w:rsidRPr="00DD3E8B" w:rsidRDefault="00B418B8" w:rsidP="00D32C05">
            <w:pPr>
              <w:pStyle w:val="a7"/>
              <w:ind w:left="0"/>
              <w:jc w:val="both"/>
              <w:rPr>
                <w:rFonts w:ascii="Times New Roman" w:hAnsi="Times New Roman" w:cs="Times New Roman"/>
                <w:sz w:val="24"/>
                <w:szCs w:val="24"/>
              </w:rPr>
            </w:pPr>
            <w:r>
              <w:rPr>
                <w:rFonts w:ascii="Times New Roman" w:hAnsi="Times New Roman" w:cs="Times New Roman"/>
                <w:sz w:val="24"/>
                <w:szCs w:val="24"/>
              </w:rPr>
              <w:t>+</w:t>
            </w:r>
          </w:p>
        </w:tc>
        <w:tc>
          <w:tcPr>
            <w:tcW w:w="1701" w:type="dxa"/>
          </w:tcPr>
          <w:p w14:paraId="487658D4"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4C96692A" w14:textId="77777777" w:rsidTr="00D32C05">
        <w:tc>
          <w:tcPr>
            <w:tcW w:w="3686" w:type="dxa"/>
          </w:tcPr>
          <w:p w14:paraId="088E80A5" w14:textId="77777777" w:rsidR="00B418B8" w:rsidRPr="00DD3E8B" w:rsidRDefault="00B418B8" w:rsidP="00D32C05">
            <w:pPr>
              <w:pStyle w:val="a7"/>
              <w:ind w:left="0"/>
              <w:jc w:val="both"/>
              <w:rPr>
                <w:rFonts w:ascii="Times New Roman" w:hAnsi="Times New Roman" w:cs="Times New Roman"/>
                <w:b/>
                <w:sz w:val="24"/>
                <w:szCs w:val="24"/>
              </w:rPr>
            </w:pPr>
            <w:proofErr w:type="spellStart"/>
            <w:r w:rsidRPr="00DD3E8B">
              <w:rPr>
                <w:rFonts w:ascii="Times New Roman" w:hAnsi="Times New Roman" w:cs="Times New Roman"/>
                <w:b/>
                <w:sz w:val="24"/>
                <w:szCs w:val="24"/>
              </w:rPr>
              <w:t>Непереваримое</w:t>
            </w:r>
            <w:proofErr w:type="spellEnd"/>
          </w:p>
        </w:tc>
        <w:tc>
          <w:tcPr>
            <w:tcW w:w="1843" w:type="dxa"/>
          </w:tcPr>
          <w:p w14:paraId="5DE9EA6B"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71D2F8B7"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459C6942"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1C7EEEA8"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0D840167" w14:textId="77777777" w:rsidTr="00D32C05">
        <w:tc>
          <w:tcPr>
            <w:tcW w:w="3686" w:type="dxa"/>
          </w:tcPr>
          <w:p w14:paraId="414D4AB2" w14:textId="2C77B505" w:rsidR="00B418B8" w:rsidRPr="00DD3E8B" w:rsidRDefault="00B418B8" w:rsidP="00D32C05">
            <w:pPr>
              <w:pStyle w:val="a7"/>
              <w:ind w:left="0"/>
              <w:jc w:val="both"/>
              <w:rPr>
                <w:rFonts w:ascii="Times New Roman" w:hAnsi="Times New Roman" w:cs="Times New Roman"/>
                <w:b/>
                <w:sz w:val="24"/>
                <w:szCs w:val="24"/>
              </w:rPr>
            </w:pPr>
            <w:r w:rsidRPr="00DD3E8B">
              <w:rPr>
                <w:rFonts w:ascii="Times New Roman" w:hAnsi="Times New Roman" w:cs="Times New Roman"/>
                <w:b/>
                <w:sz w:val="24"/>
                <w:szCs w:val="24"/>
              </w:rPr>
              <w:t>Остатки жирной пищи:</w:t>
            </w:r>
            <w:r>
              <w:rPr>
                <w:rFonts w:ascii="Times New Roman" w:hAnsi="Times New Roman" w:cs="Times New Roman"/>
                <w:b/>
                <w:sz w:val="24"/>
                <w:szCs w:val="24"/>
              </w:rPr>
              <w:t xml:space="preserve"> </w:t>
            </w:r>
            <w:r w:rsidRPr="00DD3E8B">
              <w:rPr>
                <w:rFonts w:ascii="Times New Roman" w:hAnsi="Times New Roman" w:cs="Times New Roman"/>
                <w:sz w:val="24"/>
                <w:szCs w:val="24"/>
              </w:rPr>
              <w:lastRenderedPageBreak/>
              <w:t xml:space="preserve">нейтральный. </w:t>
            </w:r>
            <w:r w:rsidR="00E116B6" w:rsidRPr="00DD3E8B">
              <w:rPr>
                <w:rFonts w:ascii="Times New Roman" w:hAnsi="Times New Roman" w:cs="Times New Roman"/>
                <w:sz w:val="24"/>
                <w:szCs w:val="24"/>
              </w:rPr>
              <w:t>Ж</w:t>
            </w:r>
            <w:r w:rsidRPr="00DD3E8B">
              <w:rPr>
                <w:rFonts w:ascii="Times New Roman" w:hAnsi="Times New Roman" w:cs="Times New Roman"/>
                <w:sz w:val="24"/>
                <w:szCs w:val="24"/>
              </w:rPr>
              <w:t>ир</w:t>
            </w:r>
          </w:p>
        </w:tc>
        <w:tc>
          <w:tcPr>
            <w:tcW w:w="1843" w:type="dxa"/>
          </w:tcPr>
          <w:p w14:paraId="4D3771B8"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63127EA0"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5790B7B6"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65E4970F"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2819C865" w14:textId="77777777" w:rsidTr="00D32C05">
        <w:tc>
          <w:tcPr>
            <w:tcW w:w="3686" w:type="dxa"/>
          </w:tcPr>
          <w:p w14:paraId="1C3695ED"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Жирные кислоты</w:t>
            </w:r>
          </w:p>
        </w:tc>
        <w:tc>
          <w:tcPr>
            <w:tcW w:w="1843" w:type="dxa"/>
          </w:tcPr>
          <w:p w14:paraId="75225FD7"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42C3A488"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668BBEC2"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1A221203"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55B63288" w14:textId="77777777" w:rsidTr="00D32C05">
        <w:tc>
          <w:tcPr>
            <w:tcW w:w="3686" w:type="dxa"/>
          </w:tcPr>
          <w:p w14:paraId="0029933A"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b/>
                <w:sz w:val="24"/>
                <w:szCs w:val="24"/>
              </w:rPr>
              <w:t xml:space="preserve">Кристаллические образования:  </w:t>
            </w:r>
          </w:p>
        </w:tc>
        <w:tc>
          <w:tcPr>
            <w:tcW w:w="1843" w:type="dxa"/>
          </w:tcPr>
          <w:p w14:paraId="5601C4F4"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1CED96EA"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61C361CD"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1F8BEAAA"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1474A80D" w14:textId="77777777" w:rsidTr="00B418B8">
        <w:trPr>
          <w:trHeight w:val="58"/>
        </w:trPr>
        <w:tc>
          <w:tcPr>
            <w:tcW w:w="3686" w:type="dxa"/>
          </w:tcPr>
          <w:p w14:paraId="49BD5CC7" w14:textId="77777777" w:rsidR="00B418B8" w:rsidRPr="00DD3E8B" w:rsidRDefault="00B418B8" w:rsidP="00D32C05">
            <w:pPr>
              <w:pStyle w:val="a7"/>
              <w:ind w:left="0"/>
              <w:jc w:val="both"/>
              <w:rPr>
                <w:rFonts w:ascii="Times New Roman" w:hAnsi="Times New Roman" w:cs="Times New Roman"/>
                <w:b/>
                <w:sz w:val="24"/>
                <w:szCs w:val="24"/>
              </w:rPr>
            </w:pPr>
            <w:proofErr w:type="spellStart"/>
            <w:r w:rsidRPr="00DD3E8B">
              <w:rPr>
                <w:rFonts w:ascii="Times New Roman" w:hAnsi="Times New Roman" w:cs="Times New Roman"/>
                <w:sz w:val="24"/>
                <w:szCs w:val="24"/>
              </w:rPr>
              <w:t>Трипельфосфаты</w:t>
            </w:r>
            <w:proofErr w:type="spellEnd"/>
          </w:p>
        </w:tc>
        <w:tc>
          <w:tcPr>
            <w:tcW w:w="1843" w:type="dxa"/>
          </w:tcPr>
          <w:p w14:paraId="009D222D"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2734D0B2"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303706EC"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4A114AF0"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48245EC1" w14:textId="77777777" w:rsidTr="00D32C05">
        <w:tc>
          <w:tcPr>
            <w:tcW w:w="3686" w:type="dxa"/>
          </w:tcPr>
          <w:p w14:paraId="5A5FC832"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Оксалаты</w:t>
            </w:r>
          </w:p>
        </w:tc>
        <w:tc>
          <w:tcPr>
            <w:tcW w:w="1843" w:type="dxa"/>
          </w:tcPr>
          <w:p w14:paraId="27901F53"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5F0E81FA"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4A9D30F5"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0B6BF861"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002392D1" w14:textId="77777777" w:rsidTr="00D32C05">
        <w:tc>
          <w:tcPr>
            <w:tcW w:w="3686" w:type="dxa"/>
          </w:tcPr>
          <w:p w14:paraId="3653F0D3" w14:textId="3F36154D"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Шарко-</w:t>
            </w:r>
            <w:r>
              <w:rPr>
                <w:rFonts w:ascii="Times New Roman" w:hAnsi="Times New Roman" w:cs="Times New Roman"/>
                <w:sz w:val="24"/>
                <w:szCs w:val="24"/>
              </w:rPr>
              <w:t>Л</w:t>
            </w:r>
            <w:r w:rsidRPr="00DD3E8B">
              <w:rPr>
                <w:rFonts w:ascii="Times New Roman" w:hAnsi="Times New Roman" w:cs="Times New Roman"/>
                <w:sz w:val="24"/>
                <w:szCs w:val="24"/>
              </w:rPr>
              <w:t>ейдена</w:t>
            </w:r>
          </w:p>
        </w:tc>
        <w:tc>
          <w:tcPr>
            <w:tcW w:w="1843" w:type="dxa"/>
          </w:tcPr>
          <w:p w14:paraId="4D4A98E8"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41D8D658"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36A3D48C"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461DCBE3"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2DD22660" w14:textId="77777777" w:rsidTr="00D32C05">
        <w:tc>
          <w:tcPr>
            <w:tcW w:w="3686" w:type="dxa"/>
          </w:tcPr>
          <w:p w14:paraId="6FC41D1C"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Билирубина</w:t>
            </w:r>
          </w:p>
        </w:tc>
        <w:tc>
          <w:tcPr>
            <w:tcW w:w="1843" w:type="dxa"/>
          </w:tcPr>
          <w:p w14:paraId="519DBC6D"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2B527033"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14A71CC3"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6A071C36"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0BFBB4F2" w14:textId="77777777" w:rsidTr="00D32C05">
        <w:tc>
          <w:tcPr>
            <w:tcW w:w="3686" w:type="dxa"/>
          </w:tcPr>
          <w:p w14:paraId="7216F3C9" w14:textId="77777777" w:rsidR="00B418B8" w:rsidRPr="00DD3E8B" w:rsidRDefault="00B418B8" w:rsidP="00D32C05">
            <w:pPr>
              <w:pStyle w:val="a7"/>
              <w:ind w:left="0"/>
              <w:jc w:val="both"/>
              <w:rPr>
                <w:rFonts w:ascii="Times New Roman" w:hAnsi="Times New Roman" w:cs="Times New Roman"/>
                <w:sz w:val="24"/>
                <w:szCs w:val="24"/>
              </w:rPr>
            </w:pPr>
            <w:proofErr w:type="spellStart"/>
            <w:r w:rsidRPr="00DD3E8B">
              <w:rPr>
                <w:rFonts w:ascii="Times New Roman" w:hAnsi="Times New Roman" w:cs="Times New Roman"/>
                <w:sz w:val="24"/>
                <w:szCs w:val="24"/>
              </w:rPr>
              <w:t>Гематоидина</w:t>
            </w:r>
            <w:proofErr w:type="spellEnd"/>
          </w:p>
        </w:tc>
        <w:tc>
          <w:tcPr>
            <w:tcW w:w="1843" w:type="dxa"/>
          </w:tcPr>
          <w:p w14:paraId="759347B9"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2E337F04"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089C8B35"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7895200E"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7F18FA7E" w14:textId="77777777" w:rsidTr="00D32C05">
        <w:tc>
          <w:tcPr>
            <w:tcW w:w="3686" w:type="dxa"/>
          </w:tcPr>
          <w:p w14:paraId="52596521" w14:textId="77777777" w:rsidR="00B418B8" w:rsidRPr="00DD3E8B" w:rsidRDefault="00B418B8" w:rsidP="00D32C05">
            <w:pPr>
              <w:pStyle w:val="a7"/>
              <w:ind w:left="0"/>
              <w:jc w:val="both"/>
              <w:rPr>
                <w:rFonts w:ascii="Times New Roman" w:hAnsi="Times New Roman" w:cs="Times New Roman"/>
                <w:b/>
                <w:sz w:val="24"/>
                <w:szCs w:val="24"/>
              </w:rPr>
            </w:pPr>
            <w:r w:rsidRPr="00DD3E8B">
              <w:rPr>
                <w:rFonts w:ascii="Times New Roman" w:hAnsi="Times New Roman" w:cs="Times New Roman"/>
                <w:b/>
                <w:sz w:val="24"/>
                <w:szCs w:val="24"/>
              </w:rPr>
              <w:t>Детрит</w:t>
            </w:r>
          </w:p>
        </w:tc>
        <w:tc>
          <w:tcPr>
            <w:tcW w:w="1843" w:type="dxa"/>
          </w:tcPr>
          <w:p w14:paraId="4A898C30"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19D3E82E"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717EDEE9"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w:t>
            </w:r>
          </w:p>
        </w:tc>
        <w:tc>
          <w:tcPr>
            <w:tcW w:w="1701" w:type="dxa"/>
          </w:tcPr>
          <w:p w14:paraId="2B3A854F"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6B2A7A4B" w14:textId="77777777" w:rsidTr="00D32C05">
        <w:tc>
          <w:tcPr>
            <w:tcW w:w="3686" w:type="dxa"/>
          </w:tcPr>
          <w:p w14:paraId="7C4EA8F5" w14:textId="77777777" w:rsidR="00B418B8" w:rsidRPr="00DD3E8B" w:rsidRDefault="00B418B8" w:rsidP="00D32C05">
            <w:pPr>
              <w:pStyle w:val="a7"/>
              <w:ind w:left="0"/>
              <w:jc w:val="both"/>
              <w:rPr>
                <w:rFonts w:ascii="Times New Roman" w:hAnsi="Times New Roman" w:cs="Times New Roman"/>
                <w:sz w:val="24"/>
                <w:szCs w:val="24"/>
              </w:rPr>
            </w:pPr>
            <w:proofErr w:type="gramStart"/>
            <w:r w:rsidRPr="00DD3E8B">
              <w:rPr>
                <w:rFonts w:ascii="Times New Roman" w:hAnsi="Times New Roman" w:cs="Times New Roman"/>
                <w:b/>
                <w:sz w:val="24"/>
                <w:szCs w:val="24"/>
              </w:rPr>
              <w:t>Флора:</w:t>
            </w:r>
            <w:r>
              <w:rPr>
                <w:rFonts w:ascii="Times New Roman" w:hAnsi="Times New Roman" w:cs="Times New Roman"/>
                <w:b/>
                <w:sz w:val="24"/>
                <w:szCs w:val="24"/>
              </w:rPr>
              <w:t xml:space="preserve">  </w:t>
            </w:r>
            <w:proofErr w:type="spellStart"/>
            <w:r w:rsidRPr="00DD3E8B">
              <w:rPr>
                <w:rFonts w:ascii="Times New Roman" w:hAnsi="Times New Roman" w:cs="Times New Roman"/>
                <w:sz w:val="24"/>
                <w:szCs w:val="24"/>
              </w:rPr>
              <w:t>йодофильная</w:t>
            </w:r>
            <w:proofErr w:type="spellEnd"/>
            <w:proofErr w:type="gramEnd"/>
          </w:p>
        </w:tc>
        <w:tc>
          <w:tcPr>
            <w:tcW w:w="1843" w:type="dxa"/>
          </w:tcPr>
          <w:p w14:paraId="70B4C280"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6196A04F"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6A90E19F"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532C7251"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0BC9051F" w14:textId="77777777" w:rsidTr="00D32C05">
        <w:tc>
          <w:tcPr>
            <w:tcW w:w="3686" w:type="dxa"/>
          </w:tcPr>
          <w:p w14:paraId="57A28C86"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Дрожжи</w:t>
            </w:r>
          </w:p>
        </w:tc>
        <w:tc>
          <w:tcPr>
            <w:tcW w:w="1843" w:type="dxa"/>
          </w:tcPr>
          <w:p w14:paraId="11F5E57F"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2171F36F"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2B94A8F1"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w:t>
            </w:r>
          </w:p>
        </w:tc>
        <w:tc>
          <w:tcPr>
            <w:tcW w:w="1701" w:type="dxa"/>
          </w:tcPr>
          <w:p w14:paraId="0121E133" w14:textId="77777777" w:rsidR="00B418B8" w:rsidRPr="00DD3E8B" w:rsidRDefault="00B418B8" w:rsidP="00D32C05">
            <w:pPr>
              <w:pStyle w:val="a7"/>
              <w:ind w:left="0"/>
              <w:jc w:val="both"/>
              <w:rPr>
                <w:rFonts w:ascii="Times New Roman" w:hAnsi="Times New Roman" w:cs="Times New Roman"/>
                <w:sz w:val="24"/>
                <w:szCs w:val="24"/>
              </w:rPr>
            </w:pPr>
          </w:p>
        </w:tc>
      </w:tr>
      <w:tr w:rsidR="00B418B8" w:rsidRPr="00DD3E8B" w14:paraId="36F40FD8" w14:textId="77777777" w:rsidTr="00D32C05">
        <w:tc>
          <w:tcPr>
            <w:tcW w:w="3686" w:type="dxa"/>
          </w:tcPr>
          <w:p w14:paraId="39D63474" w14:textId="77777777" w:rsidR="00B418B8" w:rsidRPr="00DD3E8B" w:rsidRDefault="00B418B8" w:rsidP="00D32C05">
            <w:pPr>
              <w:pStyle w:val="a7"/>
              <w:ind w:left="0"/>
              <w:jc w:val="both"/>
              <w:rPr>
                <w:rFonts w:ascii="Times New Roman" w:hAnsi="Times New Roman" w:cs="Times New Roman"/>
                <w:sz w:val="24"/>
                <w:szCs w:val="24"/>
              </w:rPr>
            </w:pPr>
            <w:r w:rsidRPr="00DD3E8B">
              <w:rPr>
                <w:rFonts w:ascii="Times New Roman" w:hAnsi="Times New Roman" w:cs="Times New Roman"/>
                <w:sz w:val="24"/>
                <w:szCs w:val="24"/>
              </w:rPr>
              <w:t>Туберкулезная палочка</w:t>
            </w:r>
          </w:p>
        </w:tc>
        <w:tc>
          <w:tcPr>
            <w:tcW w:w="1843" w:type="dxa"/>
          </w:tcPr>
          <w:p w14:paraId="69A72256" w14:textId="77777777" w:rsidR="00B418B8" w:rsidRPr="00DD3E8B" w:rsidRDefault="00B418B8" w:rsidP="00D32C05">
            <w:pPr>
              <w:pStyle w:val="a7"/>
              <w:ind w:left="0"/>
              <w:jc w:val="both"/>
              <w:rPr>
                <w:rFonts w:ascii="Times New Roman" w:hAnsi="Times New Roman" w:cs="Times New Roman"/>
                <w:sz w:val="24"/>
                <w:szCs w:val="24"/>
              </w:rPr>
            </w:pPr>
          </w:p>
        </w:tc>
        <w:tc>
          <w:tcPr>
            <w:tcW w:w="1447" w:type="dxa"/>
          </w:tcPr>
          <w:p w14:paraId="4BDD3DD2" w14:textId="77777777" w:rsidR="00B418B8" w:rsidRPr="00DD3E8B" w:rsidRDefault="00B418B8" w:rsidP="00D32C05">
            <w:pPr>
              <w:pStyle w:val="a7"/>
              <w:ind w:left="0"/>
              <w:jc w:val="both"/>
              <w:rPr>
                <w:rFonts w:ascii="Times New Roman" w:hAnsi="Times New Roman" w:cs="Times New Roman"/>
                <w:sz w:val="24"/>
                <w:szCs w:val="24"/>
              </w:rPr>
            </w:pPr>
          </w:p>
        </w:tc>
        <w:tc>
          <w:tcPr>
            <w:tcW w:w="1246" w:type="dxa"/>
          </w:tcPr>
          <w:p w14:paraId="01996F72" w14:textId="77777777" w:rsidR="00B418B8" w:rsidRPr="00DD3E8B" w:rsidRDefault="00B418B8" w:rsidP="00D32C05">
            <w:pPr>
              <w:pStyle w:val="a7"/>
              <w:ind w:left="0"/>
              <w:jc w:val="both"/>
              <w:rPr>
                <w:rFonts w:ascii="Times New Roman" w:hAnsi="Times New Roman" w:cs="Times New Roman"/>
                <w:sz w:val="24"/>
                <w:szCs w:val="24"/>
              </w:rPr>
            </w:pPr>
          </w:p>
        </w:tc>
        <w:tc>
          <w:tcPr>
            <w:tcW w:w="1701" w:type="dxa"/>
          </w:tcPr>
          <w:p w14:paraId="765506D5" w14:textId="77777777" w:rsidR="00B418B8" w:rsidRPr="00DD3E8B" w:rsidRDefault="00B418B8" w:rsidP="00D32C05">
            <w:pPr>
              <w:pStyle w:val="a7"/>
              <w:ind w:left="0"/>
              <w:jc w:val="both"/>
              <w:rPr>
                <w:rFonts w:ascii="Times New Roman" w:hAnsi="Times New Roman" w:cs="Times New Roman"/>
                <w:sz w:val="24"/>
                <w:szCs w:val="24"/>
              </w:rPr>
            </w:pPr>
          </w:p>
        </w:tc>
      </w:tr>
    </w:tbl>
    <w:p w14:paraId="06777B48" w14:textId="77777777" w:rsidR="00B418B8" w:rsidRPr="00DD3E8B" w:rsidRDefault="00B418B8" w:rsidP="00B418B8">
      <w:pPr>
        <w:pStyle w:val="a7"/>
        <w:spacing w:after="0" w:line="240" w:lineRule="auto"/>
        <w:ind w:left="426"/>
        <w:jc w:val="both"/>
        <w:rPr>
          <w:rFonts w:ascii="Times New Roman" w:hAnsi="Times New Roman" w:cs="Times New Roman"/>
          <w:sz w:val="24"/>
          <w:szCs w:val="24"/>
        </w:rPr>
      </w:pPr>
    </w:p>
    <w:p w14:paraId="3FFA5D66" w14:textId="6E1DFF7D" w:rsidR="009D460B" w:rsidRPr="00A869B6" w:rsidRDefault="00E116B6" w:rsidP="00560269">
      <w:pPr>
        <w:pStyle w:val="a7"/>
        <w:numPr>
          <w:ilvl w:val="0"/>
          <w:numId w:val="38"/>
        </w:numPr>
        <w:spacing w:after="0" w:line="240" w:lineRule="auto"/>
        <w:jc w:val="both"/>
        <w:rPr>
          <w:rFonts w:ascii="Times New Roman" w:hAnsi="Times New Roman" w:cs="Times New Roman"/>
          <w:sz w:val="28"/>
          <w:szCs w:val="28"/>
        </w:rPr>
      </w:pPr>
      <w:r w:rsidRPr="00A869B6">
        <w:rPr>
          <w:rFonts w:ascii="Times New Roman" w:hAnsi="Times New Roman" w:cs="Times New Roman"/>
          <w:sz w:val="28"/>
          <w:szCs w:val="28"/>
        </w:rPr>
        <w:t>З</w:t>
      </w:r>
      <w:r w:rsidR="009D460B" w:rsidRPr="00A869B6">
        <w:rPr>
          <w:rFonts w:ascii="Times New Roman" w:hAnsi="Times New Roman" w:cs="Times New Roman"/>
          <w:sz w:val="28"/>
          <w:szCs w:val="28"/>
        </w:rPr>
        <w:t>аконспектировать в дневник глоссарий терминов</w:t>
      </w:r>
      <w:r w:rsidR="00560269" w:rsidRPr="00A869B6">
        <w:rPr>
          <w:rFonts w:ascii="Times New Roman" w:hAnsi="Times New Roman" w:cs="Times New Roman"/>
          <w:sz w:val="28"/>
          <w:szCs w:val="28"/>
        </w:rPr>
        <w:t xml:space="preserve"> и выучить</w:t>
      </w:r>
      <w:r w:rsidRPr="00A869B6">
        <w:rPr>
          <w:rFonts w:ascii="Times New Roman" w:hAnsi="Times New Roman" w:cs="Times New Roman"/>
          <w:sz w:val="28"/>
          <w:szCs w:val="28"/>
        </w:rPr>
        <w:t xml:space="preserve"> (Приложение</w:t>
      </w:r>
      <w:r w:rsidR="00560269" w:rsidRPr="00A869B6">
        <w:rPr>
          <w:rFonts w:ascii="Times New Roman" w:hAnsi="Times New Roman" w:cs="Times New Roman"/>
          <w:sz w:val="28"/>
          <w:szCs w:val="28"/>
        </w:rPr>
        <w:t xml:space="preserve"> 4.</w:t>
      </w:r>
      <w:r w:rsidRPr="00A869B6">
        <w:rPr>
          <w:rFonts w:ascii="Times New Roman" w:hAnsi="Times New Roman" w:cs="Times New Roman"/>
          <w:sz w:val="28"/>
          <w:szCs w:val="28"/>
        </w:rPr>
        <w:t>)</w:t>
      </w:r>
    </w:p>
    <w:p w14:paraId="639A8A7F" w14:textId="28579620" w:rsidR="009D460B" w:rsidRPr="00A869B6" w:rsidRDefault="00E116B6" w:rsidP="00E116B6">
      <w:pPr>
        <w:spacing w:after="0" w:line="240" w:lineRule="auto"/>
        <w:ind w:left="360"/>
        <w:rPr>
          <w:rFonts w:ascii="Times New Roman" w:hAnsi="Times New Roman" w:cs="Times New Roman"/>
          <w:sz w:val="28"/>
          <w:szCs w:val="28"/>
        </w:rPr>
      </w:pPr>
      <w:r w:rsidRPr="00A869B6">
        <w:rPr>
          <w:rFonts w:ascii="Times New Roman" w:hAnsi="Times New Roman" w:cs="Times New Roman"/>
          <w:sz w:val="28"/>
          <w:szCs w:val="28"/>
        </w:rPr>
        <w:t>3.   Подготовить на выбор сообщения или презентации по теме: «Заболевания кишечника»:</w:t>
      </w:r>
      <w:r w:rsidR="00C9537D" w:rsidRPr="00DD3E8B">
        <w:rPr>
          <w:rFonts w:ascii="Times New Roman" w:hAnsi="Times New Roman" w:cs="Times New Roman"/>
          <w:sz w:val="24"/>
          <w:szCs w:val="24"/>
        </w:rPr>
        <w:t xml:space="preserve"> </w:t>
      </w:r>
      <w:r>
        <w:rPr>
          <w:rFonts w:ascii="Times New Roman" w:hAnsi="Times New Roman" w:cs="Times New Roman"/>
          <w:sz w:val="24"/>
          <w:szCs w:val="24"/>
        </w:rPr>
        <w:t>(</w:t>
      </w:r>
      <w:r w:rsidR="00C9537D" w:rsidRPr="00DD3E8B">
        <w:rPr>
          <w:rFonts w:ascii="Times New Roman" w:hAnsi="Times New Roman" w:cs="Times New Roman"/>
          <w:sz w:val="24"/>
          <w:szCs w:val="24"/>
        </w:rPr>
        <w:t>ЭНТЕРОКОЛИТ</w:t>
      </w:r>
      <w:r>
        <w:rPr>
          <w:rFonts w:ascii="Times New Roman" w:hAnsi="Times New Roman" w:cs="Times New Roman"/>
          <w:sz w:val="24"/>
          <w:szCs w:val="24"/>
        </w:rPr>
        <w:t xml:space="preserve">, </w:t>
      </w:r>
      <w:r w:rsidR="00C9537D" w:rsidRPr="00DD3E8B">
        <w:rPr>
          <w:rFonts w:ascii="Times New Roman" w:hAnsi="Times New Roman" w:cs="Times New Roman"/>
          <w:sz w:val="24"/>
          <w:szCs w:val="24"/>
        </w:rPr>
        <w:t>ТУБЕРКУЛЕЗ КИШЕЧНИКА</w:t>
      </w:r>
      <w:r>
        <w:rPr>
          <w:rFonts w:ascii="Times New Roman" w:hAnsi="Times New Roman" w:cs="Times New Roman"/>
          <w:sz w:val="24"/>
          <w:szCs w:val="24"/>
        </w:rPr>
        <w:t xml:space="preserve">, </w:t>
      </w:r>
      <w:r w:rsidR="00C9537D" w:rsidRPr="00DD3E8B">
        <w:rPr>
          <w:rFonts w:ascii="Times New Roman" w:hAnsi="Times New Roman" w:cs="Times New Roman"/>
          <w:sz w:val="24"/>
          <w:szCs w:val="24"/>
        </w:rPr>
        <w:t>РАК ПРЯМОЙ КИШКИ</w:t>
      </w:r>
      <w:r>
        <w:rPr>
          <w:rFonts w:ascii="Times New Roman" w:hAnsi="Times New Roman" w:cs="Times New Roman"/>
          <w:sz w:val="24"/>
          <w:szCs w:val="24"/>
        </w:rPr>
        <w:t xml:space="preserve">, </w:t>
      </w:r>
      <w:r w:rsidR="00C9537D" w:rsidRPr="00DD3E8B">
        <w:rPr>
          <w:rFonts w:ascii="Times New Roman" w:hAnsi="Times New Roman" w:cs="Times New Roman"/>
          <w:sz w:val="24"/>
          <w:szCs w:val="24"/>
        </w:rPr>
        <w:t>КОЛИТЫ</w:t>
      </w:r>
      <w:r>
        <w:rPr>
          <w:rFonts w:ascii="Times New Roman" w:hAnsi="Times New Roman" w:cs="Times New Roman"/>
          <w:sz w:val="24"/>
          <w:szCs w:val="24"/>
        </w:rPr>
        <w:t xml:space="preserve">, </w:t>
      </w:r>
      <w:r w:rsidR="00C9537D" w:rsidRPr="00DD3E8B">
        <w:rPr>
          <w:rFonts w:ascii="Times New Roman" w:hAnsi="Times New Roman" w:cs="Times New Roman"/>
          <w:sz w:val="24"/>
          <w:szCs w:val="24"/>
        </w:rPr>
        <w:t>ДИЗКЕНЕЗИИ КИШЕЧНИКА</w:t>
      </w:r>
      <w:r>
        <w:rPr>
          <w:rFonts w:ascii="Times New Roman" w:hAnsi="Times New Roman" w:cs="Times New Roman"/>
          <w:sz w:val="24"/>
          <w:szCs w:val="24"/>
        </w:rPr>
        <w:t>)</w:t>
      </w:r>
      <w:r w:rsidR="00560269">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00452641" w:rsidRPr="00A869B6">
        <w:rPr>
          <w:rStyle w:val="c1"/>
          <w:rFonts w:ascii="Times New Roman" w:hAnsi="Times New Roman" w:cs="Times New Roman"/>
          <w:bCs/>
          <w:color w:val="000000"/>
          <w:sz w:val="28"/>
          <w:szCs w:val="28"/>
        </w:rPr>
        <w:t>Профилактика  желудочно</w:t>
      </w:r>
      <w:proofErr w:type="gramEnd"/>
      <w:r w:rsidR="00452641" w:rsidRPr="00A869B6">
        <w:rPr>
          <w:rStyle w:val="c1"/>
          <w:rFonts w:ascii="Times New Roman" w:hAnsi="Times New Roman" w:cs="Times New Roman"/>
          <w:bCs/>
          <w:color w:val="000000"/>
          <w:sz w:val="28"/>
          <w:szCs w:val="28"/>
        </w:rPr>
        <w:t>-</w:t>
      </w:r>
      <w:proofErr w:type="gramStart"/>
      <w:r w:rsidR="00452641" w:rsidRPr="00A869B6">
        <w:rPr>
          <w:rStyle w:val="c1"/>
          <w:rFonts w:ascii="Times New Roman" w:hAnsi="Times New Roman" w:cs="Times New Roman"/>
          <w:bCs/>
          <w:color w:val="000000"/>
          <w:sz w:val="28"/>
          <w:szCs w:val="28"/>
        </w:rPr>
        <w:t>кишечных  заболеваний</w:t>
      </w:r>
      <w:proofErr w:type="gramEnd"/>
      <w:r w:rsidRPr="00A869B6">
        <w:rPr>
          <w:rStyle w:val="c1"/>
          <w:rFonts w:ascii="Times New Roman" w:hAnsi="Times New Roman" w:cs="Times New Roman"/>
          <w:bCs/>
          <w:color w:val="000000"/>
          <w:sz w:val="28"/>
          <w:szCs w:val="28"/>
        </w:rPr>
        <w:t>.</w:t>
      </w:r>
      <w:r w:rsidR="00452641" w:rsidRPr="00A869B6">
        <w:rPr>
          <w:rStyle w:val="c1"/>
          <w:rFonts w:ascii="Times New Roman" w:hAnsi="Times New Roman" w:cs="Times New Roman"/>
          <w:bCs/>
          <w:color w:val="000000"/>
          <w:sz w:val="28"/>
          <w:szCs w:val="28"/>
        </w:rPr>
        <w:t xml:space="preserve">   </w:t>
      </w:r>
    </w:p>
    <w:p w14:paraId="5F0CB141" w14:textId="77777777" w:rsidR="00C1084C" w:rsidRDefault="00C1084C" w:rsidP="0067475B">
      <w:pPr>
        <w:rPr>
          <w:rFonts w:ascii="Times New Roman" w:hAnsi="Times New Roman" w:cs="Times New Roman"/>
          <w:sz w:val="24"/>
          <w:szCs w:val="24"/>
        </w:rPr>
      </w:pPr>
    </w:p>
    <w:p w14:paraId="607FCCD7" w14:textId="0457E027" w:rsidR="0067475B" w:rsidRPr="001E2D67" w:rsidRDefault="00C1084C" w:rsidP="00E116B6">
      <w:pPr>
        <w:jc w:val="right"/>
        <w:rPr>
          <w:rFonts w:ascii="Times New Roman" w:hAnsi="Times New Roman" w:cs="Times New Roman"/>
          <w:sz w:val="28"/>
          <w:szCs w:val="28"/>
        </w:rPr>
      </w:pPr>
      <w:r w:rsidRPr="001E2D67">
        <w:rPr>
          <w:rFonts w:ascii="Times New Roman" w:hAnsi="Times New Roman" w:cs="Times New Roman"/>
          <w:sz w:val="28"/>
          <w:szCs w:val="28"/>
        </w:rPr>
        <w:t xml:space="preserve">Приложение </w:t>
      </w:r>
      <w:r w:rsidR="00560269">
        <w:rPr>
          <w:rFonts w:ascii="Times New Roman" w:hAnsi="Times New Roman" w:cs="Times New Roman"/>
          <w:sz w:val="28"/>
          <w:szCs w:val="28"/>
        </w:rPr>
        <w:t>4</w:t>
      </w:r>
      <w:r w:rsidR="006F7C88" w:rsidRPr="001E2D67">
        <w:rPr>
          <w:rFonts w:ascii="Times New Roman" w:hAnsi="Times New Roman" w:cs="Times New Roman"/>
          <w:sz w:val="28"/>
          <w:szCs w:val="28"/>
        </w:rPr>
        <w:t>.</w:t>
      </w:r>
    </w:p>
    <w:p w14:paraId="21E22E19" w14:textId="1EFC8E7C" w:rsidR="00980E2B" w:rsidRDefault="00980E2B" w:rsidP="00980E2B">
      <w:pPr>
        <w:jc w:val="center"/>
        <w:rPr>
          <w:rFonts w:ascii="Times New Roman" w:hAnsi="Times New Roman" w:cs="Times New Roman"/>
          <w:b/>
          <w:sz w:val="24"/>
          <w:szCs w:val="24"/>
        </w:rPr>
      </w:pPr>
      <w:r w:rsidRPr="00DD3E8B">
        <w:rPr>
          <w:rFonts w:ascii="Times New Roman" w:hAnsi="Times New Roman" w:cs="Times New Roman"/>
          <w:b/>
          <w:sz w:val="24"/>
          <w:szCs w:val="24"/>
        </w:rPr>
        <w:t>ГЛОССАРИЙ ТЕРМИНОВ</w:t>
      </w:r>
      <w:r w:rsidR="00CE2219">
        <w:rPr>
          <w:rFonts w:ascii="Times New Roman" w:hAnsi="Times New Roman" w:cs="Times New Roman"/>
          <w:b/>
          <w:sz w:val="24"/>
          <w:szCs w:val="24"/>
        </w:rPr>
        <w:t xml:space="preserve"> </w:t>
      </w:r>
      <w:r w:rsidR="00CE2219" w:rsidRPr="00CE2219">
        <w:rPr>
          <w:rFonts w:ascii="Times New Roman" w:hAnsi="Times New Roman" w:cs="Times New Roman"/>
          <w:color w:val="000000"/>
          <w:sz w:val="28"/>
          <w:szCs w:val="28"/>
        </w:rPr>
        <w:t xml:space="preserve">(Слайд </w:t>
      </w:r>
      <w:r w:rsidR="00AF2A67">
        <w:rPr>
          <w:rFonts w:ascii="Times New Roman" w:hAnsi="Times New Roman" w:cs="Times New Roman"/>
          <w:color w:val="000000"/>
          <w:sz w:val="28"/>
          <w:szCs w:val="28"/>
        </w:rPr>
        <w:t>9</w:t>
      </w:r>
      <w:r w:rsidR="00CE2219">
        <w:rPr>
          <w:rFonts w:ascii="Times New Roman" w:hAnsi="Times New Roman" w:cs="Times New Roman"/>
          <w:color w:val="000000"/>
          <w:sz w:val="28"/>
          <w:szCs w:val="28"/>
        </w:rPr>
        <w:t>4-</w:t>
      </w:r>
      <w:r w:rsidR="00AF2A67">
        <w:rPr>
          <w:rFonts w:ascii="Times New Roman" w:hAnsi="Times New Roman" w:cs="Times New Roman"/>
          <w:color w:val="000000"/>
          <w:sz w:val="28"/>
          <w:szCs w:val="28"/>
        </w:rPr>
        <w:t>100</w:t>
      </w:r>
      <w:r w:rsidR="00CE2219" w:rsidRPr="00CE2219">
        <w:rPr>
          <w:rFonts w:ascii="Times New Roman" w:hAnsi="Times New Roman" w:cs="Times New Roman"/>
          <w:color w:val="000000"/>
          <w:sz w:val="28"/>
          <w:szCs w:val="28"/>
        </w:rPr>
        <w:t>).</w:t>
      </w:r>
    </w:p>
    <w:tbl>
      <w:tblPr>
        <w:tblStyle w:val="ab"/>
        <w:tblW w:w="0" w:type="auto"/>
        <w:tblLook w:val="04A0" w:firstRow="1" w:lastRow="0" w:firstColumn="1" w:lastColumn="0" w:noHBand="0" w:noVBand="1"/>
      </w:tblPr>
      <w:tblGrid>
        <w:gridCol w:w="2738"/>
        <w:gridCol w:w="6833"/>
      </w:tblGrid>
      <w:tr w:rsidR="001E2D67" w14:paraId="28A9308E" w14:textId="77777777" w:rsidTr="000E1D71">
        <w:tc>
          <w:tcPr>
            <w:tcW w:w="2738" w:type="dxa"/>
          </w:tcPr>
          <w:p w14:paraId="67E81336" w14:textId="16B6C016" w:rsidR="001E2D67" w:rsidRDefault="001E2D67" w:rsidP="00980E2B">
            <w:pPr>
              <w:jc w:val="center"/>
              <w:rPr>
                <w:rFonts w:ascii="Times New Roman" w:hAnsi="Times New Roman" w:cs="Times New Roman"/>
                <w:b/>
                <w:sz w:val="24"/>
                <w:szCs w:val="24"/>
              </w:rPr>
            </w:pPr>
            <w:r w:rsidRPr="00DD3E8B">
              <w:rPr>
                <w:rFonts w:ascii="Times New Roman" w:hAnsi="Times New Roman" w:cs="Times New Roman"/>
                <w:b/>
                <w:i/>
                <w:sz w:val="24"/>
                <w:szCs w:val="24"/>
              </w:rPr>
              <w:t>АМИЛОРЕЯ</w:t>
            </w:r>
          </w:p>
        </w:tc>
        <w:tc>
          <w:tcPr>
            <w:tcW w:w="6833" w:type="dxa"/>
          </w:tcPr>
          <w:p w14:paraId="4D35EBF0" w14:textId="3370251F" w:rsidR="001E2D67" w:rsidRDefault="001E2D67" w:rsidP="001E2D67">
            <w:pPr>
              <w:rPr>
                <w:rFonts w:ascii="Times New Roman" w:hAnsi="Times New Roman" w:cs="Times New Roman"/>
                <w:b/>
                <w:sz w:val="24"/>
                <w:szCs w:val="24"/>
              </w:rPr>
            </w:pPr>
            <w:r w:rsidRPr="00DD3E8B">
              <w:rPr>
                <w:rFonts w:ascii="Times New Roman" w:hAnsi="Times New Roman" w:cs="Times New Roman"/>
                <w:sz w:val="24"/>
                <w:szCs w:val="24"/>
              </w:rPr>
              <w:t xml:space="preserve">обнаружение </w:t>
            </w:r>
            <w:proofErr w:type="gramStart"/>
            <w:r w:rsidRPr="00DD3E8B">
              <w:rPr>
                <w:rFonts w:ascii="Times New Roman" w:hAnsi="Times New Roman" w:cs="Times New Roman"/>
                <w:sz w:val="24"/>
                <w:szCs w:val="24"/>
              </w:rPr>
              <w:t>в  кале</w:t>
            </w:r>
            <w:proofErr w:type="gramEnd"/>
            <w:r w:rsidRPr="00DD3E8B">
              <w:rPr>
                <w:rFonts w:ascii="Times New Roman" w:hAnsi="Times New Roman" w:cs="Times New Roman"/>
                <w:sz w:val="24"/>
                <w:szCs w:val="24"/>
              </w:rPr>
              <w:t xml:space="preserve"> </w:t>
            </w:r>
            <w:proofErr w:type="gramStart"/>
            <w:r w:rsidRPr="00DD3E8B">
              <w:rPr>
                <w:rFonts w:ascii="Times New Roman" w:hAnsi="Times New Roman" w:cs="Times New Roman"/>
                <w:sz w:val="24"/>
                <w:szCs w:val="24"/>
              </w:rPr>
              <w:t>крахмальных  зерен</w:t>
            </w:r>
            <w:proofErr w:type="gramEnd"/>
            <w:r w:rsidRPr="00DD3E8B">
              <w:rPr>
                <w:rFonts w:ascii="Times New Roman" w:hAnsi="Times New Roman" w:cs="Times New Roman"/>
                <w:sz w:val="24"/>
                <w:szCs w:val="24"/>
              </w:rPr>
              <w:t xml:space="preserve">.  Встречается при </w:t>
            </w:r>
            <w:proofErr w:type="spellStart"/>
            <w:r w:rsidRPr="00DD3E8B">
              <w:rPr>
                <w:rFonts w:ascii="Times New Roman" w:hAnsi="Times New Roman" w:cs="Times New Roman"/>
                <w:sz w:val="24"/>
                <w:szCs w:val="24"/>
              </w:rPr>
              <w:t>ги</w:t>
            </w:r>
            <w:r w:rsidR="00A869B6">
              <w:rPr>
                <w:rFonts w:ascii="Times New Roman" w:hAnsi="Times New Roman" w:cs="Times New Roman"/>
                <w:sz w:val="24"/>
                <w:szCs w:val="24"/>
              </w:rPr>
              <w:t>-</w:t>
            </w:r>
            <w:proofErr w:type="gramStart"/>
            <w:r w:rsidRPr="00DD3E8B">
              <w:rPr>
                <w:rFonts w:ascii="Times New Roman" w:hAnsi="Times New Roman" w:cs="Times New Roman"/>
                <w:sz w:val="24"/>
                <w:szCs w:val="24"/>
              </w:rPr>
              <w:t>перацидных</w:t>
            </w:r>
            <w:proofErr w:type="spellEnd"/>
            <w:r w:rsidRPr="00DD3E8B">
              <w:rPr>
                <w:rFonts w:ascii="Times New Roman" w:hAnsi="Times New Roman" w:cs="Times New Roman"/>
                <w:sz w:val="24"/>
                <w:szCs w:val="24"/>
              </w:rPr>
              <w:t xml:space="preserve">  состояниях</w:t>
            </w:r>
            <w:proofErr w:type="gramEnd"/>
            <w:r w:rsidRPr="00DD3E8B">
              <w:rPr>
                <w:rFonts w:ascii="Times New Roman" w:hAnsi="Times New Roman" w:cs="Times New Roman"/>
                <w:sz w:val="24"/>
                <w:szCs w:val="24"/>
              </w:rPr>
              <w:t xml:space="preserve">  желудка (</w:t>
            </w:r>
            <w:proofErr w:type="gramStart"/>
            <w:r w:rsidRPr="00DD3E8B">
              <w:rPr>
                <w:rFonts w:ascii="Times New Roman" w:hAnsi="Times New Roman" w:cs="Times New Roman"/>
                <w:sz w:val="24"/>
                <w:szCs w:val="24"/>
              </w:rPr>
              <w:t>разное  количество</w:t>
            </w:r>
            <w:proofErr w:type="gramEnd"/>
            <w:r w:rsidRPr="00DD3E8B">
              <w:rPr>
                <w:rFonts w:ascii="Times New Roman" w:hAnsi="Times New Roman" w:cs="Times New Roman"/>
                <w:sz w:val="24"/>
                <w:szCs w:val="24"/>
              </w:rPr>
              <w:t xml:space="preserve">), </w:t>
            </w:r>
            <w:proofErr w:type="spellStart"/>
            <w:r w:rsidRPr="00DD3E8B">
              <w:rPr>
                <w:rFonts w:ascii="Times New Roman" w:hAnsi="Times New Roman" w:cs="Times New Roman"/>
                <w:sz w:val="24"/>
                <w:szCs w:val="24"/>
              </w:rPr>
              <w:t>забо</w:t>
            </w:r>
            <w:r w:rsidR="00A869B6">
              <w:rPr>
                <w:rFonts w:ascii="Times New Roman" w:hAnsi="Times New Roman" w:cs="Times New Roman"/>
                <w:sz w:val="24"/>
                <w:szCs w:val="24"/>
              </w:rPr>
              <w:t>ле</w:t>
            </w:r>
            <w:proofErr w:type="spellEnd"/>
            <w:r w:rsidR="00CE2219">
              <w:rPr>
                <w:rFonts w:ascii="Times New Roman" w:hAnsi="Times New Roman" w:cs="Times New Roman"/>
                <w:sz w:val="24"/>
                <w:szCs w:val="24"/>
              </w:rPr>
              <w:t xml:space="preserve"> </w:t>
            </w:r>
            <w:proofErr w:type="spellStart"/>
            <w:r w:rsidRPr="00DD3E8B">
              <w:rPr>
                <w:rFonts w:ascii="Times New Roman" w:hAnsi="Times New Roman" w:cs="Times New Roman"/>
                <w:sz w:val="24"/>
                <w:szCs w:val="24"/>
              </w:rPr>
              <w:t>ваниях</w:t>
            </w:r>
            <w:proofErr w:type="spellEnd"/>
            <w:r w:rsidRPr="00DD3E8B">
              <w:rPr>
                <w:rFonts w:ascii="Times New Roman" w:hAnsi="Times New Roman" w:cs="Times New Roman"/>
                <w:sz w:val="24"/>
                <w:szCs w:val="24"/>
              </w:rPr>
              <w:t xml:space="preserve"> поджелудочной железы (</w:t>
            </w:r>
            <w:proofErr w:type="gramStart"/>
            <w:r w:rsidRPr="00DD3E8B">
              <w:rPr>
                <w:rFonts w:ascii="Times New Roman" w:hAnsi="Times New Roman" w:cs="Times New Roman"/>
                <w:sz w:val="24"/>
                <w:szCs w:val="24"/>
              </w:rPr>
              <w:t>слабо  выраженная</w:t>
            </w:r>
            <w:proofErr w:type="gramEnd"/>
            <w:r w:rsidRPr="00DD3E8B">
              <w:rPr>
                <w:rFonts w:ascii="Times New Roman" w:hAnsi="Times New Roman" w:cs="Times New Roman"/>
                <w:sz w:val="24"/>
                <w:szCs w:val="24"/>
              </w:rPr>
              <w:t xml:space="preserve"> </w:t>
            </w:r>
            <w:proofErr w:type="spellStart"/>
            <w:r w:rsidRPr="00DD3E8B">
              <w:rPr>
                <w:rFonts w:ascii="Times New Roman" w:hAnsi="Times New Roman" w:cs="Times New Roman"/>
                <w:sz w:val="24"/>
                <w:szCs w:val="24"/>
              </w:rPr>
              <w:t>амило</w:t>
            </w:r>
            <w:r w:rsidR="00A869B6">
              <w:rPr>
                <w:rFonts w:ascii="Times New Roman" w:hAnsi="Times New Roman" w:cs="Times New Roman"/>
                <w:sz w:val="24"/>
                <w:szCs w:val="24"/>
              </w:rPr>
              <w:t>рея</w:t>
            </w:r>
            <w:proofErr w:type="spellEnd"/>
            <w:r w:rsidR="00A869B6">
              <w:rPr>
                <w:rFonts w:ascii="Times New Roman" w:hAnsi="Times New Roman" w:cs="Times New Roman"/>
                <w:sz w:val="24"/>
                <w:szCs w:val="24"/>
              </w:rPr>
              <w:t>)</w:t>
            </w:r>
            <w:r w:rsidR="00CE2219">
              <w:rPr>
                <w:rFonts w:ascii="Times New Roman" w:hAnsi="Times New Roman" w:cs="Times New Roman"/>
                <w:sz w:val="24"/>
                <w:szCs w:val="24"/>
              </w:rPr>
              <w:t xml:space="preserve"> </w:t>
            </w:r>
            <w:r w:rsidRPr="00DD3E8B">
              <w:rPr>
                <w:rFonts w:ascii="Times New Roman" w:hAnsi="Times New Roman" w:cs="Times New Roman"/>
                <w:sz w:val="24"/>
                <w:szCs w:val="24"/>
              </w:rPr>
              <w:t>заболеваниях толстого кишечника (</w:t>
            </w:r>
            <w:proofErr w:type="gramStart"/>
            <w:r w:rsidRPr="00DD3E8B">
              <w:rPr>
                <w:rFonts w:ascii="Times New Roman" w:hAnsi="Times New Roman" w:cs="Times New Roman"/>
                <w:sz w:val="24"/>
                <w:szCs w:val="24"/>
              </w:rPr>
              <w:t>разное  колич</w:t>
            </w:r>
            <w:r w:rsidR="00CE2219">
              <w:rPr>
                <w:rFonts w:ascii="Times New Roman" w:hAnsi="Times New Roman" w:cs="Times New Roman"/>
                <w:sz w:val="24"/>
                <w:szCs w:val="24"/>
              </w:rPr>
              <w:t>е</w:t>
            </w:r>
            <w:r w:rsidRPr="00DD3E8B">
              <w:rPr>
                <w:rFonts w:ascii="Times New Roman" w:hAnsi="Times New Roman" w:cs="Times New Roman"/>
                <w:sz w:val="24"/>
                <w:szCs w:val="24"/>
              </w:rPr>
              <w:t>ство</w:t>
            </w:r>
            <w:proofErr w:type="gramEnd"/>
            <w:r w:rsidRPr="00DD3E8B">
              <w:rPr>
                <w:rFonts w:ascii="Times New Roman" w:hAnsi="Times New Roman" w:cs="Times New Roman"/>
                <w:sz w:val="24"/>
                <w:szCs w:val="24"/>
              </w:rPr>
              <w:t xml:space="preserve">, </w:t>
            </w:r>
            <w:proofErr w:type="gramStart"/>
            <w:r w:rsidRPr="00DD3E8B">
              <w:rPr>
                <w:rFonts w:ascii="Times New Roman" w:hAnsi="Times New Roman" w:cs="Times New Roman"/>
                <w:sz w:val="24"/>
                <w:szCs w:val="24"/>
              </w:rPr>
              <w:t>чаще</w:t>
            </w:r>
            <w:r w:rsidR="00A869B6">
              <w:rPr>
                <w:rFonts w:ascii="Times New Roman" w:hAnsi="Times New Roman" w:cs="Times New Roman"/>
                <w:sz w:val="24"/>
                <w:szCs w:val="24"/>
              </w:rPr>
              <w:t xml:space="preserve">  -</w:t>
            </w:r>
            <w:proofErr w:type="gramEnd"/>
            <w:r w:rsidRPr="00DD3E8B">
              <w:rPr>
                <w:rFonts w:ascii="Times New Roman" w:hAnsi="Times New Roman" w:cs="Times New Roman"/>
                <w:sz w:val="24"/>
                <w:szCs w:val="24"/>
              </w:rPr>
              <w:t xml:space="preserve"> небольшое), заболеваниях тонкого кишечника, </w:t>
            </w:r>
            <w:proofErr w:type="spellStart"/>
            <w:r w:rsidRPr="00DD3E8B">
              <w:rPr>
                <w:rFonts w:ascii="Times New Roman" w:hAnsi="Times New Roman" w:cs="Times New Roman"/>
                <w:sz w:val="24"/>
                <w:szCs w:val="24"/>
              </w:rPr>
              <w:t>сопровождаю</w:t>
            </w:r>
            <w:r w:rsidR="00A869B6">
              <w:rPr>
                <w:rFonts w:ascii="Times New Roman" w:hAnsi="Times New Roman" w:cs="Times New Roman"/>
                <w:sz w:val="24"/>
                <w:szCs w:val="24"/>
              </w:rPr>
              <w:t>щи</w:t>
            </w:r>
            <w:proofErr w:type="spellEnd"/>
            <w:r w:rsidR="00A869B6">
              <w:rPr>
                <w:rFonts w:ascii="Times New Roman" w:hAnsi="Times New Roman" w:cs="Times New Roman"/>
                <w:sz w:val="24"/>
                <w:szCs w:val="24"/>
              </w:rPr>
              <w:t xml:space="preserve"> </w:t>
            </w:r>
            <w:proofErr w:type="spellStart"/>
            <w:r w:rsidRPr="00DD3E8B">
              <w:rPr>
                <w:rFonts w:ascii="Times New Roman" w:hAnsi="Times New Roman" w:cs="Times New Roman"/>
                <w:sz w:val="24"/>
                <w:szCs w:val="24"/>
              </w:rPr>
              <w:t>еся</w:t>
            </w:r>
            <w:proofErr w:type="spellEnd"/>
            <w:r w:rsidRPr="00DD3E8B">
              <w:rPr>
                <w:rFonts w:ascii="Times New Roman" w:hAnsi="Times New Roman" w:cs="Times New Roman"/>
                <w:sz w:val="24"/>
                <w:szCs w:val="24"/>
              </w:rPr>
              <w:t xml:space="preserve"> ускоренной перистальтикой (выраженная </w:t>
            </w:r>
            <w:proofErr w:type="spellStart"/>
            <w:r w:rsidRPr="00DD3E8B">
              <w:rPr>
                <w:rFonts w:ascii="Times New Roman" w:hAnsi="Times New Roman" w:cs="Times New Roman"/>
                <w:sz w:val="24"/>
                <w:szCs w:val="24"/>
              </w:rPr>
              <w:t>амилорея</w:t>
            </w:r>
            <w:proofErr w:type="spellEnd"/>
            <w:r w:rsidRPr="00DD3E8B">
              <w:rPr>
                <w:rFonts w:ascii="Times New Roman" w:hAnsi="Times New Roman" w:cs="Times New Roman"/>
                <w:sz w:val="24"/>
                <w:szCs w:val="24"/>
              </w:rPr>
              <w:t>)</w:t>
            </w:r>
          </w:p>
        </w:tc>
      </w:tr>
      <w:tr w:rsidR="001E2D67" w14:paraId="4FDBD528" w14:textId="77777777" w:rsidTr="000E1D71">
        <w:tc>
          <w:tcPr>
            <w:tcW w:w="2738" w:type="dxa"/>
          </w:tcPr>
          <w:p w14:paraId="7DB86D4E" w14:textId="36FA9A6E" w:rsidR="001E2D67" w:rsidRDefault="001E2D67" w:rsidP="00980E2B">
            <w:pPr>
              <w:jc w:val="center"/>
              <w:rPr>
                <w:rFonts w:ascii="Times New Roman" w:hAnsi="Times New Roman" w:cs="Times New Roman"/>
                <w:b/>
                <w:sz w:val="24"/>
                <w:szCs w:val="24"/>
              </w:rPr>
            </w:pPr>
            <w:r w:rsidRPr="006C4CE6">
              <w:rPr>
                <w:rFonts w:ascii="Times New Roman" w:hAnsi="Times New Roman" w:cs="Times New Roman"/>
                <w:b/>
                <w:i/>
                <w:sz w:val="24"/>
                <w:szCs w:val="24"/>
              </w:rPr>
              <w:t>АХЛОРГИДРИЯ</w:t>
            </w:r>
          </w:p>
        </w:tc>
        <w:tc>
          <w:tcPr>
            <w:tcW w:w="6833" w:type="dxa"/>
          </w:tcPr>
          <w:p w14:paraId="2746529B" w14:textId="15E282F1" w:rsidR="001E2D67" w:rsidRDefault="001E2D67" w:rsidP="00980E2B">
            <w:pPr>
              <w:jc w:val="center"/>
              <w:rPr>
                <w:rFonts w:ascii="Times New Roman" w:hAnsi="Times New Roman" w:cs="Times New Roman"/>
                <w:b/>
                <w:sz w:val="24"/>
                <w:szCs w:val="24"/>
              </w:rPr>
            </w:pPr>
            <w:r>
              <w:rPr>
                <w:rFonts w:ascii="Times New Roman" w:hAnsi="Times New Roman" w:cs="Times New Roman"/>
                <w:sz w:val="24"/>
                <w:szCs w:val="24"/>
              </w:rPr>
              <w:t>отсутствие соляной кислоты</w:t>
            </w:r>
          </w:p>
        </w:tc>
      </w:tr>
      <w:tr w:rsidR="001E2D67" w14:paraId="0092AA04" w14:textId="77777777" w:rsidTr="000E1D71">
        <w:tc>
          <w:tcPr>
            <w:tcW w:w="2738" w:type="dxa"/>
          </w:tcPr>
          <w:p w14:paraId="3F8D38FF" w14:textId="770758B3" w:rsidR="001E2D67" w:rsidRDefault="001E2D67" w:rsidP="00980E2B">
            <w:pPr>
              <w:jc w:val="center"/>
              <w:rPr>
                <w:rFonts w:ascii="Times New Roman" w:hAnsi="Times New Roman" w:cs="Times New Roman"/>
                <w:b/>
                <w:sz w:val="24"/>
                <w:szCs w:val="24"/>
              </w:rPr>
            </w:pPr>
            <w:r w:rsidRPr="00DD3E8B">
              <w:rPr>
                <w:rFonts w:ascii="Times New Roman" w:hAnsi="Times New Roman" w:cs="Times New Roman"/>
                <w:b/>
                <w:i/>
                <w:sz w:val="24"/>
                <w:szCs w:val="24"/>
              </w:rPr>
              <w:t>АХИЛИЯ</w:t>
            </w:r>
          </w:p>
        </w:tc>
        <w:tc>
          <w:tcPr>
            <w:tcW w:w="6833" w:type="dxa"/>
          </w:tcPr>
          <w:p w14:paraId="27D063D5" w14:textId="7840F9CC" w:rsidR="001E2D67" w:rsidRDefault="001E2D67" w:rsidP="00980E2B">
            <w:pPr>
              <w:jc w:val="center"/>
              <w:rPr>
                <w:rFonts w:ascii="Times New Roman" w:hAnsi="Times New Roman" w:cs="Times New Roman"/>
                <w:b/>
                <w:sz w:val="24"/>
                <w:szCs w:val="24"/>
              </w:rPr>
            </w:pPr>
            <w:r w:rsidRPr="00DD3E8B">
              <w:rPr>
                <w:rFonts w:ascii="Times New Roman" w:hAnsi="Times New Roman" w:cs="Times New Roman"/>
                <w:sz w:val="24"/>
                <w:szCs w:val="24"/>
              </w:rPr>
              <w:t>отсутствие в желудочном соке соляной кислоты и пепсина</w:t>
            </w:r>
          </w:p>
        </w:tc>
      </w:tr>
      <w:tr w:rsidR="001E2D67" w14:paraId="1CCE92ED" w14:textId="77777777" w:rsidTr="000E1D71">
        <w:tc>
          <w:tcPr>
            <w:tcW w:w="2738" w:type="dxa"/>
          </w:tcPr>
          <w:p w14:paraId="15910172" w14:textId="3E2C8B16" w:rsidR="001E2D67" w:rsidRDefault="001E2D67" w:rsidP="00980E2B">
            <w:pPr>
              <w:jc w:val="center"/>
              <w:rPr>
                <w:rFonts w:ascii="Times New Roman" w:hAnsi="Times New Roman" w:cs="Times New Roman"/>
                <w:b/>
                <w:sz w:val="24"/>
                <w:szCs w:val="24"/>
              </w:rPr>
            </w:pPr>
            <w:r w:rsidRPr="00DD3E8B">
              <w:rPr>
                <w:rFonts w:ascii="Times New Roman" w:hAnsi="Times New Roman" w:cs="Times New Roman"/>
                <w:b/>
                <w:i/>
                <w:sz w:val="24"/>
                <w:szCs w:val="24"/>
              </w:rPr>
              <w:t>АХОЛИЧНЫЙ КАЛ</w:t>
            </w:r>
            <w:r w:rsidRPr="00DD3E8B">
              <w:rPr>
                <w:rFonts w:ascii="Times New Roman" w:hAnsi="Times New Roman" w:cs="Times New Roman"/>
                <w:sz w:val="24"/>
                <w:szCs w:val="24"/>
              </w:rPr>
              <w:t xml:space="preserve">  </w:t>
            </w:r>
          </w:p>
        </w:tc>
        <w:tc>
          <w:tcPr>
            <w:tcW w:w="6833" w:type="dxa"/>
          </w:tcPr>
          <w:p w14:paraId="76F12969" w14:textId="2F9580DB" w:rsidR="001E2D67" w:rsidRDefault="001E2D67" w:rsidP="00980E2B">
            <w:pPr>
              <w:jc w:val="center"/>
              <w:rPr>
                <w:rFonts w:ascii="Times New Roman" w:hAnsi="Times New Roman" w:cs="Times New Roman"/>
                <w:b/>
                <w:sz w:val="24"/>
                <w:szCs w:val="24"/>
              </w:rPr>
            </w:pPr>
            <w:r w:rsidRPr="00DD3E8B">
              <w:rPr>
                <w:rFonts w:ascii="Times New Roman" w:hAnsi="Times New Roman" w:cs="Times New Roman"/>
                <w:sz w:val="24"/>
                <w:szCs w:val="24"/>
              </w:rPr>
              <w:t xml:space="preserve">серовато-белого, серого цвета, глинистой, </w:t>
            </w:r>
            <w:proofErr w:type="spellStart"/>
            <w:r w:rsidRPr="00DD3E8B">
              <w:rPr>
                <w:rFonts w:ascii="Times New Roman" w:hAnsi="Times New Roman" w:cs="Times New Roman"/>
                <w:sz w:val="24"/>
                <w:szCs w:val="24"/>
              </w:rPr>
              <w:t>мазевидной</w:t>
            </w:r>
            <w:proofErr w:type="spellEnd"/>
            <w:r w:rsidRPr="00DD3E8B">
              <w:rPr>
                <w:rFonts w:ascii="Times New Roman" w:hAnsi="Times New Roman" w:cs="Times New Roman"/>
                <w:sz w:val="24"/>
                <w:szCs w:val="24"/>
              </w:rPr>
              <w:t xml:space="preserve"> </w:t>
            </w:r>
            <w:proofErr w:type="spellStart"/>
            <w:r w:rsidRPr="00DD3E8B">
              <w:rPr>
                <w:rFonts w:ascii="Times New Roman" w:hAnsi="Times New Roman" w:cs="Times New Roman"/>
                <w:sz w:val="24"/>
                <w:szCs w:val="24"/>
              </w:rPr>
              <w:t>консис</w:t>
            </w:r>
            <w:r w:rsidR="00CE2219">
              <w:rPr>
                <w:rFonts w:ascii="Times New Roman" w:hAnsi="Times New Roman" w:cs="Times New Roman"/>
                <w:sz w:val="24"/>
                <w:szCs w:val="24"/>
              </w:rPr>
              <w:t>-</w:t>
            </w:r>
            <w:r w:rsidRPr="00DD3E8B">
              <w:rPr>
                <w:rFonts w:ascii="Times New Roman" w:hAnsi="Times New Roman" w:cs="Times New Roman"/>
                <w:sz w:val="24"/>
                <w:szCs w:val="24"/>
              </w:rPr>
              <w:t>тенции</w:t>
            </w:r>
            <w:proofErr w:type="spellEnd"/>
            <w:r w:rsidRPr="00DD3E8B">
              <w:rPr>
                <w:rFonts w:ascii="Times New Roman" w:hAnsi="Times New Roman" w:cs="Times New Roman"/>
                <w:sz w:val="24"/>
                <w:szCs w:val="24"/>
              </w:rPr>
              <w:t>, содержит жир</w:t>
            </w:r>
            <w:r>
              <w:rPr>
                <w:rFonts w:ascii="Times New Roman" w:hAnsi="Times New Roman" w:cs="Times New Roman"/>
                <w:sz w:val="24"/>
                <w:szCs w:val="24"/>
              </w:rPr>
              <w:t>.</w:t>
            </w:r>
            <w:r w:rsidRPr="00DD3E8B">
              <w:rPr>
                <w:rFonts w:ascii="Times New Roman" w:hAnsi="Times New Roman" w:cs="Times New Roman"/>
                <w:sz w:val="24"/>
                <w:szCs w:val="24"/>
              </w:rPr>
              <w:t xml:space="preserve"> Встречается при заболеваниях печени, желчных путей, поражениях поджелудочной железы и амилоидозе кишечника.</w:t>
            </w:r>
          </w:p>
        </w:tc>
      </w:tr>
      <w:tr w:rsidR="001E2D67" w14:paraId="67263A24" w14:textId="77777777" w:rsidTr="000E1D71">
        <w:tc>
          <w:tcPr>
            <w:tcW w:w="2738" w:type="dxa"/>
          </w:tcPr>
          <w:p w14:paraId="3BE74E03" w14:textId="28D8046E" w:rsidR="001E2D67" w:rsidRDefault="000E1D71" w:rsidP="00980E2B">
            <w:pPr>
              <w:jc w:val="center"/>
              <w:rPr>
                <w:rFonts w:ascii="Times New Roman" w:hAnsi="Times New Roman" w:cs="Times New Roman"/>
                <w:b/>
                <w:sz w:val="24"/>
                <w:szCs w:val="24"/>
              </w:rPr>
            </w:pPr>
            <w:r w:rsidRPr="006C4CE6">
              <w:rPr>
                <w:rFonts w:ascii="Times New Roman" w:hAnsi="Times New Roman" w:cs="Times New Roman"/>
                <w:b/>
                <w:i/>
                <w:sz w:val="24"/>
                <w:szCs w:val="24"/>
              </w:rPr>
              <w:t>ГИПОХЛОРГИДРИЯ</w:t>
            </w:r>
          </w:p>
        </w:tc>
        <w:tc>
          <w:tcPr>
            <w:tcW w:w="6833" w:type="dxa"/>
          </w:tcPr>
          <w:p w14:paraId="33A8A09B" w14:textId="63BF1A47" w:rsidR="001E2D67" w:rsidRDefault="000E1D71" w:rsidP="00980E2B">
            <w:pPr>
              <w:jc w:val="center"/>
              <w:rPr>
                <w:rFonts w:ascii="Times New Roman" w:hAnsi="Times New Roman" w:cs="Times New Roman"/>
                <w:b/>
                <w:sz w:val="24"/>
                <w:szCs w:val="24"/>
              </w:rPr>
            </w:pPr>
            <w:r w:rsidRPr="006C4CE6">
              <w:rPr>
                <w:rFonts w:ascii="Times New Roman" w:hAnsi="Times New Roman" w:cs="Times New Roman"/>
                <w:sz w:val="24"/>
                <w:szCs w:val="24"/>
              </w:rPr>
              <w:t>снижение количества соляной кислоты</w:t>
            </w:r>
          </w:p>
        </w:tc>
      </w:tr>
      <w:tr w:rsidR="001E2D67" w14:paraId="7DD5008F" w14:textId="77777777" w:rsidTr="000E1D71">
        <w:tc>
          <w:tcPr>
            <w:tcW w:w="2738" w:type="dxa"/>
          </w:tcPr>
          <w:p w14:paraId="40915D21" w14:textId="7DB05B44" w:rsidR="001E2D67" w:rsidRDefault="000E1D71" w:rsidP="00980E2B">
            <w:pPr>
              <w:jc w:val="center"/>
              <w:rPr>
                <w:rFonts w:ascii="Times New Roman" w:hAnsi="Times New Roman" w:cs="Times New Roman"/>
                <w:b/>
                <w:sz w:val="24"/>
                <w:szCs w:val="24"/>
              </w:rPr>
            </w:pPr>
            <w:r w:rsidRPr="006C4CE6">
              <w:rPr>
                <w:rFonts w:ascii="Times New Roman" w:hAnsi="Times New Roman" w:cs="Times New Roman"/>
                <w:b/>
                <w:i/>
                <w:sz w:val="24"/>
                <w:szCs w:val="24"/>
              </w:rPr>
              <w:t>ГИПЕРХЛОРГИДРИЯ</w:t>
            </w:r>
          </w:p>
        </w:tc>
        <w:tc>
          <w:tcPr>
            <w:tcW w:w="6833" w:type="dxa"/>
          </w:tcPr>
          <w:p w14:paraId="23AEA3F7" w14:textId="3DDAC2F1" w:rsidR="001E2D67" w:rsidRDefault="000E1D71" w:rsidP="00980E2B">
            <w:pPr>
              <w:jc w:val="center"/>
              <w:rPr>
                <w:rFonts w:ascii="Times New Roman" w:hAnsi="Times New Roman" w:cs="Times New Roman"/>
                <w:b/>
                <w:sz w:val="24"/>
                <w:szCs w:val="24"/>
              </w:rPr>
            </w:pPr>
            <w:r>
              <w:rPr>
                <w:rFonts w:ascii="Times New Roman" w:hAnsi="Times New Roman" w:cs="Times New Roman"/>
                <w:sz w:val="24"/>
                <w:szCs w:val="24"/>
              </w:rPr>
              <w:t>увеличение количества соляной кислоты</w:t>
            </w:r>
          </w:p>
        </w:tc>
      </w:tr>
      <w:tr w:rsidR="001E2D67" w14:paraId="6C1F6516" w14:textId="77777777" w:rsidTr="000E1D71">
        <w:tc>
          <w:tcPr>
            <w:tcW w:w="2738" w:type="dxa"/>
          </w:tcPr>
          <w:p w14:paraId="1EAD40C2" w14:textId="73947CF7" w:rsidR="001E2D67" w:rsidRDefault="000E1D71" w:rsidP="00980E2B">
            <w:pPr>
              <w:jc w:val="center"/>
              <w:rPr>
                <w:rFonts w:ascii="Times New Roman" w:hAnsi="Times New Roman" w:cs="Times New Roman"/>
                <w:b/>
                <w:sz w:val="24"/>
                <w:szCs w:val="24"/>
              </w:rPr>
            </w:pPr>
            <w:r w:rsidRPr="00DD3E8B">
              <w:rPr>
                <w:rFonts w:ascii="Times New Roman" w:hAnsi="Times New Roman" w:cs="Times New Roman"/>
                <w:b/>
                <w:i/>
                <w:sz w:val="24"/>
                <w:szCs w:val="24"/>
              </w:rPr>
              <w:t>КРЕАТОРЕЯ</w:t>
            </w:r>
          </w:p>
        </w:tc>
        <w:tc>
          <w:tcPr>
            <w:tcW w:w="6833" w:type="dxa"/>
          </w:tcPr>
          <w:p w14:paraId="779A0E31" w14:textId="6F5C3BA5" w:rsidR="001E2D67" w:rsidRDefault="000E1D71" w:rsidP="00980E2B">
            <w:pPr>
              <w:jc w:val="center"/>
              <w:rPr>
                <w:rFonts w:ascii="Times New Roman" w:hAnsi="Times New Roman" w:cs="Times New Roman"/>
                <w:b/>
                <w:sz w:val="24"/>
                <w:szCs w:val="24"/>
              </w:rPr>
            </w:pPr>
            <w:r w:rsidRPr="00DD3E8B">
              <w:rPr>
                <w:rFonts w:ascii="Times New Roman" w:hAnsi="Times New Roman" w:cs="Times New Roman"/>
                <w:sz w:val="24"/>
                <w:szCs w:val="24"/>
              </w:rPr>
              <w:t xml:space="preserve">наличие в кале непереваренных элементов мясной пищи, при </w:t>
            </w:r>
            <w:proofErr w:type="gramStart"/>
            <w:r w:rsidRPr="00DD3E8B">
              <w:rPr>
                <w:rFonts w:ascii="Times New Roman" w:hAnsi="Times New Roman" w:cs="Times New Roman"/>
                <w:sz w:val="24"/>
                <w:szCs w:val="24"/>
              </w:rPr>
              <w:t>микроскопии  в</w:t>
            </w:r>
            <w:proofErr w:type="gramEnd"/>
            <w:r w:rsidRPr="00DD3E8B">
              <w:rPr>
                <w:rFonts w:ascii="Times New Roman" w:hAnsi="Times New Roman" w:cs="Times New Roman"/>
                <w:sz w:val="24"/>
                <w:szCs w:val="24"/>
              </w:rPr>
              <w:t xml:space="preserve">  </w:t>
            </w:r>
            <w:proofErr w:type="gramStart"/>
            <w:r w:rsidRPr="00DD3E8B">
              <w:rPr>
                <w:rFonts w:ascii="Times New Roman" w:hAnsi="Times New Roman" w:cs="Times New Roman"/>
                <w:sz w:val="24"/>
                <w:szCs w:val="24"/>
              </w:rPr>
              <w:t>большом  количестве</w:t>
            </w:r>
            <w:proofErr w:type="gramEnd"/>
            <w:r w:rsidRPr="00DD3E8B">
              <w:rPr>
                <w:rFonts w:ascii="Times New Roman" w:hAnsi="Times New Roman" w:cs="Times New Roman"/>
                <w:sz w:val="24"/>
                <w:szCs w:val="24"/>
              </w:rPr>
              <w:t xml:space="preserve">  </w:t>
            </w:r>
            <w:proofErr w:type="gramStart"/>
            <w:r w:rsidRPr="00DD3E8B">
              <w:rPr>
                <w:rFonts w:ascii="Times New Roman" w:hAnsi="Times New Roman" w:cs="Times New Roman"/>
                <w:sz w:val="24"/>
                <w:szCs w:val="24"/>
              </w:rPr>
              <w:t>непереваренные  и</w:t>
            </w:r>
            <w:proofErr w:type="gramEnd"/>
            <w:r w:rsidRPr="00DD3E8B">
              <w:rPr>
                <w:rFonts w:ascii="Times New Roman" w:hAnsi="Times New Roman" w:cs="Times New Roman"/>
                <w:sz w:val="24"/>
                <w:szCs w:val="24"/>
              </w:rPr>
              <w:t xml:space="preserve">  </w:t>
            </w:r>
            <w:proofErr w:type="spellStart"/>
            <w:r w:rsidRPr="00DD3E8B">
              <w:rPr>
                <w:rFonts w:ascii="Times New Roman" w:hAnsi="Times New Roman" w:cs="Times New Roman"/>
                <w:sz w:val="24"/>
                <w:szCs w:val="24"/>
              </w:rPr>
              <w:t>слабопереваренные</w:t>
            </w:r>
            <w:proofErr w:type="spellEnd"/>
            <w:r w:rsidRPr="00DD3E8B">
              <w:rPr>
                <w:rFonts w:ascii="Times New Roman" w:hAnsi="Times New Roman" w:cs="Times New Roman"/>
                <w:sz w:val="24"/>
                <w:szCs w:val="24"/>
              </w:rPr>
              <w:t xml:space="preserve"> </w:t>
            </w:r>
            <w:proofErr w:type="gramStart"/>
            <w:r w:rsidRPr="00DD3E8B">
              <w:rPr>
                <w:rFonts w:ascii="Times New Roman" w:hAnsi="Times New Roman" w:cs="Times New Roman"/>
                <w:sz w:val="24"/>
                <w:szCs w:val="24"/>
              </w:rPr>
              <w:t>мышечные  волокна</w:t>
            </w:r>
            <w:proofErr w:type="gramEnd"/>
            <w:r w:rsidRPr="00DD3E8B">
              <w:rPr>
                <w:rFonts w:ascii="Times New Roman" w:hAnsi="Times New Roman" w:cs="Times New Roman"/>
                <w:sz w:val="24"/>
                <w:szCs w:val="24"/>
              </w:rPr>
              <w:t xml:space="preserve">.  </w:t>
            </w:r>
            <w:proofErr w:type="gramStart"/>
            <w:r w:rsidRPr="00DD3E8B">
              <w:rPr>
                <w:rFonts w:ascii="Times New Roman" w:hAnsi="Times New Roman" w:cs="Times New Roman"/>
                <w:sz w:val="24"/>
                <w:szCs w:val="24"/>
              </w:rPr>
              <w:t>Обнаружива</w:t>
            </w:r>
            <w:r w:rsidR="00CE2219">
              <w:rPr>
                <w:rFonts w:ascii="Times New Roman" w:hAnsi="Times New Roman" w:cs="Times New Roman"/>
                <w:sz w:val="24"/>
                <w:szCs w:val="24"/>
              </w:rPr>
              <w:t>ю</w:t>
            </w:r>
            <w:r w:rsidRPr="00DD3E8B">
              <w:rPr>
                <w:rFonts w:ascii="Times New Roman" w:hAnsi="Times New Roman" w:cs="Times New Roman"/>
                <w:sz w:val="24"/>
                <w:szCs w:val="24"/>
              </w:rPr>
              <w:t>тся  при</w:t>
            </w:r>
            <w:proofErr w:type="gramEnd"/>
            <w:r w:rsidRPr="00DD3E8B">
              <w:rPr>
                <w:rFonts w:ascii="Times New Roman" w:hAnsi="Times New Roman" w:cs="Times New Roman"/>
                <w:sz w:val="24"/>
                <w:szCs w:val="24"/>
              </w:rPr>
              <w:t xml:space="preserve">  </w:t>
            </w:r>
            <w:proofErr w:type="gramStart"/>
            <w:r w:rsidRPr="00DD3E8B">
              <w:rPr>
                <w:rFonts w:ascii="Times New Roman" w:hAnsi="Times New Roman" w:cs="Times New Roman"/>
                <w:sz w:val="24"/>
                <w:szCs w:val="24"/>
              </w:rPr>
              <w:t>недостаточности  желудочного</w:t>
            </w:r>
            <w:proofErr w:type="gramEnd"/>
            <w:r w:rsidRPr="00DD3E8B">
              <w:rPr>
                <w:rFonts w:ascii="Times New Roman" w:hAnsi="Times New Roman" w:cs="Times New Roman"/>
                <w:sz w:val="24"/>
                <w:szCs w:val="24"/>
              </w:rPr>
              <w:t xml:space="preserve"> </w:t>
            </w:r>
            <w:proofErr w:type="gramStart"/>
            <w:r w:rsidRPr="00DD3E8B">
              <w:rPr>
                <w:rFonts w:ascii="Times New Roman" w:hAnsi="Times New Roman" w:cs="Times New Roman"/>
                <w:sz w:val="24"/>
                <w:szCs w:val="24"/>
              </w:rPr>
              <w:t>переваривания,  при</w:t>
            </w:r>
            <w:proofErr w:type="gramEnd"/>
            <w:r w:rsidRPr="00DD3E8B">
              <w:rPr>
                <w:rFonts w:ascii="Times New Roman" w:hAnsi="Times New Roman" w:cs="Times New Roman"/>
                <w:sz w:val="24"/>
                <w:szCs w:val="24"/>
              </w:rPr>
              <w:t xml:space="preserve">  </w:t>
            </w:r>
            <w:proofErr w:type="spellStart"/>
            <w:r w:rsidRPr="00DD3E8B">
              <w:rPr>
                <w:rFonts w:ascii="Times New Roman" w:hAnsi="Times New Roman" w:cs="Times New Roman"/>
                <w:sz w:val="24"/>
                <w:szCs w:val="24"/>
              </w:rPr>
              <w:t>недоста</w:t>
            </w:r>
            <w:r w:rsidR="00A869B6">
              <w:rPr>
                <w:rFonts w:ascii="Times New Roman" w:hAnsi="Times New Roman" w:cs="Times New Roman"/>
                <w:sz w:val="24"/>
                <w:szCs w:val="24"/>
              </w:rPr>
              <w:t>точ</w:t>
            </w:r>
            <w:proofErr w:type="spellEnd"/>
            <w:r w:rsidR="00A869B6">
              <w:rPr>
                <w:rFonts w:ascii="Times New Roman" w:hAnsi="Times New Roman" w:cs="Times New Roman"/>
                <w:sz w:val="24"/>
                <w:szCs w:val="24"/>
              </w:rPr>
              <w:t xml:space="preserve"> </w:t>
            </w:r>
            <w:proofErr w:type="spellStart"/>
            <w:proofErr w:type="gramStart"/>
            <w:r w:rsidRPr="00DD3E8B">
              <w:rPr>
                <w:rFonts w:ascii="Times New Roman" w:hAnsi="Times New Roman" w:cs="Times New Roman"/>
                <w:sz w:val="24"/>
                <w:szCs w:val="24"/>
              </w:rPr>
              <w:t>ности</w:t>
            </w:r>
            <w:proofErr w:type="spellEnd"/>
            <w:r w:rsidRPr="00DD3E8B">
              <w:rPr>
                <w:rFonts w:ascii="Times New Roman" w:hAnsi="Times New Roman" w:cs="Times New Roman"/>
                <w:sz w:val="24"/>
                <w:szCs w:val="24"/>
              </w:rPr>
              <w:t xml:space="preserve">  протеолитических</w:t>
            </w:r>
            <w:proofErr w:type="gramEnd"/>
            <w:r w:rsidRPr="00DD3E8B">
              <w:rPr>
                <w:rFonts w:ascii="Times New Roman" w:hAnsi="Times New Roman" w:cs="Times New Roman"/>
                <w:sz w:val="24"/>
                <w:szCs w:val="24"/>
              </w:rPr>
              <w:t xml:space="preserve">  ферментов поджелудочной железы, ускоренной перистальтике кишечника.</w:t>
            </w:r>
          </w:p>
        </w:tc>
      </w:tr>
      <w:tr w:rsidR="001E2D67" w14:paraId="6CAEBE44" w14:textId="77777777" w:rsidTr="000E1D71">
        <w:tc>
          <w:tcPr>
            <w:tcW w:w="2738" w:type="dxa"/>
          </w:tcPr>
          <w:p w14:paraId="2F17C15D" w14:textId="7D1AE772" w:rsidR="001E2D67" w:rsidRDefault="000E1D71" w:rsidP="00980E2B">
            <w:pPr>
              <w:jc w:val="center"/>
              <w:rPr>
                <w:rFonts w:ascii="Times New Roman" w:hAnsi="Times New Roman" w:cs="Times New Roman"/>
                <w:b/>
                <w:sz w:val="24"/>
                <w:szCs w:val="24"/>
              </w:rPr>
            </w:pPr>
            <w:r w:rsidRPr="00DD3E8B">
              <w:rPr>
                <w:rFonts w:ascii="Times New Roman" w:hAnsi="Times New Roman" w:cs="Times New Roman"/>
                <w:b/>
                <w:i/>
                <w:sz w:val="24"/>
                <w:szCs w:val="24"/>
              </w:rPr>
              <w:t>КОЛИТ</w:t>
            </w:r>
          </w:p>
        </w:tc>
        <w:tc>
          <w:tcPr>
            <w:tcW w:w="6833" w:type="dxa"/>
          </w:tcPr>
          <w:p w14:paraId="3D61D17F" w14:textId="4CD18A59" w:rsidR="001E2D67" w:rsidRDefault="000E1D71" w:rsidP="00980E2B">
            <w:pPr>
              <w:jc w:val="center"/>
              <w:rPr>
                <w:rFonts w:ascii="Times New Roman" w:hAnsi="Times New Roman" w:cs="Times New Roman"/>
                <w:b/>
                <w:sz w:val="24"/>
                <w:szCs w:val="24"/>
              </w:rPr>
            </w:pPr>
            <w:r w:rsidRPr="00DD3E8B">
              <w:rPr>
                <w:rFonts w:ascii="Times New Roman" w:hAnsi="Times New Roman" w:cs="Times New Roman"/>
                <w:sz w:val="24"/>
                <w:szCs w:val="24"/>
              </w:rPr>
              <w:t>острые и хронические воспалительные заболевания толстой кишки</w:t>
            </w:r>
          </w:p>
        </w:tc>
      </w:tr>
      <w:tr w:rsidR="000E1D71" w14:paraId="144CA23A" w14:textId="77777777" w:rsidTr="000E1D71">
        <w:tc>
          <w:tcPr>
            <w:tcW w:w="2738" w:type="dxa"/>
          </w:tcPr>
          <w:p w14:paraId="05CE1DAE" w14:textId="2114603A" w:rsidR="000E1D71" w:rsidRDefault="000E1D71" w:rsidP="00980E2B">
            <w:pPr>
              <w:jc w:val="center"/>
              <w:rPr>
                <w:rFonts w:ascii="Times New Roman" w:hAnsi="Times New Roman" w:cs="Times New Roman"/>
                <w:b/>
                <w:sz w:val="24"/>
                <w:szCs w:val="24"/>
              </w:rPr>
            </w:pPr>
            <w:r>
              <w:rPr>
                <w:rFonts w:ascii="Times New Roman" w:hAnsi="Times New Roman" w:cs="Times New Roman"/>
                <w:b/>
                <w:i/>
                <w:sz w:val="24"/>
                <w:szCs w:val="24"/>
              </w:rPr>
              <w:t>КОПРОГРАММА</w:t>
            </w:r>
          </w:p>
        </w:tc>
        <w:tc>
          <w:tcPr>
            <w:tcW w:w="6833" w:type="dxa"/>
          </w:tcPr>
          <w:p w14:paraId="4F553E87" w14:textId="39D550E4" w:rsidR="000E1D71" w:rsidRDefault="000E1D71" w:rsidP="00980E2B">
            <w:pPr>
              <w:jc w:val="center"/>
              <w:rPr>
                <w:rFonts w:ascii="Times New Roman" w:hAnsi="Times New Roman" w:cs="Times New Roman"/>
                <w:b/>
                <w:sz w:val="24"/>
                <w:szCs w:val="24"/>
              </w:rPr>
            </w:pPr>
            <w:r>
              <w:rPr>
                <w:rFonts w:ascii="Times New Roman" w:hAnsi="Times New Roman" w:cs="Times New Roman"/>
                <w:sz w:val="24"/>
                <w:szCs w:val="24"/>
              </w:rPr>
              <w:t>исследование испражнений</w:t>
            </w:r>
          </w:p>
        </w:tc>
      </w:tr>
      <w:tr w:rsidR="000E1D71" w14:paraId="0E2D0FBF" w14:textId="77777777" w:rsidTr="000E1D71">
        <w:tc>
          <w:tcPr>
            <w:tcW w:w="2738" w:type="dxa"/>
          </w:tcPr>
          <w:p w14:paraId="48F7D8BF" w14:textId="2D3F82AF" w:rsidR="000E1D71" w:rsidRDefault="000E1D71" w:rsidP="00980E2B">
            <w:pPr>
              <w:jc w:val="center"/>
              <w:rPr>
                <w:rFonts w:ascii="Times New Roman" w:hAnsi="Times New Roman" w:cs="Times New Roman"/>
                <w:b/>
                <w:i/>
                <w:sz w:val="24"/>
                <w:szCs w:val="24"/>
              </w:rPr>
            </w:pPr>
            <w:r w:rsidRPr="00051BCF">
              <w:rPr>
                <w:rFonts w:ascii="Times New Roman" w:hAnsi="Times New Roman" w:cs="Times New Roman"/>
                <w:b/>
                <w:i/>
                <w:sz w:val="24"/>
                <w:szCs w:val="24"/>
              </w:rPr>
              <w:t>КОПРОЛОГИЧЕСКИЕ СИНДРОМЫ</w:t>
            </w:r>
          </w:p>
        </w:tc>
        <w:tc>
          <w:tcPr>
            <w:tcW w:w="6833" w:type="dxa"/>
          </w:tcPr>
          <w:p w14:paraId="6742F139" w14:textId="08F73B1A" w:rsidR="000E1D71" w:rsidRDefault="000E1D71" w:rsidP="00980E2B">
            <w:pPr>
              <w:jc w:val="center"/>
              <w:rPr>
                <w:rFonts w:ascii="Times New Roman" w:hAnsi="Times New Roman" w:cs="Times New Roman"/>
                <w:sz w:val="24"/>
                <w:szCs w:val="24"/>
              </w:rPr>
            </w:pPr>
            <w:r>
              <w:rPr>
                <w:rFonts w:ascii="Times New Roman" w:hAnsi="Times New Roman" w:cs="Times New Roman"/>
                <w:sz w:val="24"/>
                <w:szCs w:val="24"/>
              </w:rPr>
              <w:t>заболевания, диагностируемые, исследованиями кала</w:t>
            </w:r>
          </w:p>
        </w:tc>
      </w:tr>
      <w:tr w:rsidR="000E1D71" w14:paraId="12337E1A" w14:textId="77777777" w:rsidTr="000E1D71">
        <w:tc>
          <w:tcPr>
            <w:tcW w:w="2738" w:type="dxa"/>
          </w:tcPr>
          <w:p w14:paraId="4F89253F" w14:textId="584ED217" w:rsidR="000E1D71" w:rsidRPr="00051BCF" w:rsidRDefault="000E1D71" w:rsidP="00980E2B">
            <w:pPr>
              <w:jc w:val="center"/>
              <w:rPr>
                <w:rFonts w:ascii="Times New Roman" w:hAnsi="Times New Roman" w:cs="Times New Roman"/>
                <w:b/>
                <w:i/>
                <w:sz w:val="24"/>
                <w:szCs w:val="24"/>
              </w:rPr>
            </w:pPr>
            <w:r w:rsidRPr="00DD3E8B">
              <w:rPr>
                <w:rFonts w:ascii="Times New Roman" w:hAnsi="Times New Roman" w:cs="Times New Roman"/>
                <w:b/>
                <w:i/>
                <w:sz w:val="24"/>
                <w:szCs w:val="24"/>
              </w:rPr>
              <w:lastRenderedPageBreak/>
              <w:t>ЛИЕНТОРЕЯ</w:t>
            </w:r>
          </w:p>
        </w:tc>
        <w:tc>
          <w:tcPr>
            <w:tcW w:w="6833" w:type="dxa"/>
          </w:tcPr>
          <w:p w14:paraId="5B66CF81" w14:textId="1EE08354" w:rsidR="000E1D71" w:rsidRDefault="000E1D71" w:rsidP="000E1D71">
            <w:pPr>
              <w:rPr>
                <w:rFonts w:ascii="Times New Roman" w:hAnsi="Times New Roman" w:cs="Times New Roman"/>
                <w:sz w:val="24"/>
                <w:szCs w:val="24"/>
              </w:rPr>
            </w:pPr>
            <w:r w:rsidRPr="00DD3E8B">
              <w:rPr>
                <w:rFonts w:ascii="Times New Roman" w:hAnsi="Times New Roman" w:cs="Times New Roman"/>
                <w:sz w:val="24"/>
                <w:szCs w:val="24"/>
              </w:rPr>
              <w:t xml:space="preserve">наличие в кале крупных комков непереваренной пищи, </w:t>
            </w:r>
            <w:proofErr w:type="gramStart"/>
            <w:r w:rsidRPr="00DD3E8B">
              <w:rPr>
                <w:rFonts w:ascii="Times New Roman" w:hAnsi="Times New Roman" w:cs="Times New Roman"/>
                <w:sz w:val="24"/>
                <w:szCs w:val="24"/>
              </w:rPr>
              <w:t>макро</w:t>
            </w:r>
            <w:r w:rsidR="00A869B6">
              <w:rPr>
                <w:rFonts w:ascii="Times New Roman" w:hAnsi="Times New Roman" w:cs="Times New Roman"/>
                <w:sz w:val="24"/>
                <w:szCs w:val="24"/>
              </w:rPr>
              <w:t>-</w:t>
            </w:r>
            <w:proofErr w:type="spellStart"/>
            <w:r w:rsidRPr="00DD3E8B">
              <w:rPr>
                <w:rFonts w:ascii="Times New Roman" w:hAnsi="Times New Roman" w:cs="Times New Roman"/>
                <w:sz w:val="24"/>
                <w:szCs w:val="24"/>
              </w:rPr>
              <w:t>скопически</w:t>
            </w:r>
            <w:proofErr w:type="spellEnd"/>
            <w:proofErr w:type="gramEnd"/>
            <w:r w:rsidRPr="00DD3E8B">
              <w:rPr>
                <w:rFonts w:ascii="Times New Roman" w:hAnsi="Times New Roman" w:cs="Times New Roman"/>
                <w:sz w:val="24"/>
                <w:szCs w:val="24"/>
              </w:rPr>
              <w:t xml:space="preserve"> видны кусочки непереваренной мышечной тка</w:t>
            </w:r>
            <w:r w:rsidR="00A869B6">
              <w:rPr>
                <w:rFonts w:ascii="Times New Roman" w:hAnsi="Times New Roman" w:cs="Times New Roman"/>
                <w:sz w:val="24"/>
                <w:szCs w:val="24"/>
              </w:rPr>
              <w:t xml:space="preserve">ни </w:t>
            </w:r>
            <w:r w:rsidRPr="00DD3E8B">
              <w:rPr>
                <w:rFonts w:ascii="Times New Roman" w:hAnsi="Times New Roman" w:cs="Times New Roman"/>
                <w:sz w:val="24"/>
                <w:szCs w:val="24"/>
              </w:rPr>
              <w:t>соединительн</w:t>
            </w:r>
            <w:r w:rsidR="00A869B6">
              <w:rPr>
                <w:rFonts w:ascii="Times New Roman" w:hAnsi="Times New Roman" w:cs="Times New Roman"/>
                <w:sz w:val="24"/>
                <w:szCs w:val="24"/>
              </w:rPr>
              <w:t>ой</w:t>
            </w:r>
            <w:r w:rsidRPr="00DD3E8B">
              <w:rPr>
                <w:rFonts w:ascii="Times New Roman" w:hAnsi="Times New Roman" w:cs="Times New Roman"/>
                <w:sz w:val="24"/>
                <w:szCs w:val="24"/>
              </w:rPr>
              <w:t xml:space="preserve"> ткан</w:t>
            </w:r>
            <w:r w:rsidR="00A869B6">
              <w:rPr>
                <w:rFonts w:ascii="Times New Roman" w:hAnsi="Times New Roman" w:cs="Times New Roman"/>
                <w:sz w:val="24"/>
                <w:szCs w:val="24"/>
              </w:rPr>
              <w:t>и</w:t>
            </w:r>
            <w:r w:rsidRPr="00DD3E8B">
              <w:rPr>
                <w:rFonts w:ascii="Times New Roman" w:hAnsi="Times New Roman" w:cs="Times New Roman"/>
                <w:sz w:val="24"/>
                <w:szCs w:val="24"/>
              </w:rPr>
              <w:t xml:space="preserve">, жир, кусочки растительной пищи. </w:t>
            </w:r>
            <w:proofErr w:type="spellStart"/>
            <w:r w:rsidRPr="00DD3E8B">
              <w:rPr>
                <w:rFonts w:ascii="Times New Roman" w:hAnsi="Times New Roman" w:cs="Times New Roman"/>
                <w:sz w:val="24"/>
                <w:szCs w:val="24"/>
              </w:rPr>
              <w:t>Обна</w:t>
            </w:r>
            <w:r w:rsidR="00A869B6">
              <w:rPr>
                <w:rFonts w:ascii="Times New Roman" w:hAnsi="Times New Roman" w:cs="Times New Roman"/>
                <w:sz w:val="24"/>
                <w:szCs w:val="24"/>
              </w:rPr>
              <w:t>-</w:t>
            </w:r>
            <w:r w:rsidRPr="00DD3E8B">
              <w:rPr>
                <w:rFonts w:ascii="Times New Roman" w:hAnsi="Times New Roman" w:cs="Times New Roman"/>
                <w:sz w:val="24"/>
                <w:szCs w:val="24"/>
              </w:rPr>
              <w:t>ружива</w:t>
            </w:r>
            <w:r w:rsidR="00A869B6">
              <w:rPr>
                <w:rFonts w:ascii="Times New Roman" w:hAnsi="Times New Roman" w:cs="Times New Roman"/>
                <w:sz w:val="24"/>
                <w:szCs w:val="24"/>
              </w:rPr>
              <w:t>ю</w:t>
            </w:r>
            <w:r w:rsidRPr="00DD3E8B">
              <w:rPr>
                <w:rFonts w:ascii="Times New Roman" w:hAnsi="Times New Roman" w:cs="Times New Roman"/>
                <w:sz w:val="24"/>
                <w:szCs w:val="24"/>
              </w:rPr>
              <w:t>тся</w:t>
            </w:r>
            <w:proofErr w:type="spellEnd"/>
            <w:r w:rsidRPr="00DD3E8B">
              <w:rPr>
                <w:rFonts w:ascii="Times New Roman" w:hAnsi="Times New Roman" w:cs="Times New Roman"/>
                <w:sz w:val="24"/>
                <w:szCs w:val="24"/>
              </w:rPr>
              <w:t xml:space="preserve"> при выраженной недостаточности желудочного и панкреатического пищеварения.</w:t>
            </w:r>
          </w:p>
        </w:tc>
      </w:tr>
      <w:tr w:rsidR="000E1D71" w14:paraId="3E6AA630" w14:textId="77777777" w:rsidTr="000E1D71">
        <w:tc>
          <w:tcPr>
            <w:tcW w:w="2738" w:type="dxa"/>
          </w:tcPr>
          <w:p w14:paraId="2ED980F7" w14:textId="4A65DA59" w:rsidR="000E1D71" w:rsidRPr="00051BCF" w:rsidRDefault="000E1D71" w:rsidP="00980E2B">
            <w:pPr>
              <w:jc w:val="center"/>
              <w:rPr>
                <w:rFonts w:ascii="Times New Roman" w:hAnsi="Times New Roman" w:cs="Times New Roman"/>
                <w:b/>
                <w:i/>
                <w:sz w:val="24"/>
                <w:szCs w:val="24"/>
              </w:rPr>
            </w:pPr>
            <w:r w:rsidRPr="00DD3E8B">
              <w:rPr>
                <w:rFonts w:ascii="Times New Roman" w:hAnsi="Times New Roman" w:cs="Times New Roman"/>
                <w:b/>
                <w:i/>
                <w:sz w:val="24"/>
                <w:szCs w:val="24"/>
              </w:rPr>
              <w:t>ПАНКРЕАТИТ</w:t>
            </w:r>
          </w:p>
        </w:tc>
        <w:tc>
          <w:tcPr>
            <w:tcW w:w="6833" w:type="dxa"/>
          </w:tcPr>
          <w:p w14:paraId="69355780" w14:textId="25C08E54" w:rsidR="000E1D71" w:rsidRDefault="000E1D71" w:rsidP="00980E2B">
            <w:pPr>
              <w:jc w:val="center"/>
              <w:rPr>
                <w:rFonts w:ascii="Times New Roman" w:hAnsi="Times New Roman" w:cs="Times New Roman"/>
                <w:sz w:val="24"/>
                <w:szCs w:val="24"/>
              </w:rPr>
            </w:pPr>
            <w:r w:rsidRPr="00DD3E8B">
              <w:rPr>
                <w:rFonts w:ascii="Times New Roman" w:hAnsi="Times New Roman" w:cs="Times New Roman"/>
                <w:sz w:val="24"/>
                <w:szCs w:val="24"/>
              </w:rPr>
              <w:t>острые и хронические заболевания поджелудочной железы.</w:t>
            </w:r>
          </w:p>
        </w:tc>
      </w:tr>
      <w:tr w:rsidR="000E1D71" w14:paraId="51590A7E" w14:textId="77777777" w:rsidTr="000E1D71">
        <w:tc>
          <w:tcPr>
            <w:tcW w:w="2738" w:type="dxa"/>
          </w:tcPr>
          <w:p w14:paraId="0FE74C02" w14:textId="30C4D89B" w:rsidR="000E1D71" w:rsidRPr="00051BCF" w:rsidRDefault="000E1D71" w:rsidP="00980E2B">
            <w:pPr>
              <w:jc w:val="center"/>
              <w:rPr>
                <w:rFonts w:ascii="Times New Roman" w:hAnsi="Times New Roman" w:cs="Times New Roman"/>
                <w:b/>
                <w:i/>
                <w:sz w:val="24"/>
                <w:szCs w:val="24"/>
              </w:rPr>
            </w:pPr>
            <w:r w:rsidRPr="00DD3E8B">
              <w:rPr>
                <w:rFonts w:ascii="Times New Roman" w:hAnsi="Times New Roman" w:cs="Times New Roman"/>
                <w:b/>
                <w:i/>
                <w:sz w:val="24"/>
                <w:szCs w:val="24"/>
              </w:rPr>
              <w:t>СТЕАТОРЕЯ</w:t>
            </w:r>
          </w:p>
        </w:tc>
        <w:tc>
          <w:tcPr>
            <w:tcW w:w="6833" w:type="dxa"/>
          </w:tcPr>
          <w:p w14:paraId="375BA1C0" w14:textId="5D7A86B0" w:rsidR="000E1D71" w:rsidRDefault="000E1D71" w:rsidP="00980E2B">
            <w:pPr>
              <w:jc w:val="center"/>
              <w:rPr>
                <w:rFonts w:ascii="Times New Roman" w:hAnsi="Times New Roman" w:cs="Times New Roman"/>
                <w:sz w:val="24"/>
                <w:szCs w:val="24"/>
              </w:rPr>
            </w:pPr>
            <w:r w:rsidRPr="00DD3E8B">
              <w:rPr>
                <w:rFonts w:ascii="Times New Roman" w:hAnsi="Times New Roman" w:cs="Times New Roman"/>
                <w:sz w:val="24"/>
                <w:szCs w:val="24"/>
              </w:rPr>
              <w:t xml:space="preserve">наличие в кале большого количества жира – нейтрального жира, кристаллов жирных кислот, мыла. Обнаруживается при недостаточности или отсутствии </w:t>
            </w:r>
            <w:proofErr w:type="spellStart"/>
            <w:r w:rsidRPr="00DD3E8B">
              <w:rPr>
                <w:rFonts w:ascii="Times New Roman" w:hAnsi="Times New Roman" w:cs="Times New Roman"/>
                <w:sz w:val="24"/>
                <w:szCs w:val="24"/>
              </w:rPr>
              <w:t>липолитических</w:t>
            </w:r>
            <w:proofErr w:type="spellEnd"/>
            <w:r w:rsidRPr="00DD3E8B">
              <w:rPr>
                <w:rFonts w:ascii="Times New Roman" w:hAnsi="Times New Roman" w:cs="Times New Roman"/>
                <w:sz w:val="24"/>
                <w:szCs w:val="24"/>
              </w:rPr>
              <w:t xml:space="preserve"> ферментов поджелудочной железы (увеличено</w:t>
            </w:r>
            <w:r>
              <w:rPr>
                <w:rFonts w:ascii="Times New Roman" w:hAnsi="Times New Roman" w:cs="Times New Roman"/>
                <w:sz w:val="24"/>
                <w:szCs w:val="24"/>
              </w:rPr>
              <w:t xml:space="preserve"> </w:t>
            </w:r>
            <w:r w:rsidRPr="00DD3E8B">
              <w:rPr>
                <w:rFonts w:ascii="Times New Roman" w:hAnsi="Times New Roman" w:cs="Times New Roman"/>
                <w:sz w:val="24"/>
                <w:szCs w:val="24"/>
              </w:rPr>
              <w:t>количество нейтрального жира), нарушении всасывания в тонком кишечнике (больше жирных кислот и мыл), ускоренной перистальтике кишечника (преобладают жирные кислоты и мыла).</w:t>
            </w:r>
          </w:p>
        </w:tc>
      </w:tr>
      <w:tr w:rsidR="000E1D71" w14:paraId="161BE87E" w14:textId="77777777" w:rsidTr="000E1D71">
        <w:tc>
          <w:tcPr>
            <w:tcW w:w="2738" w:type="dxa"/>
          </w:tcPr>
          <w:p w14:paraId="7F68829E" w14:textId="32F3A1C5" w:rsidR="000E1D71" w:rsidRPr="00DD3E8B" w:rsidRDefault="000E1D71" w:rsidP="00980E2B">
            <w:pPr>
              <w:jc w:val="center"/>
              <w:rPr>
                <w:rFonts w:ascii="Times New Roman" w:hAnsi="Times New Roman" w:cs="Times New Roman"/>
                <w:b/>
                <w:i/>
                <w:sz w:val="24"/>
                <w:szCs w:val="24"/>
              </w:rPr>
            </w:pPr>
            <w:r w:rsidRPr="00DD3E8B">
              <w:rPr>
                <w:rFonts w:ascii="Times New Roman" w:hAnsi="Times New Roman" w:cs="Times New Roman"/>
                <w:b/>
                <w:i/>
                <w:sz w:val="24"/>
                <w:szCs w:val="24"/>
              </w:rPr>
              <w:t>ЭНТЕРИТ</w:t>
            </w:r>
          </w:p>
        </w:tc>
        <w:tc>
          <w:tcPr>
            <w:tcW w:w="6833" w:type="dxa"/>
          </w:tcPr>
          <w:p w14:paraId="6767D9D0" w14:textId="36623D9E" w:rsidR="000E1D71" w:rsidRPr="00DD3E8B" w:rsidRDefault="000E1D71" w:rsidP="00980E2B">
            <w:pPr>
              <w:jc w:val="center"/>
              <w:rPr>
                <w:rFonts w:ascii="Times New Roman" w:hAnsi="Times New Roman" w:cs="Times New Roman"/>
                <w:sz w:val="24"/>
                <w:szCs w:val="24"/>
              </w:rPr>
            </w:pPr>
            <w:r w:rsidRPr="00DD3E8B">
              <w:rPr>
                <w:rFonts w:ascii="Times New Roman" w:hAnsi="Times New Roman" w:cs="Times New Roman"/>
                <w:sz w:val="24"/>
                <w:szCs w:val="24"/>
              </w:rPr>
              <w:t>острые и хронические воспалительные заболевания тонкой кишки</w:t>
            </w:r>
          </w:p>
        </w:tc>
      </w:tr>
    </w:tbl>
    <w:p w14:paraId="7073B521" w14:textId="1DACDB8B" w:rsidR="006C4CE6" w:rsidRPr="000E1D71" w:rsidRDefault="006C4CE6" w:rsidP="006C4CE6">
      <w:pPr>
        <w:rPr>
          <w:rFonts w:ascii="Times New Roman" w:hAnsi="Times New Roman" w:cs="Times New Roman"/>
          <w:b/>
          <w:i/>
          <w:sz w:val="24"/>
          <w:szCs w:val="24"/>
        </w:rPr>
      </w:pPr>
    </w:p>
    <w:p w14:paraId="1CAC8AEE" w14:textId="77777777" w:rsidR="00213EF5" w:rsidRDefault="00213EF5" w:rsidP="003204C7">
      <w:pPr>
        <w:shd w:val="clear" w:color="auto" w:fill="FFFFFF"/>
        <w:rPr>
          <w:rFonts w:ascii="Times New Roman" w:hAnsi="Times New Roman" w:cs="Times New Roman"/>
          <w:b/>
          <w:bCs/>
          <w:color w:val="555555"/>
          <w:sz w:val="24"/>
          <w:szCs w:val="24"/>
        </w:rPr>
      </w:pPr>
    </w:p>
    <w:p w14:paraId="439E1723" w14:textId="77777777" w:rsidR="0067475B" w:rsidRPr="00DD3E8B" w:rsidRDefault="0067475B" w:rsidP="00032BE2">
      <w:pPr>
        <w:rPr>
          <w:rFonts w:ascii="Times New Roman" w:hAnsi="Times New Roman" w:cs="Times New Roman"/>
          <w:sz w:val="24"/>
          <w:szCs w:val="24"/>
        </w:rPr>
      </w:pPr>
    </w:p>
    <w:sectPr w:rsidR="0067475B" w:rsidRPr="00DD3E8B" w:rsidSect="000C3794">
      <w:headerReference w:type="default" r:id="rId15"/>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4D64A" w14:textId="77777777" w:rsidR="00C57AB0" w:rsidRDefault="00C57AB0" w:rsidP="00452641">
      <w:pPr>
        <w:spacing w:after="0" w:line="240" w:lineRule="auto"/>
      </w:pPr>
      <w:r>
        <w:separator/>
      </w:r>
    </w:p>
  </w:endnote>
  <w:endnote w:type="continuationSeparator" w:id="0">
    <w:p w14:paraId="20DC0650" w14:textId="77777777" w:rsidR="00C57AB0" w:rsidRDefault="00C57AB0" w:rsidP="00452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70D28" w14:textId="77777777" w:rsidR="00C57AB0" w:rsidRDefault="00C57AB0" w:rsidP="00452641">
      <w:pPr>
        <w:spacing w:after="0" w:line="240" w:lineRule="auto"/>
      </w:pPr>
      <w:r>
        <w:separator/>
      </w:r>
    </w:p>
  </w:footnote>
  <w:footnote w:type="continuationSeparator" w:id="0">
    <w:p w14:paraId="3745DC4B" w14:textId="77777777" w:rsidR="00C57AB0" w:rsidRDefault="00C57AB0" w:rsidP="004526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09248"/>
      <w:docPartObj>
        <w:docPartGallery w:val="Page Numbers (Top of Page)"/>
        <w:docPartUnique/>
      </w:docPartObj>
    </w:sdtPr>
    <w:sdtContent>
      <w:p w14:paraId="5E818E5F" w14:textId="77777777" w:rsidR="008312FB" w:rsidRDefault="008312FB">
        <w:pPr>
          <w:pStyle w:val="ac"/>
          <w:jc w:val="right"/>
        </w:pPr>
        <w:r>
          <w:fldChar w:fldCharType="begin"/>
        </w:r>
        <w:r>
          <w:instrText xml:space="preserve"> PAGE   \* MERGEFORMAT </w:instrText>
        </w:r>
        <w:r>
          <w:fldChar w:fldCharType="separate"/>
        </w:r>
        <w:r w:rsidR="004D56BA">
          <w:rPr>
            <w:noProof/>
          </w:rPr>
          <w:t>1</w:t>
        </w:r>
        <w:r>
          <w:rPr>
            <w:noProof/>
          </w:rPr>
          <w:fldChar w:fldCharType="end"/>
        </w:r>
      </w:p>
    </w:sdtContent>
  </w:sdt>
  <w:p w14:paraId="2B3FB99D" w14:textId="77777777" w:rsidR="008312FB" w:rsidRDefault="008312F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4190001"/>
    <w:lvl w:ilvl="0">
      <w:start w:val="1"/>
      <w:numFmt w:val="bullet"/>
      <w:lvlText w:val=""/>
      <w:lvlJc w:val="left"/>
      <w:pPr>
        <w:ind w:left="720" w:hanging="360"/>
      </w:pPr>
      <w:rPr>
        <w:rFonts w:ascii="Symbol" w:hAnsi="Symbol" w:hint="default"/>
      </w:rPr>
    </w:lvl>
  </w:abstractNum>
  <w:abstractNum w:abstractNumId="1" w15:restartNumberingAfterBreak="0">
    <w:nsid w:val="00000004"/>
    <w:multiLevelType w:val="singleLevel"/>
    <w:tmpl w:val="00000004"/>
    <w:name w:val="WW8Num9"/>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10"/>
    <w:lvl w:ilvl="0">
      <w:start w:val="1"/>
      <w:numFmt w:val="bullet"/>
      <w:lvlText w:val=""/>
      <w:lvlJc w:val="left"/>
      <w:pPr>
        <w:tabs>
          <w:tab w:val="num" w:pos="786"/>
        </w:tabs>
        <w:ind w:left="786" w:hanging="360"/>
      </w:pPr>
      <w:rPr>
        <w:rFonts w:ascii="Symbol" w:hAnsi="Symbol"/>
      </w:rPr>
    </w:lvl>
  </w:abstractNum>
  <w:abstractNum w:abstractNumId="3" w15:restartNumberingAfterBreak="0">
    <w:nsid w:val="0107233D"/>
    <w:multiLevelType w:val="hybridMultilevel"/>
    <w:tmpl w:val="11B81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961C81"/>
    <w:multiLevelType w:val="hybridMultilevel"/>
    <w:tmpl w:val="ED72F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9143D9"/>
    <w:multiLevelType w:val="hybridMultilevel"/>
    <w:tmpl w:val="76B09B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E8D4001"/>
    <w:multiLevelType w:val="hybridMultilevel"/>
    <w:tmpl w:val="50E61664"/>
    <w:lvl w:ilvl="0" w:tplc="4E36C732">
      <w:start w:val="1"/>
      <w:numFmt w:val="decimal"/>
      <w:lvlText w:val="%1."/>
      <w:lvlJc w:val="left"/>
      <w:pPr>
        <w:ind w:left="108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E957E4B"/>
    <w:multiLevelType w:val="hybridMultilevel"/>
    <w:tmpl w:val="C0644BB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FFA7480"/>
    <w:multiLevelType w:val="hybridMultilevel"/>
    <w:tmpl w:val="87FEBDE8"/>
    <w:lvl w:ilvl="0" w:tplc="91B42352">
      <w:start w:val="1"/>
      <w:numFmt w:val="decimal"/>
      <w:lvlText w:val="%1."/>
      <w:lvlJc w:val="left"/>
      <w:pPr>
        <w:ind w:left="50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67C1C38"/>
    <w:multiLevelType w:val="hybridMultilevel"/>
    <w:tmpl w:val="63A06346"/>
    <w:lvl w:ilvl="0" w:tplc="A6720B9A">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0" w15:restartNumberingAfterBreak="0">
    <w:nsid w:val="2A0C53B7"/>
    <w:multiLevelType w:val="multilevel"/>
    <w:tmpl w:val="B12C9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3DC3107"/>
    <w:multiLevelType w:val="multilevel"/>
    <w:tmpl w:val="C352B4B4"/>
    <w:lvl w:ilvl="0">
      <w:start w:val="3"/>
      <w:numFmt w:val="decimal"/>
      <w:lvlText w:val="%1."/>
      <w:lvlJc w:val="left"/>
      <w:pPr>
        <w:tabs>
          <w:tab w:val="num" w:pos="720"/>
        </w:tabs>
        <w:ind w:left="720" w:hanging="360"/>
      </w:pPr>
    </w:lvl>
    <w:lvl w:ilvl="1">
      <w:start w:val="1"/>
      <w:numFmt w:val="decimal"/>
      <w:lvlText w:val="%2)"/>
      <w:lvlJc w:val="left"/>
      <w:pPr>
        <w:ind w:left="1830" w:hanging="75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224A10"/>
    <w:multiLevelType w:val="multilevel"/>
    <w:tmpl w:val="25105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04D16DA"/>
    <w:multiLevelType w:val="hybridMultilevel"/>
    <w:tmpl w:val="3ED498F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42533D69"/>
    <w:multiLevelType w:val="hybridMultilevel"/>
    <w:tmpl w:val="A1CED2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44C31FEB"/>
    <w:multiLevelType w:val="hybridMultilevel"/>
    <w:tmpl w:val="FDBE2CB8"/>
    <w:lvl w:ilvl="0" w:tplc="2D1E435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62A00C9"/>
    <w:multiLevelType w:val="multilevel"/>
    <w:tmpl w:val="9A1CA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C37165"/>
    <w:multiLevelType w:val="multilevel"/>
    <w:tmpl w:val="8BD2831E"/>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BB3BE8"/>
    <w:multiLevelType w:val="multilevel"/>
    <w:tmpl w:val="CE90DF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333D2B"/>
    <w:multiLevelType w:val="multilevel"/>
    <w:tmpl w:val="AD28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E734D4A"/>
    <w:multiLevelType w:val="multilevel"/>
    <w:tmpl w:val="AD76F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25D6FF8"/>
    <w:multiLevelType w:val="hybridMultilevel"/>
    <w:tmpl w:val="9B709F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2AC5776"/>
    <w:multiLevelType w:val="hybridMultilevel"/>
    <w:tmpl w:val="D74E420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BF31A1"/>
    <w:multiLevelType w:val="hybridMultilevel"/>
    <w:tmpl w:val="579A3D96"/>
    <w:lvl w:ilvl="0" w:tplc="52F4F3DC">
      <w:start w:val="1"/>
      <w:numFmt w:val="bullet"/>
      <w:lvlText w:val="·"/>
      <w:lvlJc w:val="left"/>
      <w:pPr>
        <w:ind w:left="164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8C3540A"/>
    <w:multiLevelType w:val="multilevel"/>
    <w:tmpl w:val="258A8640"/>
    <w:lvl w:ilvl="0">
      <w:start w:val="3"/>
      <w:numFmt w:val="decimal"/>
      <w:lvlText w:val="%1."/>
      <w:lvlJc w:val="left"/>
      <w:pPr>
        <w:tabs>
          <w:tab w:val="num" w:pos="720"/>
        </w:tabs>
        <w:ind w:left="720" w:hanging="360"/>
      </w:pPr>
    </w:lvl>
    <w:lvl w:ilvl="1">
      <w:start w:val="1"/>
      <w:numFmt w:val="decimal"/>
      <w:lvlText w:val="%2."/>
      <w:lvlJc w:val="left"/>
      <w:pPr>
        <w:ind w:left="1830" w:hanging="750"/>
      </w:pPr>
      <w:rPr>
        <w:rFonts w:ascii="Times New Roman" w:eastAsiaTheme="minorEastAsia"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451402"/>
    <w:multiLevelType w:val="hybridMultilevel"/>
    <w:tmpl w:val="FDBE2CB8"/>
    <w:lvl w:ilvl="0" w:tplc="2D1E435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B4A39AE"/>
    <w:multiLevelType w:val="hybridMultilevel"/>
    <w:tmpl w:val="7286DF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0DB611D"/>
    <w:multiLevelType w:val="hybridMultilevel"/>
    <w:tmpl w:val="B1967C24"/>
    <w:lvl w:ilvl="0" w:tplc="52F4F3DC">
      <w:start w:val="1"/>
      <w:numFmt w:val="bullet"/>
      <w:lvlText w:val="·"/>
      <w:lvlJc w:val="left"/>
      <w:pPr>
        <w:ind w:left="164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11C7DAF"/>
    <w:multiLevelType w:val="hybridMultilevel"/>
    <w:tmpl w:val="7020011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F2704F"/>
    <w:multiLevelType w:val="hybridMultilevel"/>
    <w:tmpl w:val="CAB0589C"/>
    <w:lvl w:ilvl="0" w:tplc="EDD8F624">
      <w:start w:val="1"/>
      <w:numFmt w:val="decimal"/>
      <w:lvlText w:val="%1."/>
      <w:lvlJc w:val="left"/>
      <w:pPr>
        <w:ind w:left="720"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4EB1BEC"/>
    <w:multiLevelType w:val="hybridMultilevel"/>
    <w:tmpl w:val="FDBE2CB8"/>
    <w:lvl w:ilvl="0" w:tplc="2D1E435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5FB77CC"/>
    <w:multiLevelType w:val="hybridMultilevel"/>
    <w:tmpl w:val="1D0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BAC4770"/>
    <w:multiLevelType w:val="hybridMultilevel"/>
    <w:tmpl w:val="B89E0448"/>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50872004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6763453">
    <w:abstractNumId w:val="1"/>
  </w:num>
  <w:num w:numId="3" w16cid:durableId="994190653">
    <w:abstractNumId w:val="2"/>
  </w:num>
  <w:num w:numId="4" w16cid:durableId="1314145094">
    <w:abstractNumId w:val="0"/>
  </w:num>
  <w:num w:numId="5" w16cid:durableId="3413209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71195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92614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58146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363595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70180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20361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73317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18189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5300493">
    <w:abstractNumId w:val="26"/>
  </w:num>
  <w:num w:numId="15" w16cid:durableId="1185365390">
    <w:abstractNumId w:val="31"/>
  </w:num>
  <w:num w:numId="16" w16cid:durableId="11426966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19484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6569925">
    <w:abstractNumId w:val="22"/>
  </w:num>
  <w:num w:numId="19" w16cid:durableId="1111317772">
    <w:abstractNumId w:val="3"/>
  </w:num>
  <w:num w:numId="20" w16cid:durableId="1644388612">
    <w:abstractNumId w:val="5"/>
  </w:num>
  <w:num w:numId="21" w16cid:durableId="305934900">
    <w:abstractNumId w:val="16"/>
  </w:num>
  <w:num w:numId="22" w16cid:durableId="654842176">
    <w:abstractNumId w:val="21"/>
  </w:num>
  <w:num w:numId="23" w16cid:durableId="1246453881">
    <w:abstractNumId w:val="17"/>
  </w:num>
  <w:num w:numId="24" w16cid:durableId="1826779285">
    <w:abstractNumId w:val="10"/>
  </w:num>
  <w:num w:numId="25" w16cid:durableId="1781801650">
    <w:abstractNumId w:val="19"/>
  </w:num>
  <w:num w:numId="26" w16cid:durableId="1656882844">
    <w:abstractNumId w:val="18"/>
  </w:num>
  <w:num w:numId="27" w16cid:durableId="1079598116">
    <w:abstractNumId w:val="25"/>
  </w:num>
  <w:num w:numId="28" w16cid:durableId="184247583">
    <w:abstractNumId w:val="13"/>
  </w:num>
  <w:num w:numId="29" w16cid:durableId="184027775">
    <w:abstractNumId w:val="20"/>
  </w:num>
  <w:num w:numId="30" w16cid:durableId="43529731">
    <w:abstractNumId w:val="12"/>
  </w:num>
  <w:num w:numId="31" w16cid:durableId="826701302">
    <w:abstractNumId w:val="7"/>
  </w:num>
  <w:num w:numId="32" w16cid:durableId="785270738">
    <w:abstractNumId w:val="14"/>
  </w:num>
  <w:num w:numId="33" w16cid:durableId="2139293492">
    <w:abstractNumId w:val="9"/>
  </w:num>
  <w:num w:numId="34" w16cid:durableId="281111996">
    <w:abstractNumId w:val="8"/>
  </w:num>
  <w:num w:numId="35" w16cid:durableId="1962490290">
    <w:abstractNumId w:val="4"/>
  </w:num>
  <w:num w:numId="36" w16cid:durableId="328405420">
    <w:abstractNumId w:val="29"/>
  </w:num>
  <w:num w:numId="37" w16cid:durableId="1975022836">
    <w:abstractNumId w:val="24"/>
  </w:num>
  <w:num w:numId="38" w16cid:durableId="56826826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7475B"/>
    <w:rsid w:val="00002DB4"/>
    <w:rsid w:val="00007031"/>
    <w:rsid w:val="00012A3B"/>
    <w:rsid w:val="00032BE2"/>
    <w:rsid w:val="000377F4"/>
    <w:rsid w:val="00047D6B"/>
    <w:rsid w:val="00051BCF"/>
    <w:rsid w:val="000902E3"/>
    <w:rsid w:val="000C3794"/>
    <w:rsid w:val="000D103B"/>
    <w:rsid w:val="000E1D71"/>
    <w:rsid w:val="000E3D12"/>
    <w:rsid w:val="00101564"/>
    <w:rsid w:val="001150C5"/>
    <w:rsid w:val="0012666F"/>
    <w:rsid w:val="00126DF8"/>
    <w:rsid w:val="00134D94"/>
    <w:rsid w:val="00140EA1"/>
    <w:rsid w:val="0017408F"/>
    <w:rsid w:val="001C29D6"/>
    <w:rsid w:val="001E2D67"/>
    <w:rsid w:val="001F1A0E"/>
    <w:rsid w:val="00213EF5"/>
    <w:rsid w:val="002519A6"/>
    <w:rsid w:val="002938F5"/>
    <w:rsid w:val="002B1B80"/>
    <w:rsid w:val="002E33B6"/>
    <w:rsid w:val="00303B9E"/>
    <w:rsid w:val="00310538"/>
    <w:rsid w:val="003204C7"/>
    <w:rsid w:val="003278FD"/>
    <w:rsid w:val="0033257F"/>
    <w:rsid w:val="00344AC5"/>
    <w:rsid w:val="00345074"/>
    <w:rsid w:val="00346992"/>
    <w:rsid w:val="00401454"/>
    <w:rsid w:val="004021F7"/>
    <w:rsid w:val="004225F8"/>
    <w:rsid w:val="00434029"/>
    <w:rsid w:val="00452641"/>
    <w:rsid w:val="004A091F"/>
    <w:rsid w:val="004D56BA"/>
    <w:rsid w:val="004D62F7"/>
    <w:rsid w:val="004E356F"/>
    <w:rsid w:val="004F78C1"/>
    <w:rsid w:val="00515F69"/>
    <w:rsid w:val="00555AC5"/>
    <w:rsid w:val="00560269"/>
    <w:rsid w:val="005F3419"/>
    <w:rsid w:val="005F4E02"/>
    <w:rsid w:val="006039F1"/>
    <w:rsid w:val="00611CE2"/>
    <w:rsid w:val="00632D25"/>
    <w:rsid w:val="00634301"/>
    <w:rsid w:val="00634F13"/>
    <w:rsid w:val="00642599"/>
    <w:rsid w:val="006657C9"/>
    <w:rsid w:val="0067475B"/>
    <w:rsid w:val="006B46DB"/>
    <w:rsid w:val="006C4CE6"/>
    <w:rsid w:val="006C6475"/>
    <w:rsid w:val="006F7C88"/>
    <w:rsid w:val="00705A0C"/>
    <w:rsid w:val="007114BC"/>
    <w:rsid w:val="00712CBB"/>
    <w:rsid w:val="007179A1"/>
    <w:rsid w:val="00732122"/>
    <w:rsid w:val="00775E91"/>
    <w:rsid w:val="007811AA"/>
    <w:rsid w:val="0079148E"/>
    <w:rsid w:val="007A2C42"/>
    <w:rsid w:val="007B0280"/>
    <w:rsid w:val="007B29E0"/>
    <w:rsid w:val="007C1F54"/>
    <w:rsid w:val="007C6946"/>
    <w:rsid w:val="007D1A89"/>
    <w:rsid w:val="007E27FA"/>
    <w:rsid w:val="007E59DB"/>
    <w:rsid w:val="008145B4"/>
    <w:rsid w:val="00820937"/>
    <w:rsid w:val="008312FB"/>
    <w:rsid w:val="008369B3"/>
    <w:rsid w:val="008407EF"/>
    <w:rsid w:val="008472E6"/>
    <w:rsid w:val="008721B0"/>
    <w:rsid w:val="00887FDA"/>
    <w:rsid w:val="00891013"/>
    <w:rsid w:val="008A4AED"/>
    <w:rsid w:val="008B1325"/>
    <w:rsid w:val="008E16EC"/>
    <w:rsid w:val="0092110C"/>
    <w:rsid w:val="00944CB3"/>
    <w:rsid w:val="009458A6"/>
    <w:rsid w:val="00980E2B"/>
    <w:rsid w:val="00985E23"/>
    <w:rsid w:val="009D460B"/>
    <w:rsid w:val="009E552D"/>
    <w:rsid w:val="00A10BFF"/>
    <w:rsid w:val="00A143A8"/>
    <w:rsid w:val="00A35B2F"/>
    <w:rsid w:val="00A741C5"/>
    <w:rsid w:val="00A80B49"/>
    <w:rsid w:val="00A84EB5"/>
    <w:rsid w:val="00A869B6"/>
    <w:rsid w:val="00A93E4C"/>
    <w:rsid w:val="00AC5C5A"/>
    <w:rsid w:val="00AF2A67"/>
    <w:rsid w:val="00AF5D8C"/>
    <w:rsid w:val="00B13000"/>
    <w:rsid w:val="00B1373F"/>
    <w:rsid w:val="00B20E16"/>
    <w:rsid w:val="00B418B8"/>
    <w:rsid w:val="00B62F6F"/>
    <w:rsid w:val="00BB103E"/>
    <w:rsid w:val="00C1084C"/>
    <w:rsid w:val="00C27839"/>
    <w:rsid w:val="00C343C8"/>
    <w:rsid w:val="00C45D4F"/>
    <w:rsid w:val="00C52751"/>
    <w:rsid w:val="00C539FA"/>
    <w:rsid w:val="00C57AB0"/>
    <w:rsid w:val="00C70880"/>
    <w:rsid w:val="00C70D92"/>
    <w:rsid w:val="00C80A0C"/>
    <w:rsid w:val="00C9537D"/>
    <w:rsid w:val="00CC5D34"/>
    <w:rsid w:val="00CE2219"/>
    <w:rsid w:val="00D07D1C"/>
    <w:rsid w:val="00D12C83"/>
    <w:rsid w:val="00D346BF"/>
    <w:rsid w:val="00D71FD9"/>
    <w:rsid w:val="00D806A1"/>
    <w:rsid w:val="00D80AE0"/>
    <w:rsid w:val="00D93BF7"/>
    <w:rsid w:val="00DA731F"/>
    <w:rsid w:val="00DC30B2"/>
    <w:rsid w:val="00DD3E8B"/>
    <w:rsid w:val="00DE105D"/>
    <w:rsid w:val="00DE110E"/>
    <w:rsid w:val="00DF0520"/>
    <w:rsid w:val="00E028FE"/>
    <w:rsid w:val="00E116B6"/>
    <w:rsid w:val="00E225FB"/>
    <w:rsid w:val="00E234DC"/>
    <w:rsid w:val="00E309F4"/>
    <w:rsid w:val="00EA4DA4"/>
    <w:rsid w:val="00EC35BD"/>
    <w:rsid w:val="00EF41A1"/>
    <w:rsid w:val="00F978BF"/>
    <w:rsid w:val="00FC40B0"/>
    <w:rsid w:val="00FE65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D227C"/>
  <w15:docId w15:val="{22DFA0A4-0A88-423A-B051-A142F3750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C5C5A"/>
  </w:style>
  <w:style w:type="paragraph" w:styleId="1">
    <w:name w:val="heading 1"/>
    <w:basedOn w:val="a0"/>
    <w:link w:val="10"/>
    <w:uiPriority w:val="9"/>
    <w:qFormat/>
    <w:rsid w:val="00F978B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link w:val="20"/>
    <w:uiPriority w:val="9"/>
    <w:qFormat/>
    <w:rsid w:val="00F978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0"/>
    <w:link w:val="40"/>
    <w:uiPriority w:val="9"/>
    <w:qFormat/>
    <w:rsid w:val="00F978B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67475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w:basedOn w:val="a0"/>
    <w:unhideWhenUsed/>
    <w:rsid w:val="0067475B"/>
    <w:pPr>
      <w:spacing w:after="0" w:line="240" w:lineRule="auto"/>
      <w:ind w:left="283" w:hanging="283"/>
    </w:pPr>
    <w:rPr>
      <w:rFonts w:ascii="Times New Roman" w:eastAsia="Times New Roman" w:hAnsi="Times New Roman" w:cs="Times New Roman"/>
      <w:sz w:val="24"/>
      <w:szCs w:val="24"/>
    </w:rPr>
  </w:style>
  <w:style w:type="paragraph" w:customStyle="1" w:styleId="ENS01">
    <w:name w:val="ENS_01"/>
    <w:basedOn w:val="a0"/>
    <w:rsid w:val="0067475B"/>
    <w:pPr>
      <w:spacing w:after="0" w:line="240" w:lineRule="auto"/>
    </w:pPr>
    <w:rPr>
      <w:rFonts w:ascii="Times New Roman" w:eastAsia="Times New Roman" w:hAnsi="Times New Roman" w:cs="Times New Roman"/>
      <w:sz w:val="24"/>
      <w:szCs w:val="20"/>
      <w:lang w:val="en-US"/>
    </w:rPr>
  </w:style>
  <w:style w:type="paragraph" w:customStyle="1" w:styleId="a">
    <w:name w:val="Перечисление для таблиц"/>
    <w:basedOn w:val="a0"/>
    <w:rsid w:val="0067475B"/>
    <w:pPr>
      <w:numPr>
        <w:numId w:val="1"/>
      </w:numPr>
      <w:tabs>
        <w:tab w:val="left" w:pos="227"/>
      </w:tabs>
      <w:spacing w:after="0" w:line="240" w:lineRule="auto"/>
      <w:ind w:left="227" w:hanging="227"/>
      <w:jc w:val="both"/>
    </w:pPr>
    <w:rPr>
      <w:rFonts w:ascii="Times New Roman" w:eastAsia="Times New Roman" w:hAnsi="Times New Roman" w:cs="Times New Roman"/>
    </w:rPr>
  </w:style>
  <w:style w:type="character" w:styleId="a6">
    <w:name w:val="Hyperlink"/>
    <w:basedOn w:val="a1"/>
    <w:uiPriority w:val="99"/>
    <w:unhideWhenUsed/>
    <w:rsid w:val="0067475B"/>
    <w:rPr>
      <w:color w:val="0000FF"/>
      <w:u w:val="single"/>
    </w:rPr>
  </w:style>
  <w:style w:type="character" w:customStyle="1" w:styleId="apple-converted-space">
    <w:name w:val="apple-converted-space"/>
    <w:basedOn w:val="a1"/>
    <w:rsid w:val="0067475B"/>
  </w:style>
  <w:style w:type="paragraph" w:styleId="a7">
    <w:name w:val="List Paragraph"/>
    <w:basedOn w:val="a0"/>
    <w:uiPriority w:val="34"/>
    <w:qFormat/>
    <w:rsid w:val="003204C7"/>
    <w:pPr>
      <w:ind w:left="720"/>
      <w:contextualSpacing/>
    </w:pPr>
  </w:style>
  <w:style w:type="character" w:styleId="a8">
    <w:name w:val="Emphasis"/>
    <w:basedOn w:val="a1"/>
    <w:uiPriority w:val="20"/>
    <w:qFormat/>
    <w:rsid w:val="00F978BF"/>
    <w:rPr>
      <w:i/>
      <w:iCs/>
    </w:rPr>
  </w:style>
  <w:style w:type="character" w:customStyle="1" w:styleId="10">
    <w:name w:val="Заголовок 1 Знак"/>
    <w:basedOn w:val="a1"/>
    <w:link w:val="1"/>
    <w:uiPriority w:val="9"/>
    <w:rsid w:val="00F978BF"/>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
    <w:rsid w:val="00F978BF"/>
    <w:rPr>
      <w:rFonts w:ascii="Times New Roman" w:eastAsia="Times New Roman" w:hAnsi="Times New Roman" w:cs="Times New Roman"/>
      <w:b/>
      <w:bCs/>
      <w:sz w:val="36"/>
      <w:szCs w:val="36"/>
    </w:rPr>
  </w:style>
  <w:style w:type="character" w:customStyle="1" w:styleId="40">
    <w:name w:val="Заголовок 4 Знак"/>
    <w:basedOn w:val="a1"/>
    <w:link w:val="4"/>
    <w:uiPriority w:val="9"/>
    <w:rsid w:val="00F978BF"/>
    <w:rPr>
      <w:rFonts w:ascii="Times New Roman" w:eastAsia="Times New Roman" w:hAnsi="Times New Roman" w:cs="Times New Roman"/>
      <w:b/>
      <w:bCs/>
      <w:sz w:val="24"/>
      <w:szCs w:val="24"/>
    </w:rPr>
  </w:style>
  <w:style w:type="character" w:customStyle="1" w:styleId="file">
    <w:name w:val="file"/>
    <w:basedOn w:val="a1"/>
    <w:rsid w:val="00F978BF"/>
  </w:style>
  <w:style w:type="paragraph" w:customStyle="1" w:styleId="c7">
    <w:name w:val="c7"/>
    <w:basedOn w:val="a0"/>
    <w:rsid w:val="00F978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1"/>
    <w:rsid w:val="00F978BF"/>
  </w:style>
  <w:style w:type="character" w:customStyle="1" w:styleId="c5">
    <w:name w:val="c5"/>
    <w:basedOn w:val="a1"/>
    <w:rsid w:val="00F978BF"/>
  </w:style>
  <w:style w:type="paragraph" w:customStyle="1" w:styleId="c11">
    <w:name w:val="c11"/>
    <w:basedOn w:val="a0"/>
    <w:rsid w:val="00F978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1"/>
    <w:rsid w:val="00F978BF"/>
  </w:style>
  <w:style w:type="character" w:customStyle="1" w:styleId="c1">
    <w:name w:val="c1"/>
    <w:basedOn w:val="a1"/>
    <w:rsid w:val="00F978BF"/>
  </w:style>
  <w:style w:type="paragraph" w:styleId="a9">
    <w:name w:val="Balloon Text"/>
    <w:basedOn w:val="a0"/>
    <w:link w:val="aa"/>
    <w:uiPriority w:val="99"/>
    <w:semiHidden/>
    <w:unhideWhenUsed/>
    <w:rsid w:val="00F978BF"/>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F978BF"/>
    <w:rPr>
      <w:rFonts w:ascii="Tahoma" w:hAnsi="Tahoma" w:cs="Tahoma"/>
      <w:sz w:val="16"/>
      <w:szCs w:val="16"/>
    </w:rPr>
  </w:style>
  <w:style w:type="table" w:styleId="ab">
    <w:name w:val="Table Grid"/>
    <w:basedOn w:val="a2"/>
    <w:uiPriority w:val="59"/>
    <w:rsid w:val="00F978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header"/>
    <w:basedOn w:val="a0"/>
    <w:link w:val="ad"/>
    <w:uiPriority w:val="99"/>
    <w:unhideWhenUsed/>
    <w:rsid w:val="00452641"/>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452641"/>
  </w:style>
  <w:style w:type="paragraph" w:styleId="ae">
    <w:name w:val="footer"/>
    <w:basedOn w:val="a0"/>
    <w:link w:val="af"/>
    <w:uiPriority w:val="99"/>
    <w:semiHidden/>
    <w:unhideWhenUsed/>
    <w:rsid w:val="00452641"/>
    <w:pPr>
      <w:tabs>
        <w:tab w:val="center" w:pos="4677"/>
        <w:tab w:val="right" w:pos="9355"/>
      </w:tabs>
      <w:spacing w:after="0" w:line="240" w:lineRule="auto"/>
    </w:pPr>
  </w:style>
  <w:style w:type="character" w:customStyle="1" w:styleId="af">
    <w:name w:val="Нижний колонтитул Знак"/>
    <w:basedOn w:val="a1"/>
    <w:link w:val="ae"/>
    <w:uiPriority w:val="99"/>
    <w:semiHidden/>
    <w:rsid w:val="00452641"/>
  </w:style>
  <w:style w:type="paragraph" w:customStyle="1" w:styleId="ConsPlusNormal">
    <w:name w:val="ConsPlusNormal"/>
    <w:uiPriority w:val="99"/>
    <w:rsid w:val="006C6475"/>
    <w:pPr>
      <w:widowControl w:val="0"/>
      <w:suppressAutoHyphens/>
      <w:autoSpaceDE w:val="0"/>
      <w:spacing w:after="0" w:line="240" w:lineRule="auto"/>
      <w:ind w:firstLine="720"/>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2327114">
      <w:bodyDiv w:val="1"/>
      <w:marLeft w:val="0"/>
      <w:marRight w:val="0"/>
      <w:marTop w:val="0"/>
      <w:marBottom w:val="0"/>
      <w:divBdr>
        <w:top w:val="none" w:sz="0" w:space="0" w:color="auto"/>
        <w:left w:val="none" w:sz="0" w:space="0" w:color="auto"/>
        <w:bottom w:val="none" w:sz="0" w:space="0" w:color="auto"/>
        <w:right w:val="none" w:sz="0" w:space="0" w:color="auto"/>
      </w:divBdr>
    </w:div>
    <w:div w:id="593048561">
      <w:bodyDiv w:val="1"/>
      <w:marLeft w:val="0"/>
      <w:marRight w:val="0"/>
      <w:marTop w:val="0"/>
      <w:marBottom w:val="0"/>
      <w:divBdr>
        <w:top w:val="none" w:sz="0" w:space="0" w:color="auto"/>
        <w:left w:val="none" w:sz="0" w:space="0" w:color="auto"/>
        <w:bottom w:val="none" w:sz="0" w:space="0" w:color="auto"/>
        <w:right w:val="none" w:sz="0" w:space="0" w:color="auto"/>
      </w:divBdr>
    </w:div>
    <w:div w:id="1200775183">
      <w:bodyDiv w:val="1"/>
      <w:marLeft w:val="0"/>
      <w:marRight w:val="0"/>
      <w:marTop w:val="0"/>
      <w:marBottom w:val="0"/>
      <w:divBdr>
        <w:top w:val="none" w:sz="0" w:space="0" w:color="auto"/>
        <w:left w:val="none" w:sz="0" w:space="0" w:color="auto"/>
        <w:bottom w:val="none" w:sz="0" w:space="0" w:color="auto"/>
        <w:right w:val="none" w:sz="0" w:space="0" w:color="auto"/>
      </w:divBdr>
      <w:divsChild>
        <w:div w:id="246692496">
          <w:marLeft w:val="0"/>
          <w:marRight w:val="0"/>
          <w:marTop w:val="0"/>
          <w:marBottom w:val="0"/>
          <w:divBdr>
            <w:top w:val="none" w:sz="0" w:space="0" w:color="auto"/>
            <w:left w:val="none" w:sz="0" w:space="0" w:color="auto"/>
            <w:bottom w:val="none" w:sz="0" w:space="0" w:color="auto"/>
            <w:right w:val="none" w:sz="0" w:space="0" w:color="auto"/>
          </w:divBdr>
          <w:divsChild>
            <w:div w:id="1539665654">
              <w:marLeft w:val="0"/>
              <w:marRight w:val="0"/>
              <w:marTop w:val="0"/>
              <w:marBottom w:val="0"/>
              <w:divBdr>
                <w:top w:val="none" w:sz="0" w:space="0" w:color="auto"/>
                <w:left w:val="none" w:sz="0" w:space="0" w:color="auto"/>
                <w:bottom w:val="none" w:sz="0" w:space="0" w:color="auto"/>
                <w:right w:val="none" w:sz="0" w:space="0" w:color="auto"/>
              </w:divBdr>
              <w:divsChild>
                <w:div w:id="1623921718">
                  <w:marLeft w:val="0"/>
                  <w:marRight w:val="0"/>
                  <w:marTop w:val="0"/>
                  <w:marBottom w:val="360"/>
                  <w:divBdr>
                    <w:top w:val="none" w:sz="0" w:space="0" w:color="auto"/>
                    <w:left w:val="none" w:sz="0" w:space="0" w:color="auto"/>
                    <w:bottom w:val="none" w:sz="0" w:space="0" w:color="auto"/>
                    <w:right w:val="none" w:sz="0" w:space="0" w:color="auto"/>
                  </w:divBdr>
                  <w:divsChild>
                    <w:div w:id="1164659853">
                      <w:marLeft w:val="215"/>
                      <w:marRight w:val="215"/>
                      <w:marTop w:val="0"/>
                      <w:marBottom w:val="0"/>
                      <w:divBdr>
                        <w:top w:val="none" w:sz="0" w:space="0" w:color="auto"/>
                        <w:left w:val="none" w:sz="0" w:space="0" w:color="auto"/>
                        <w:bottom w:val="none" w:sz="0" w:space="0" w:color="auto"/>
                        <w:right w:val="none" w:sz="0" w:space="0" w:color="auto"/>
                      </w:divBdr>
                      <w:divsChild>
                        <w:div w:id="402141112">
                          <w:marLeft w:val="0"/>
                          <w:marRight w:val="0"/>
                          <w:marTop w:val="0"/>
                          <w:marBottom w:val="0"/>
                          <w:divBdr>
                            <w:top w:val="none" w:sz="0" w:space="0" w:color="auto"/>
                            <w:left w:val="none" w:sz="0" w:space="0" w:color="auto"/>
                            <w:bottom w:val="none" w:sz="0" w:space="0" w:color="auto"/>
                            <w:right w:val="none" w:sz="0" w:space="0" w:color="auto"/>
                          </w:divBdr>
                          <w:divsChild>
                            <w:div w:id="1510290363">
                              <w:marLeft w:val="0"/>
                              <w:marRight w:val="0"/>
                              <w:marTop w:val="0"/>
                              <w:marBottom w:val="0"/>
                              <w:divBdr>
                                <w:top w:val="none" w:sz="0" w:space="0" w:color="auto"/>
                                <w:left w:val="none" w:sz="0" w:space="0" w:color="auto"/>
                                <w:bottom w:val="none" w:sz="0" w:space="0" w:color="auto"/>
                                <w:right w:val="none" w:sz="0" w:space="0" w:color="auto"/>
                              </w:divBdr>
                              <w:divsChild>
                                <w:div w:id="338696740">
                                  <w:marLeft w:val="0"/>
                                  <w:marRight w:val="0"/>
                                  <w:marTop w:val="0"/>
                                  <w:marBottom w:val="0"/>
                                  <w:divBdr>
                                    <w:top w:val="none" w:sz="0" w:space="0" w:color="auto"/>
                                    <w:left w:val="none" w:sz="0" w:space="0" w:color="auto"/>
                                    <w:bottom w:val="none" w:sz="0" w:space="0" w:color="auto"/>
                                    <w:right w:val="none" w:sz="0" w:space="0" w:color="auto"/>
                                  </w:divBdr>
                                  <w:divsChild>
                                    <w:div w:id="1766267332">
                                      <w:marLeft w:val="0"/>
                                      <w:marRight w:val="0"/>
                                      <w:marTop w:val="0"/>
                                      <w:marBottom w:val="360"/>
                                      <w:divBdr>
                                        <w:top w:val="none" w:sz="0" w:space="0" w:color="auto"/>
                                        <w:left w:val="none" w:sz="0" w:space="0" w:color="auto"/>
                                        <w:bottom w:val="none" w:sz="0" w:space="0" w:color="auto"/>
                                        <w:right w:val="none" w:sz="0" w:space="0" w:color="auto"/>
                                      </w:divBdr>
                                      <w:divsChild>
                                        <w:div w:id="250359147">
                                          <w:marLeft w:val="86"/>
                                          <w:marRight w:val="0"/>
                                          <w:marTop w:val="0"/>
                                          <w:marBottom w:val="43"/>
                                          <w:divBdr>
                                            <w:top w:val="none" w:sz="0" w:space="0" w:color="auto"/>
                                            <w:left w:val="none" w:sz="0" w:space="0" w:color="auto"/>
                                            <w:bottom w:val="none" w:sz="0" w:space="0" w:color="auto"/>
                                            <w:right w:val="none" w:sz="0" w:space="0" w:color="auto"/>
                                          </w:divBdr>
                                        </w:div>
                                        <w:div w:id="496385030">
                                          <w:marLeft w:val="0"/>
                                          <w:marRight w:val="0"/>
                                          <w:marTop w:val="0"/>
                                          <w:marBottom w:val="0"/>
                                          <w:divBdr>
                                            <w:top w:val="none" w:sz="0" w:space="0" w:color="auto"/>
                                            <w:left w:val="none" w:sz="0" w:space="0" w:color="auto"/>
                                            <w:bottom w:val="none" w:sz="0" w:space="0" w:color="auto"/>
                                            <w:right w:val="none" w:sz="0" w:space="0" w:color="auto"/>
                                          </w:divBdr>
                                          <w:divsChild>
                                            <w:div w:id="743602328">
                                              <w:marLeft w:val="0"/>
                                              <w:marRight w:val="0"/>
                                              <w:marTop w:val="0"/>
                                              <w:marBottom w:val="0"/>
                                              <w:divBdr>
                                                <w:top w:val="none" w:sz="0" w:space="0" w:color="auto"/>
                                                <w:left w:val="none" w:sz="0" w:space="0" w:color="auto"/>
                                                <w:bottom w:val="none" w:sz="0" w:space="0" w:color="auto"/>
                                                <w:right w:val="none" w:sz="0" w:space="0" w:color="auto"/>
                                              </w:divBdr>
                                              <w:divsChild>
                                                <w:div w:id="655038543">
                                                  <w:marLeft w:val="0"/>
                                                  <w:marRight w:val="0"/>
                                                  <w:marTop w:val="0"/>
                                                  <w:marBottom w:val="0"/>
                                                  <w:divBdr>
                                                    <w:top w:val="none" w:sz="0" w:space="0" w:color="auto"/>
                                                    <w:left w:val="none" w:sz="0" w:space="0" w:color="auto"/>
                                                    <w:bottom w:val="none" w:sz="0" w:space="0" w:color="auto"/>
                                                    <w:right w:val="none" w:sz="0" w:space="0" w:color="auto"/>
                                                  </w:divBdr>
                                                  <w:divsChild>
                                                    <w:div w:id="18566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85600">
                                              <w:marLeft w:val="480"/>
                                              <w:marRight w:val="0"/>
                                              <w:marTop w:val="0"/>
                                              <w:marBottom w:val="0"/>
                                              <w:divBdr>
                                                <w:top w:val="none" w:sz="0" w:space="0" w:color="auto"/>
                                                <w:left w:val="none" w:sz="0" w:space="0" w:color="auto"/>
                                                <w:bottom w:val="none" w:sz="0" w:space="0" w:color="auto"/>
                                                <w:right w:val="none" w:sz="0" w:space="0" w:color="auto"/>
                                              </w:divBdr>
                                              <w:divsChild>
                                                <w:div w:id="2131584403">
                                                  <w:marLeft w:val="0"/>
                                                  <w:marRight w:val="0"/>
                                                  <w:marTop w:val="0"/>
                                                  <w:marBottom w:val="0"/>
                                                  <w:divBdr>
                                                    <w:top w:val="none" w:sz="0" w:space="0" w:color="auto"/>
                                                    <w:left w:val="none" w:sz="0" w:space="0" w:color="auto"/>
                                                    <w:bottom w:val="none" w:sz="0" w:space="0" w:color="auto"/>
                                                    <w:right w:val="none" w:sz="0" w:space="0" w:color="auto"/>
                                                  </w:divBdr>
                                                  <w:divsChild>
                                                    <w:div w:id="1221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74048">
                                          <w:marLeft w:val="0"/>
                                          <w:marRight w:val="0"/>
                                          <w:marTop w:val="0"/>
                                          <w:marBottom w:val="0"/>
                                          <w:divBdr>
                                            <w:top w:val="dotted" w:sz="8" w:space="11" w:color="666666"/>
                                            <w:left w:val="dotted" w:sz="8" w:space="11" w:color="666666"/>
                                            <w:bottom w:val="dotted" w:sz="8" w:space="11" w:color="666666"/>
                                            <w:right w:val="dotted" w:sz="8" w:space="11" w:color="666666"/>
                                          </w:divBdr>
                                        </w:div>
                                      </w:divsChild>
                                    </w:div>
                                  </w:divsChild>
                                </w:div>
                              </w:divsChild>
                            </w:div>
                          </w:divsChild>
                        </w:div>
                      </w:divsChild>
                    </w:div>
                  </w:divsChild>
                </w:div>
              </w:divsChild>
            </w:div>
          </w:divsChild>
        </w:div>
      </w:divsChild>
    </w:div>
    <w:div w:id="162734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iens.by/vitamins/103-vitamink.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cal-enc.ru/15/pischevareni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1%80%D0%BE%D1%82%D0%B5%D0%B0%D0%B7%D0%B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edical-enc.ru/15/pischevarenie.shtml" TargetMode="External"/><Relationship Id="rId4" Type="http://schemas.openxmlformats.org/officeDocument/2006/relationships/settings" Target="settings.xml"/><Relationship Id="rId9" Type="http://schemas.openxmlformats.org/officeDocument/2006/relationships/hyperlink" Target="https://ru.wikipedia.org/wiki/%D0%9F%D1%80%D0%BE%D1%82%D0%B5%D0%B0%D0%B7%D0%B0" TargetMode="External"/><Relationship Id="rId14" Type="http://schemas.openxmlformats.org/officeDocument/2006/relationships/hyperlink" Target="http://www.tiens.by/food/330-amino-acid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FF0B7-E18E-4C31-BB6C-18B4F1E80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3091</TotalTime>
  <Pages>26</Pages>
  <Words>7200</Words>
  <Characters>41041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ЭЛЬВЕРА</cp:lastModifiedBy>
  <cp:revision>42</cp:revision>
  <dcterms:created xsi:type="dcterms:W3CDTF">2015-10-08T09:37:00Z</dcterms:created>
  <dcterms:modified xsi:type="dcterms:W3CDTF">2026-01-11T03:51:00Z</dcterms:modified>
</cp:coreProperties>
</file>