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C56055" w:rsidRDefault="00C56055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C56055" w:rsidRDefault="00C56055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C56055" w:rsidRDefault="00C56055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C56055" w:rsidRDefault="00C56055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Pr="00C56055" w:rsidRDefault="00C56055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44"/>
          <w:szCs w:val="44"/>
          <w:lang w:eastAsia="ru-RU"/>
        </w:rPr>
      </w:pPr>
      <w:r w:rsidRPr="00C56055">
        <w:rPr>
          <w:rFonts w:ascii="Times New Roman" w:eastAsia="Times New Roman" w:hAnsi="Times New Roman" w:cs="Times New Roman"/>
          <w:b/>
          <w:bCs/>
          <w:color w:val="2C2D2E"/>
          <w:sz w:val="44"/>
          <w:szCs w:val="44"/>
          <w:lang w:eastAsia="ru-RU"/>
        </w:rPr>
        <w:t>Научно-практическая статья на тему: «Мотив</w:t>
      </w:r>
      <w:r w:rsidR="00C07B2D">
        <w:rPr>
          <w:rFonts w:ascii="Times New Roman" w:eastAsia="Times New Roman" w:hAnsi="Times New Roman" w:cs="Times New Roman"/>
          <w:b/>
          <w:bCs/>
          <w:color w:val="2C2D2E"/>
          <w:sz w:val="44"/>
          <w:szCs w:val="44"/>
          <w:lang w:eastAsia="ru-RU"/>
        </w:rPr>
        <w:t>ация детей к активному участию на</w:t>
      </w:r>
      <w:r w:rsidRPr="00C56055">
        <w:rPr>
          <w:rFonts w:ascii="Times New Roman" w:eastAsia="Times New Roman" w:hAnsi="Times New Roman" w:cs="Times New Roman"/>
          <w:b/>
          <w:bCs/>
          <w:color w:val="2C2D2E"/>
          <w:sz w:val="44"/>
          <w:szCs w:val="44"/>
          <w:lang w:eastAsia="ru-RU"/>
        </w:rPr>
        <w:t xml:space="preserve"> занятиях»</w:t>
      </w: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C56055" w:rsidRDefault="00C56055" w:rsidP="00C56055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 xml:space="preserve">                                                                                     Подготовила воспитатель </w:t>
      </w:r>
    </w:p>
    <w:p w:rsidR="002B0D66" w:rsidRDefault="00C56055" w:rsidP="00C56055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 xml:space="preserve">                                                                        Миннигалиева Алина Радиковна</w:t>
      </w:r>
    </w:p>
    <w:p w:rsidR="00C56055" w:rsidRDefault="00C56055" w:rsidP="00C56055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 xml:space="preserve">                                                                                                        МАДОУ №231</w:t>
      </w:r>
      <w:r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 xml:space="preserve">       </w:t>
      </w:r>
    </w:p>
    <w:p w:rsidR="00C56055" w:rsidRDefault="00C56055" w:rsidP="00C5605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C56055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2025, Кемерово</w:t>
      </w:r>
    </w:p>
    <w:p w:rsidR="00661E75" w:rsidRDefault="00661E75" w:rsidP="00661E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661E75" w:rsidRDefault="00661E75" w:rsidP="008B411B">
      <w:pPr>
        <w:shd w:val="clear" w:color="auto" w:fill="FFFFFF"/>
        <w:spacing w:after="120" w:line="276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 w:rsidRPr="00661E75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lastRenderedPageBreak/>
        <w:t xml:space="preserve"> М</w:t>
      </w:r>
      <w:r w:rsidRPr="00661E75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отивация</w:t>
      </w:r>
      <w:r w:rsidRPr="00661E75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— это сложный психологический процесс, который активизирует, направляет и поддерживает поведение ребёнка для достижения определённой цели. Она является ключевым фактором успешного обучения, развития и социализации ребёнка. </w:t>
      </w:r>
      <w:r w:rsidRPr="00661E75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Мотивация ребёнка меняется с возрастом, также его приоритеты или интересы зависят от личных особенностей</w:t>
      </w:r>
      <w:r w:rsidR="008B411B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.</w:t>
      </w:r>
    </w:p>
    <w:p w:rsidR="008B411B" w:rsidRPr="00661E75" w:rsidRDefault="008B411B" w:rsidP="00661E7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</w:p>
    <w:p w:rsidR="00661E75" w:rsidRPr="00661E75" w:rsidRDefault="00661E75" w:rsidP="00661E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</w:p>
    <w:p w:rsidR="00661E75" w:rsidRPr="00661E75" w:rsidRDefault="00661E75" w:rsidP="00661E7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  <w:r w:rsidRPr="00661E75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Существует два основных типа детской мотивации:</w:t>
      </w:r>
    </w:p>
    <w:p w:rsidR="00661E75" w:rsidRPr="00661E75" w:rsidRDefault="00661E75" w:rsidP="00661E7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 w:rsidRPr="00661E75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Внутренняя</w:t>
      </w:r>
      <w:r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- о</w:t>
      </w:r>
      <w:r w:rsidRPr="00661E75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снована на естественном интересе и удовольствии от деятельности.</w:t>
      </w:r>
    </w:p>
    <w:p w:rsidR="002B0D66" w:rsidRDefault="00661E75" w:rsidP="00661E75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 xml:space="preserve">Внешняя - </w:t>
      </w:r>
      <w:r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з</w:t>
      </w:r>
      <w:r w:rsidRPr="00661E75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ависит от поощрений и наказаний</w:t>
      </w:r>
      <w:r w:rsidRPr="00661E75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.</w:t>
      </w:r>
    </w:p>
    <w:p w:rsidR="00661E75" w:rsidRDefault="00661E75" w:rsidP="00661E75">
      <w:pPr>
        <w:spacing w:after="120"/>
        <w:rPr>
          <w:rFonts w:ascii="Times New Roman" w:hAnsi="Times New Roman" w:cs="Times New Roman"/>
          <w:b/>
          <w:sz w:val="28"/>
          <w:szCs w:val="28"/>
        </w:rPr>
      </w:pPr>
    </w:p>
    <w:p w:rsidR="00661E75" w:rsidRPr="00585F1F" w:rsidRDefault="00661E75" w:rsidP="008B411B">
      <w:pPr>
        <w:spacing w:after="120" w:line="276" w:lineRule="auto"/>
        <w:rPr>
          <w:rFonts w:ascii="Times New Roman" w:hAnsi="Times New Roman" w:cs="Times New Roman"/>
          <w:sz w:val="28"/>
          <w:szCs w:val="28"/>
        </w:rPr>
      </w:pPr>
      <w:r w:rsidRPr="00661E75">
        <w:rPr>
          <w:rFonts w:ascii="Times New Roman" w:hAnsi="Times New Roman" w:cs="Times New Roman"/>
          <w:b/>
          <w:sz w:val="28"/>
          <w:szCs w:val="28"/>
        </w:rPr>
        <w:t>Цель мотивации</w:t>
      </w:r>
      <w:r w:rsidRPr="00585F1F">
        <w:rPr>
          <w:rFonts w:ascii="Times New Roman" w:hAnsi="Times New Roman" w:cs="Times New Roman"/>
          <w:sz w:val="28"/>
          <w:szCs w:val="28"/>
        </w:rPr>
        <w:t xml:space="preserve"> — вызвать у детей интерес к занятию, занимательному делу или какой-либо деятельности, создать условия увлечённости, умственного напряжения.</w:t>
      </w:r>
    </w:p>
    <w:p w:rsidR="00661E75" w:rsidRDefault="00661E75" w:rsidP="00661E7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661E75" w:rsidRPr="00661E75" w:rsidRDefault="00661E75" w:rsidP="00661E7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  <w:r w:rsidRPr="00661E75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Мотивация позволяет решить несколько задач:</w:t>
      </w:r>
    </w:p>
    <w:p w:rsidR="00661E75" w:rsidRPr="00661E75" w:rsidRDefault="00661E75" w:rsidP="00661E7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- </w:t>
      </w:r>
      <w:r w:rsidRPr="00661E75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расширить и обогатить диапазон игровых умений и навыков;</w:t>
      </w:r>
    </w:p>
    <w:p w:rsidR="00661E75" w:rsidRPr="00661E75" w:rsidRDefault="00661E75" w:rsidP="00661E7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- </w:t>
      </w:r>
      <w:r w:rsidRPr="00661E75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повысить познавательную активность и работоспособность детей;</w:t>
      </w:r>
    </w:p>
    <w:p w:rsidR="00661E75" w:rsidRPr="00661E75" w:rsidRDefault="00661E75" w:rsidP="00661E7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- </w:t>
      </w:r>
      <w:r w:rsidRPr="00661E75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активизировать процессы восприятия, внимания, памяти, мышления;</w:t>
      </w:r>
    </w:p>
    <w:p w:rsidR="00661E75" w:rsidRDefault="00661E75" w:rsidP="00661E75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- </w:t>
      </w:r>
      <w:r w:rsidRPr="00661E75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плавно регулировать поведенческие трудности детей, постепенно приучая их подчиняться правилам игры.</w:t>
      </w:r>
    </w:p>
    <w:p w:rsidR="00C97987" w:rsidRDefault="008B411B" w:rsidP="00C97987">
      <w:pPr>
        <w:shd w:val="clear" w:color="auto" w:fill="FFFFFF"/>
        <w:spacing w:after="120" w:line="276" w:lineRule="auto"/>
        <w:jc w:val="center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 w:rsidRPr="008B411B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Проблема темы</w:t>
      </w:r>
    </w:p>
    <w:p w:rsidR="008B411B" w:rsidRPr="008B411B" w:rsidRDefault="008B411B" w:rsidP="00C97987">
      <w:pPr>
        <w:shd w:val="clear" w:color="auto" w:fill="FFFFFF"/>
        <w:spacing w:after="120" w:line="276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 w:rsidRPr="008B411B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«Мотивация детей к активному участию в занятиях» заключается в формировании интереса к деятельности, создании условий </w:t>
      </w:r>
      <w:r w:rsidRPr="008B411B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вовлеченности</w:t>
      </w:r>
      <w:r w:rsidRPr="008B411B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в процесс. Цель мотивации — вызвать у детей интерес к занятию, создать условия увлечённости, направить усилия на осознанное освоение знаний и умений. </w:t>
      </w:r>
    </w:p>
    <w:p w:rsidR="008B411B" w:rsidRPr="008B411B" w:rsidRDefault="008B411B" w:rsidP="00C97987">
      <w:pPr>
        <w:shd w:val="clear" w:color="auto" w:fill="FFFFFF"/>
        <w:spacing w:after="120" w:line="276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 w:rsidRPr="008B411B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Проблема актуальна, так как низкая мотивация может привести к проблемам в обучении, социальной адаптации, психологическому здоровью. </w:t>
      </w:r>
    </w:p>
    <w:p w:rsidR="008B411B" w:rsidRPr="00661E75" w:rsidRDefault="008B411B" w:rsidP="008B411B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2B0D66" w:rsidRDefault="002B0D66" w:rsidP="002B0D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C97987" w:rsidRDefault="00C97987" w:rsidP="00C9798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 w:rsidRPr="00C97987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lastRenderedPageBreak/>
        <w:t>Мотивационные способы для занятий с детьми в детском саду направлены на формирование интереса к деятельности, создание условий увлечённости и умственного напряжения, а также на направление усилий детей на осознанное освоение знаний и умений.</w:t>
      </w:r>
    </w:p>
    <w:p w:rsidR="00C97987" w:rsidRPr="00C97987" w:rsidRDefault="00C97987" w:rsidP="00C979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</w:p>
    <w:p w:rsidR="00C97987" w:rsidRPr="00C97987" w:rsidRDefault="00C97987" w:rsidP="00C9798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  <w:r w:rsidRPr="00C97987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Для мотивации детей на занятиях в детском саду используются</w:t>
      </w:r>
      <w:r w:rsidRPr="00C97987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:</w:t>
      </w:r>
    </w:p>
    <w:p w:rsidR="00C97987" w:rsidRDefault="00C97987" w:rsidP="00C97987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 w:rsidRPr="00C97987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Игровые методы</w:t>
      </w:r>
      <w:r w:rsidRPr="00C97987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: дидактические игры, подвижные игры, игры-забавы, инсценировки.</w:t>
      </w:r>
    </w:p>
    <w:p w:rsidR="00C97987" w:rsidRPr="00C97987" w:rsidRDefault="00C97987" w:rsidP="00C97987">
      <w:pPr>
        <w:pStyle w:val="a3"/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</w:p>
    <w:p w:rsidR="00C97987" w:rsidRDefault="00C97987" w:rsidP="00C97987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 w:rsidRPr="00C97987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Словесные методы:</w:t>
      </w:r>
      <w:r w:rsidRPr="00C97987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чтение и рассказывание сказок, </w:t>
      </w:r>
      <w:proofErr w:type="spellStart"/>
      <w:r w:rsidRPr="00C97987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потешек</w:t>
      </w:r>
      <w:proofErr w:type="spellEnd"/>
      <w:r w:rsidRPr="00C97987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, стихов, разговор, беседа, рассматривание картинок.</w:t>
      </w:r>
    </w:p>
    <w:p w:rsidR="00C97987" w:rsidRPr="00C97987" w:rsidRDefault="00C97987" w:rsidP="00C97987">
      <w:pPr>
        <w:pStyle w:val="a3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</w:p>
    <w:p w:rsidR="00C97987" w:rsidRPr="00C97987" w:rsidRDefault="00C97987" w:rsidP="00C97987">
      <w:pPr>
        <w:pStyle w:val="a3"/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</w:p>
    <w:p w:rsidR="00C97987" w:rsidRDefault="00C97987" w:rsidP="00C97987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 w:rsidRPr="00C97987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Практические методы:</w:t>
      </w:r>
      <w:r w:rsidRPr="00C97987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упражнения (оказание помощи), совместные действия ребёнка и педагога, выполнение поручений.</w:t>
      </w:r>
    </w:p>
    <w:p w:rsidR="00C97987" w:rsidRPr="00C97987" w:rsidRDefault="00C97987" w:rsidP="00C97987">
      <w:pPr>
        <w:pStyle w:val="a3"/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</w:p>
    <w:p w:rsidR="00C97987" w:rsidRPr="00C97987" w:rsidRDefault="00C97987" w:rsidP="00C97987">
      <w:pPr>
        <w:pStyle w:val="a3"/>
        <w:numPr>
          <w:ilvl w:val="0"/>
          <w:numId w:val="1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 w:rsidRPr="00C97987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Наглядные методы:</w:t>
      </w:r>
      <w:r w:rsidRPr="00C97987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показ игрушек, предметов, наблюдение за деятельностью взрослых, явлениями окружающей среды, рассматривание живых объектов, показ образца.</w:t>
      </w:r>
    </w:p>
    <w:p w:rsidR="00C97987" w:rsidRDefault="00C97987" w:rsidP="00C9798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 w:rsidRPr="00C97987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Использование ИКТ: игра-викторина, игра «Узнай сказку», игра-ассоциация «Кому что нужно для труда», а также презентации по теме.</w:t>
      </w:r>
    </w:p>
    <w:p w:rsidR="00C97987" w:rsidRPr="00C97987" w:rsidRDefault="00C97987" w:rsidP="00C9798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</w:p>
    <w:p w:rsidR="00C97987" w:rsidRPr="00C97987" w:rsidRDefault="00C97987" w:rsidP="00C9798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  <w:r w:rsidRPr="00C97987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Некоторые примеры использования мотивационных способов на занятиях с детьми в детском саду:</w:t>
      </w:r>
    </w:p>
    <w:p w:rsidR="00C97987" w:rsidRDefault="00C97987" w:rsidP="00C979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 w:rsidRPr="00C97987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Игров</w:t>
      </w:r>
      <w:r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ая мотивация «Помоги игрушке»</w:t>
      </w:r>
    </w:p>
    <w:p w:rsidR="00C97987" w:rsidRDefault="00C97987" w:rsidP="00C9798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 w:rsidRPr="00C97987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Ребёнок достигает цели обучения, решая проблемы игрушек. Например, на занятии по художественно-эстетическому развитию хозяйка потеряла гусят, а ребята помогли найти их в группе. </w:t>
      </w:r>
    </w:p>
    <w:p w:rsidR="00C97987" w:rsidRPr="00C97987" w:rsidRDefault="00C97987" w:rsidP="00C9798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</w:p>
    <w:p w:rsidR="00C97987" w:rsidRDefault="00C97987" w:rsidP="00C979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Мотивация «Научи меня»</w:t>
      </w:r>
    </w:p>
    <w:p w:rsidR="00C97987" w:rsidRDefault="00C97987" w:rsidP="00C9798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 w:rsidRPr="00C97987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Основана на желании ребёнка чувствовать себя знающим и умеющим. Педагог сообщает детям, что собирается заняться какой-либо деятельностью, и просит детей научить его. </w:t>
      </w:r>
    </w:p>
    <w:p w:rsidR="00C97987" w:rsidRPr="00C97987" w:rsidRDefault="00C97987" w:rsidP="00C9798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</w:p>
    <w:p w:rsidR="00C97987" w:rsidRPr="00C97987" w:rsidRDefault="00C97987" w:rsidP="00C97987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  <w:r w:rsidRPr="00C97987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Мотивация «Создание пре</w:t>
      </w:r>
      <w:r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дметов своими руками для себя»</w:t>
      </w:r>
    </w:p>
    <w:p w:rsidR="00C97987" w:rsidRPr="00C97987" w:rsidRDefault="00C97987" w:rsidP="00C97987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 w:rsidRPr="00C97987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Побуждает детей к созданию предметов и поделок для себя или близких. Например, педагог показывает детям, какую-либо поделку, раскрывает её преимущества и спрашивает, хотят ли они иметь такой же для себя или для своих родных.</w:t>
      </w:r>
    </w:p>
    <w:p w:rsidR="00A53B3F" w:rsidRDefault="00A53B3F" w:rsidP="00585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</w:p>
    <w:p w:rsidR="00585F1F" w:rsidRPr="00585F1F" w:rsidRDefault="00585F1F" w:rsidP="00A53B3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585F1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lastRenderedPageBreak/>
        <w:t>Дети отличаются особенной восприимчивостью и любопытством, однако поддерживать этот энтузиазм иногда бывает непросто. Задача педагога заключается в создании условий, стимулирующих активную вовлеченность учеников в образовательный процесс. Рассмотрим несколько эффективных методов мотивации, подкрепленных яркими примерами.</w:t>
      </w:r>
    </w:p>
    <w:p w:rsidR="00585F1F" w:rsidRPr="00585F1F" w:rsidRDefault="00585F1F" w:rsidP="00585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585F1F" w:rsidRPr="00585F1F" w:rsidRDefault="00585F1F" w:rsidP="00A53B3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 w:rsidRPr="00585F1F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Играйте вместе!</w:t>
      </w:r>
    </w:p>
    <w:p w:rsidR="00585F1F" w:rsidRPr="00585F1F" w:rsidRDefault="00585F1F" w:rsidP="00A53B3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585F1F" w:rsidRPr="00585F1F" w:rsidRDefault="00585F1F" w:rsidP="00A53B3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585F1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Игра — основной</w:t>
      </w:r>
      <w:r w:rsidR="00A53B3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вид деятельности дошкольника. </w:t>
      </w:r>
      <w:r w:rsidRPr="00585F1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Включайте игровые элементы в занятия, превращая учебу в увлекательное приключение. Например</w:t>
      </w:r>
      <w:r w:rsidR="00A53B3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, организуйте тематический </w:t>
      </w:r>
      <w:proofErr w:type="spellStart"/>
      <w:r w:rsidR="00A53B3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квест</w:t>
      </w:r>
      <w:proofErr w:type="spellEnd"/>
      <w:r w:rsidR="00A53B3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,</w:t>
      </w:r>
      <w:r w:rsidRPr="00585F1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где каждый правил</w:t>
      </w:r>
      <w:r w:rsidR="00A53B3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ьный ответ приближает воспитанников</w:t>
      </w:r>
      <w:r w:rsidRPr="00585F1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к разгадке тайны или достижению цели. Можно использовать ролевые игры, имитирующие профессии («строитель», «ученый»), позволяя детям ощутить себя взрослыми специалистами.</w:t>
      </w:r>
    </w:p>
    <w:p w:rsidR="00585F1F" w:rsidRPr="00585F1F" w:rsidRDefault="00585F1F" w:rsidP="00585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585F1F" w:rsidRPr="00585F1F" w:rsidRDefault="00A53B3F" w:rsidP="00A53B3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Каждый ребёнок</w:t>
      </w:r>
      <w:r w:rsidR="00585F1F" w:rsidRPr="00585F1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нуждается в положительном опыте достижений. Важно отмечать даже небольшие успехи и поощрять старания каждого ребенка. Регулярно устраивайте конкурсы и соревнования, награждая победителей символическими призами или</w:t>
      </w:r>
      <w:r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похвалой перед группой</w:t>
      </w:r>
      <w:r w:rsidR="00585F1F" w:rsidRPr="00585F1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. Это создает здоровое соперничество и стимулирует желание совершенствоваться.</w:t>
      </w:r>
    </w:p>
    <w:p w:rsidR="00A53B3F" w:rsidRDefault="00A53B3F" w:rsidP="00A53B3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585F1F" w:rsidRPr="00A53B3F" w:rsidRDefault="00585F1F" w:rsidP="00A53B3F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 w:rsidRPr="00A53B3F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Применяйте разнообразие форматов занятий</w:t>
      </w:r>
      <w:r w:rsidR="00A53B3F" w:rsidRPr="00A53B3F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.</w:t>
      </w:r>
    </w:p>
    <w:p w:rsidR="00585F1F" w:rsidRPr="00585F1F" w:rsidRDefault="00585F1F" w:rsidP="00A53B3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585F1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Однообразие быстро утомляет детей. Чередование теоретической части с практической деятельностью повышает уровень внимания и заинтересованности учащихся. Используйте мультимедийные презентации, интерактивные доски, онлайн-ресурсы, чтобы сделать материал нагляднее и доступнее.</w:t>
      </w:r>
    </w:p>
    <w:p w:rsidR="00585F1F" w:rsidRPr="00585F1F" w:rsidRDefault="00585F1F" w:rsidP="00585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585F1F" w:rsidRPr="00585F1F" w:rsidRDefault="00585F1F" w:rsidP="00A53B3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585F1F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Пример</w:t>
      </w:r>
      <w:r w:rsidRPr="00585F1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: </w:t>
      </w:r>
      <w:r w:rsidR="00A53B3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Когда речь идет о природе</w:t>
      </w:r>
      <w:r w:rsidRPr="00585F1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, познакомьте ребят с виртуальной экскурсией по заповеднику или ботаническому саду. Затем предложите им нарисовать увиденное или составить рассказ о своем путешествии.</w:t>
      </w:r>
    </w:p>
    <w:p w:rsidR="00585F1F" w:rsidRPr="00585F1F" w:rsidRDefault="00585F1F" w:rsidP="00A53B3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585F1F" w:rsidRPr="00A53B3F" w:rsidRDefault="00585F1F" w:rsidP="00A53B3F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 w:rsidRPr="00A53B3F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Стимулируйте творческое мышление</w:t>
      </w:r>
    </w:p>
    <w:p w:rsidR="00585F1F" w:rsidRPr="00585F1F" w:rsidRDefault="00585F1F" w:rsidP="00A53B3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585F1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Позвольте детям проявлять инициативу и самостоятельность. Предлагайте творческие задания, дающие простор фантазии и самовыражению. Организация проектов, исследовательских работ, экспериментов способствует формированию креативного подхода к решению проблем.</w:t>
      </w:r>
    </w:p>
    <w:p w:rsidR="00585F1F" w:rsidRPr="00585F1F" w:rsidRDefault="00585F1F" w:rsidP="00A53B3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A53B3F" w:rsidRDefault="00A53B3F" w:rsidP="00585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</w:p>
    <w:p w:rsidR="00A53B3F" w:rsidRDefault="00A53B3F" w:rsidP="00585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</w:p>
    <w:p w:rsidR="00585F1F" w:rsidRPr="00585F1F" w:rsidRDefault="00585F1F" w:rsidP="00A53B3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585F1F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lastRenderedPageBreak/>
        <w:t>Пример:</w:t>
      </w:r>
      <w:r w:rsidRPr="00585F1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Изучив тему «Космос», попросите ребят придумать собственный проект межгалактического путешествия. Каждый участник описывает свою миссию, выбирает форму космического корабля, определяет цель полета и рассказывает о результатах исследования планет.</w:t>
      </w:r>
    </w:p>
    <w:p w:rsidR="00585F1F" w:rsidRPr="00585F1F" w:rsidRDefault="00585F1F" w:rsidP="00585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</w:p>
    <w:p w:rsidR="00585F1F" w:rsidRPr="00A53B3F" w:rsidRDefault="00585F1F" w:rsidP="00A53B3F">
      <w:pPr>
        <w:pStyle w:val="a3"/>
        <w:numPr>
          <w:ilvl w:val="0"/>
          <w:numId w:val="2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 w:rsidRPr="00A53B3F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Поддерживайте позитивный настрой</w:t>
      </w:r>
    </w:p>
    <w:p w:rsidR="00585F1F" w:rsidRPr="00585F1F" w:rsidRDefault="00585F1F" w:rsidP="00A53B3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585F1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Создавайте комфортную пси</w:t>
      </w:r>
      <w:r w:rsidR="00A53B3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хологическую обстановку в группе</w:t>
      </w:r>
      <w:r w:rsidRPr="00585F1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. Поощряйте дружелюбие, сотрудничество и взаи</w:t>
      </w:r>
      <w:r w:rsidR="00A53B3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моподдержку среди детей. Воспитатели</w:t>
      </w:r>
      <w:r w:rsidRPr="00585F1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должны уметь мягко направлять деятельность гру</w:t>
      </w:r>
      <w:r w:rsidR="00A53B3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ппы, помогать каждому ребёнку </w:t>
      </w:r>
      <w:r w:rsidRPr="00585F1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раскрыть потенциал.</w:t>
      </w:r>
    </w:p>
    <w:p w:rsidR="00585F1F" w:rsidRPr="00585F1F" w:rsidRDefault="00585F1F" w:rsidP="00585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585F1F" w:rsidRPr="00585F1F" w:rsidRDefault="00585F1F" w:rsidP="00A53B3F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585F1F"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  <w:t>Пример:</w:t>
      </w:r>
      <w:r w:rsidR="00A53B3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Разделите группу</w:t>
      </w:r>
      <w:r w:rsidRPr="00585F1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 xml:space="preserve"> на пары или команды, поставив общую задачу. За успешное выполнение заданий весь коллектив получает награду. Так формируется чувство принадлежности и товарищества.</w:t>
      </w:r>
    </w:p>
    <w:p w:rsidR="00585F1F" w:rsidRPr="00585F1F" w:rsidRDefault="00585F1F" w:rsidP="00585F1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07B2D" w:rsidRDefault="00C07B2D" w:rsidP="00A53B3F">
      <w:pP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A53B3F" w:rsidRPr="00C07B2D" w:rsidRDefault="00A53B3F" w:rsidP="00A53B3F">
      <w:pPr>
        <w:rPr>
          <w:rFonts w:ascii="Times New Roman" w:hAnsi="Times New Roman" w:cs="Times New Roman"/>
          <w:b/>
          <w:sz w:val="28"/>
          <w:szCs w:val="28"/>
        </w:rPr>
      </w:pPr>
      <w:r w:rsidRPr="00C07B2D">
        <w:rPr>
          <w:rFonts w:ascii="Times New Roman" w:hAnsi="Times New Roman" w:cs="Times New Roman"/>
          <w:b/>
          <w:sz w:val="28"/>
          <w:szCs w:val="28"/>
        </w:rPr>
        <w:t>Чтобы поддерживать мотивацию детей, важно:</w:t>
      </w:r>
    </w:p>
    <w:p w:rsidR="00A53B3F" w:rsidRPr="00A53B3F" w:rsidRDefault="00A53B3F" w:rsidP="00C07B2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53B3F">
        <w:rPr>
          <w:rFonts w:ascii="Times New Roman" w:hAnsi="Times New Roman" w:cs="Times New Roman"/>
          <w:sz w:val="28"/>
          <w:szCs w:val="28"/>
        </w:rPr>
        <w:t>Акцентировать внимание н</w:t>
      </w:r>
      <w:r w:rsidR="00C07B2D">
        <w:rPr>
          <w:rFonts w:ascii="Times New Roman" w:hAnsi="Times New Roman" w:cs="Times New Roman"/>
          <w:sz w:val="28"/>
          <w:szCs w:val="28"/>
        </w:rPr>
        <w:t>а успехах и достижениях детей</w:t>
      </w:r>
      <w:r w:rsidRPr="00A53B3F">
        <w:rPr>
          <w:rFonts w:ascii="Times New Roman" w:hAnsi="Times New Roman" w:cs="Times New Roman"/>
          <w:sz w:val="28"/>
          <w:szCs w:val="28"/>
        </w:rPr>
        <w:t>, даже если они небольшие. Положительная обратная связь может значительно повысить уверенность и стремление учиться.</w:t>
      </w:r>
    </w:p>
    <w:p w:rsidR="00585F1F" w:rsidRPr="00585F1F" w:rsidRDefault="00A53B3F" w:rsidP="00C07B2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A53B3F">
        <w:rPr>
          <w:rFonts w:ascii="Times New Roman" w:hAnsi="Times New Roman" w:cs="Times New Roman"/>
          <w:sz w:val="28"/>
          <w:szCs w:val="28"/>
        </w:rPr>
        <w:t>Обращать внимание на усилия, которые приложил ребёнок. Лучше не превозносить черты характера («Ты самый внимательный»), а обращать внимание на усилия, которые приложил ребёнок («Я заметила, что ты попробовал несколько раз, — и это очень здорово!»).</w:t>
      </w:r>
    </w:p>
    <w:p w:rsidR="00C07B2D" w:rsidRDefault="00C07B2D" w:rsidP="00C07B2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C07B2D" w:rsidRPr="00C07B2D" w:rsidRDefault="00C07B2D" w:rsidP="00C07B2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</w:pPr>
      <w:r w:rsidRPr="00585F1F">
        <w:rPr>
          <w:rFonts w:ascii="Times New Roman" w:eastAsia="Times New Roman" w:hAnsi="Times New Roman" w:cs="Times New Roman"/>
          <w:bCs/>
          <w:color w:val="2C2D2E"/>
          <w:sz w:val="28"/>
          <w:szCs w:val="28"/>
          <w:lang w:eastAsia="ru-RU"/>
        </w:rPr>
        <w:t>Подводя итог, отметим, что мотивация детей должна строиться на принципах игровой формы подачи материала, регулярном признании успехов, разнообразии форм занятий, развитии творческого потенциала и поддержании положительного климата в группе. Эти методы помогут превратить обучение в интересное и продуктивное путешествие.</w:t>
      </w:r>
    </w:p>
    <w:p w:rsidR="00C07B2D" w:rsidRDefault="00C07B2D" w:rsidP="00C07B2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C07B2D" w:rsidRDefault="00C07B2D" w:rsidP="00C07B2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C07B2D" w:rsidRDefault="00C07B2D" w:rsidP="00C07B2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C07B2D" w:rsidRDefault="00C07B2D" w:rsidP="00C07B2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C07B2D" w:rsidRDefault="00C07B2D" w:rsidP="00C07B2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C07B2D" w:rsidRDefault="00C07B2D" w:rsidP="00C07B2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C07B2D" w:rsidRDefault="00C07B2D" w:rsidP="00C07B2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C07B2D" w:rsidRDefault="00C07B2D" w:rsidP="00C07B2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C07B2D" w:rsidRDefault="00C07B2D" w:rsidP="00C07B2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2C2D2E"/>
          <w:sz w:val="28"/>
          <w:szCs w:val="28"/>
          <w:lang w:eastAsia="ru-RU"/>
        </w:rPr>
      </w:pPr>
    </w:p>
    <w:p w:rsidR="00C07B2D" w:rsidRDefault="00C07B2D" w:rsidP="00C07B2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lastRenderedPageBreak/>
        <w:t>Список литературы</w:t>
      </w:r>
    </w:p>
    <w:p w:rsidR="00C07B2D" w:rsidRDefault="00C07B2D" w:rsidP="00C07B2D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</w:p>
    <w:p w:rsidR="00C07B2D" w:rsidRPr="00C07B2D" w:rsidRDefault="00C07B2D" w:rsidP="00C07B2D">
      <w:pPr>
        <w:pStyle w:val="a3"/>
        <w:numPr>
          <w:ilvl w:val="0"/>
          <w:numId w:val="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 w:rsidRPr="00C07B2D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 xml:space="preserve">Виноградова, М. А. Психолого-педагогические условия формирования мотивов к обучению в школе у детей старшего дошкольного и младшего школьного возраста / М. А. Виноградова, В. С. </w:t>
      </w:r>
      <w:proofErr w:type="spellStart"/>
      <w:r w:rsidRPr="00C07B2D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Пенюгалова</w:t>
      </w:r>
      <w:proofErr w:type="spellEnd"/>
      <w:r w:rsidRPr="00C07B2D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 xml:space="preserve"> // Молодой учёный. — 2020. — № 1 (291). — С. 125–130.</w:t>
      </w:r>
    </w:p>
    <w:p w:rsidR="00C07B2D" w:rsidRPr="00C07B2D" w:rsidRDefault="00C07B2D" w:rsidP="00C07B2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</w:p>
    <w:p w:rsidR="00C07B2D" w:rsidRPr="00C07B2D" w:rsidRDefault="00C07B2D" w:rsidP="00C07B2D">
      <w:pPr>
        <w:pStyle w:val="a3"/>
        <w:numPr>
          <w:ilvl w:val="0"/>
          <w:numId w:val="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 w:rsidRPr="00C07B2D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 xml:space="preserve">Выготский, Л. С. Психология развития человека / Л. С. Выготский. — М.: Изд-во Смысл; Изд-во </w:t>
      </w:r>
      <w:proofErr w:type="spellStart"/>
      <w:r w:rsidRPr="00C07B2D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Эксмо</w:t>
      </w:r>
      <w:proofErr w:type="spellEnd"/>
      <w:r w:rsidRPr="00C07B2D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, 2005.</w:t>
      </w:r>
    </w:p>
    <w:p w:rsidR="00C07B2D" w:rsidRPr="00C07B2D" w:rsidRDefault="00C07B2D" w:rsidP="00C07B2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</w:p>
    <w:p w:rsidR="00C07B2D" w:rsidRPr="00C07B2D" w:rsidRDefault="00C07B2D" w:rsidP="00C07B2D">
      <w:pPr>
        <w:pStyle w:val="a3"/>
        <w:numPr>
          <w:ilvl w:val="0"/>
          <w:numId w:val="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 w:rsidRPr="00C07B2D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Зимняя, И. А. Педагогическая психология / И. А. Зимняя. — Ростов-на-Дону: Феникс, 1997.</w:t>
      </w:r>
    </w:p>
    <w:p w:rsidR="00C07B2D" w:rsidRPr="00C07B2D" w:rsidRDefault="00C07B2D" w:rsidP="00C07B2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</w:p>
    <w:p w:rsidR="00C07B2D" w:rsidRPr="00C07B2D" w:rsidRDefault="00C07B2D" w:rsidP="00C07B2D">
      <w:pPr>
        <w:pStyle w:val="a3"/>
        <w:numPr>
          <w:ilvl w:val="0"/>
          <w:numId w:val="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 w:rsidRPr="00C07B2D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 xml:space="preserve">Маркова, А. К. Формирование мотивации учения: книга для учителя / А. К. Маркова, Т. А. </w:t>
      </w:r>
      <w:proofErr w:type="spellStart"/>
      <w:r w:rsidRPr="00C07B2D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Матис</w:t>
      </w:r>
      <w:proofErr w:type="spellEnd"/>
      <w:r w:rsidRPr="00C07B2D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, А. Б. Орлов. — Москва: Просвещение, 1990.</w:t>
      </w:r>
    </w:p>
    <w:p w:rsidR="00C07B2D" w:rsidRPr="00C07B2D" w:rsidRDefault="00C07B2D" w:rsidP="00C07B2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</w:p>
    <w:p w:rsidR="00C07B2D" w:rsidRPr="00C07B2D" w:rsidRDefault="00C07B2D" w:rsidP="00C07B2D">
      <w:pPr>
        <w:pStyle w:val="a3"/>
        <w:numPr>
          <w:ilvl w:val="0"/>
          <w:numId w:val="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r w:rsidRPr="00C07B2D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 xml:space="preserve">Сергеева, Л. В. Мотивационная готовность к школе как основа успешного формирования универсальных учебных действий / Л. </w:t>
      </w:r>
      <w:bookmarkStart w:id="0" w:name="_GoBack"/>
      <w:bookmarkEnd w:id="0"/>
      <w:r w:rsidRPr="00C07B2D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В. Сергеева // Эксперимент и инновации в школе. — 2012. — №1.</w:t>
      </w:r>
    </w:p>
    <w:p w:rsidR="00C07B2D" w:rsidRPr="00C07B2D" w:rsidRDefault="00C07B2D" w:rsidP="00C07B2D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</w:p>
    <w:p w:rsidR="00C07B2D" w:rsidRPr="00C07B2D" w:rsidRDefault="00C07B2D" w:rsidP="00C07B2D">
      <w:pPr>
        <w:pStyle w:val="a3"/>
        <w:numPr>
          <w:ilvl w:val="0"/>
          <w:numId w:val="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</w:pPr>
      <w:proofErr w:type="spellStart"/>
      <w:r w:rsidRPr="00C07B2D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Солодянкина</w:t>
      </w:r>
      <w:proofErr w:type="spellEnd"/>
      <w:r w:rsidRPr="00C07B2D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 xml:space="preserve">, Е. Г. Влияние детско-родительских отношений на мотивацию учения первоклассников / Е. Г. </w:t>
      </w:r>
      <w:proofErr w:type="spellStart"/>
      <w:r w:rsidRPr="00C07B2D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>Солодянкина</w:t>
      </w:r>
      <w:proofErr w:type="spellEnd"/>
      <w:r w:rsidRPr="00C07B2D">
        <w:rPr>
          <w:rFonts w:ascii="Times New Roman" w:eastAsia="Times New Roman" w:hAnsi="Times New Roman" w:cs="Times New Roman"/>
          <w:b/>
          <w:color w:val="2C2D2E"/>
          <w:sz w:val="28"/>
          <w:szCs w:val="28"/>
          <w:lang w:eastAsia="ru-RU"/>
        </w:rPr>
        <w:t xml:space="preserve"> // Научно-методический электронный журнал «Концепт». — 2014.</w:t>
      </w:r>
    </w:p>
    <w:p w:rsidR="00896107" w:rsidRPr="00585F1F" w:rsidRDefault="00896107" w:rsidP="00585F1F">
      <w:pPr>
        <w:rPr>
          <w:rFonts w:ascii="Times New Roman" w:hAnsi="Times New Roman" w:cs="Times New Roman"/>
          <w:sz w:val="28"/>
          <w:szCs w:val="28"/>
        </w:rPr>
      </w:pPr>
    </w:p>
    <w:sectPr w:rsidR="00896107" w:rsidRPr="00585F1F" w:rsidSect="00C56055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D6CD6"/>
    <w:multiLevelType w:val="hybridMultilevel"/>
    <w:tmpl w:val="53EAB07A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2E5A695D"/>
    <w:multiLevelType w:val="hybridMultilevel"/>
    <w:tmpl w:val="C2249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1B3934"/>
    <w:multiLevelType w:val="hybridMultilevel"/>
    <w:tmpl w:val="049C4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DFE"/>
    <w:rsid w:val="002B0D66"/>
    <w:rsid w:val="002B2DFE"/>
    <w:rsid w:val="00585F1F"/>
    <w:rsid w:val="00661E75"/>
    <w:rsid w:val="006E3767"/>
    <w:rsid w:val="00896107"/>
    <w:rsid w:val="008B411B"/>
    <w:rsid w:val="00A53B3F"/>
    <w:rsid w:val="00C07B2D"/>
    <w:rsid w:val="00C56055"/>
    <w:rsid w:val="00C9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D1A4A"/>
  <w15:chartTrackingRefBased/>
  <w15:docId w15:val="{3FA1BDCA-C773-4A45-994B-DDF4C159E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9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08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1184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Съемщиков</dc:creator>
  <cp:keywords/>
  <dc:description/>
  <cp:lastModifiedBy>Алексей Съемщиков</cp:lastModifiedBy>
  <cp:revision>2</cp:revision>
  <dcterms:created xsi:type="dcterms:W3CDTF">2026-01-11T07:47:00Z</dcterms:created>
  <dcterms:modified xsi:type="dcterms:W3CDTF">2026-01-11T07:47:00Z</dcterms:modified>
</cp:coreProperties>
</file>