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D4F" w:rsidRPr="000A3099" w:rsidRDefault="004603D1" w:rsidP="004603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3099">
        <w:rPr>
          <w:rFonts w:ascii="Times New Roman" w:hAnsi="Times New Roman" w:cs="Times New Roman"/>
          <w:b/>
          <w:sz w:val="28"/>
          <w:szCs w:val="28"/>
        </w:rPr>
        <w:t>Тема: Приём вычислений вида 30-7</w:t>
      </w:r>
    </w:p>
    <w:p w:rsidR="004603D1" w:rsidRPr="000A3099" w:rsidRDefault="004603D1">
      <w:pPr>
        <w:rPr>
          <w:rFonts w:ascii="Times New Roman" w:hAnsi="Times New Roman" w:cs="Times New Roman"/>
          <w:sz w:val="28"/>
          <w:szCs w:val="28"/>
        </w:rPr>
      </w:pPr>
      <w:r w:rsidRPr="000A3099">
        <w:rPr>
          <w:rFonts w:ascii="Times New Roman" w:hAnsi="Times New Roman" w:cs="Times New Roman"/>
          <w:b/>
          <w:sz w:val="28"/>
          <w:szCs w:val="28"/>
        </w:rPr>
        <w:t>Цели:</w:t>
      </w:r>
      <w:r w:rsidRPr="000A3099">
        <w:rPr>
          <w:rFonts w:ascii="Times New Roman" w:hAnsi="Times New Roman" w:cs="Times New Roman"/>
          <w:sz w:val="28"/>
          <w:szCs w:val="28"/>
        </w:rPr>
        <w:t xml:space="preserve"> познакомить с приёмом вычислений вида 30-7; совершенствовать вычислительные навыки и умение решать задачи; развивать внимание и логическое мышление.</w:t>
      </w:r>
    </w:p>
    <w:p w:rsidR="00E36E82" w:rsidRDefault="00E36E82" w:rsidP="00E36E8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образовательные результаты:</w:t>
      </w:r>
    </w:p>
    <w:p w:rsidR="00E36E82" w:rsidRDefault="00E36E82" w:rsidP="00E36E8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Личностные:</w:t>
      </w:r>
      <w:r>
        <w:rPr>
          <w:rFonts w:ascii="Times New Roman" w:hAnsi="Times New Roman" w:cs="Times New Roman"/>
          <w:sz w:val="28"/>
          <w:szCs w:val="28"/>
        </w:rPr>
        <w:t xml:space="preserve">принимают и осваивают социальнуюроль обучающегося; стремятся развивать внимание, память, логическое мышление, навыки сотрудничества со сверстниками и со взрослыми; проявляют самостоятельность, личную ответственность. </w:t>
      </w:r>
    </w:p>
    <w:p w:rsidR="00E36E82" w:rsidRDefault="00E36E82" w:rsidP="00E36E8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Предметные:</w:t>
      </w:r>
      <w:r>
        <w:rPr>
          <w:rFonts w:ascii="Times New Roman" w:hAnsi="Times New Roman" w:cs="Times New Roman"/>
          <w:i/>
          <w:iCs/>
          <w:sz w:val="28"/>
          <w:szCs w:val="28"/>
        </w:rPr>
        <w:t>знают:</w:t>
      </w:r>
      <w:r>
        <w:rPr>
          <w:rFonts w:ascii="Times New Roman" w:hAnsi="Times New Roman" w:cs="Times New Roman"/>
          <w:iCs/>
          <w:sz w:val="28"/>
          <w:szCs w:val="28"/>
        </w:rPr>
        <w:t xml:space="preserve"> устные приёмы сложения и вычитания чисел без перехода через десяток</w:t>
      </w:r>
      <w:r>
        <w:rPr>
          <w:rFonts w:ascii="Times New Roman" w:hAnsi="Times New Roman" w:cs="Times New Roman"/>
          <w:sz w:val="28"/>
          <w:szCs w:val="28"/>
        </w:rPr>
        <w:t xml:space="preserve">; как сложить двузначное и однозначное число, при сложении единиц которых получается 10; </w:t>
      </w:r>
      <w:r>
        <w:rPr>
          <w:rFonts w:ascii="Times New Roman" w:hAnsi="Times New Roman" w:cs="Times New Roman"/>
          <w:i/>
          <w:iCs/>
          <w:sz w:val="28"/>
          <w:szCs w:val="28"/>
        </w:rPr>
        <w:t>умеют:</w:t>
      </w:r>
      <w:r>
        <w:rPr>
          <w:rFonts w:ascii="Times New Roman" w:hAnsi="Times New Roman" w:cs="Times New Roman"/>
          <w:sz w:val="28"/>
          <w:szCs w:val="28"/>
        </w:rPr>
        <w:t xml:space="preserve"> складывать и вычитать двузначные числа в случаях вида: 36 + 2, 36 + 20, 36 – 2, 36 – 20, 26 + 4; </w:t>
      </w:r>
      <w:r>
        <w:rPr>
          <w:rFonts w:ascii="Times New Roman" w:hAnsi="Times New Roman" w:cs="Times New Roman"/>
          <w:i/>
          <w:sz w:val="28"/>
          <w:szCs w:val="28"/>
        </w:rPr>
        <w:t xml:space="preserve">узнают: </w:t>
      </w:r>
      <w:r>
        <w:rPr>
          <w:rFonts w:ascii="Times New Roman" w:hAnsi="Times New Roman" w:cs="Times New Roman"/>
          <w:sz w:val="28"/>
          <w:szCs w:val="28"/>
        </w:rPr>
        <w:t xml:space="preserve">как из двузначного числа, оканчивающегося нулем, вычесть однозначное число, </w:t>
      </w:r>
      <w:r w:rsidRPr="00243037">
        <w:rPr>
          <w:rFonts w:ascii="Times New Roman" w:hAnsi="Times New Roman" w:cs="Times New Roman"/>
          <w:i/>
          <w:sz w:val="28"/>
          <w:szCs w:val="28"/>
        </w:rPr>
        <w:t>будут учиться</w:t>
      </w:r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выполнять  вычитание   вида:30-7</w:t>
      </w:r>
    </w:p>
    <w:p w:rsidR="00E36E82" w:rsidRDefault="00E36E82" w:rsidP="00E36E8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Метапредметные: 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регулятивные: </w:t>
      </w:r>
      <w:r>
        <w:rPr>
          <w:rFonts w:ascii="Times New Roman" w:hAnsi="Times New Roman" w:cs="Times New Roman"/>
          <w:sz w:val="28"/>
          <w:szCs w:val="28"/>
        </w:rPr>
        <w:t>формулируют учебную задачу урока на основании того, что уже изучено, и того, что еще неизвестно; планируют собственную деятельность и прогнозируют ее результаты; контролируют и оценивают свою деятельность и деятельность партнеров по образовательному процессу; корректируют свои действия;</w:t>
      </w:r>
    </w:p>
    <w:p w:rsidR="00E36E82" w:rsidRDefault="00E36E82" w:rsidP="00E36E8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познавательные:</w:t>
      </w:r>
      <w:r>
        <w:rPr>
          <w:rFonts w:ascii="Times New Roman" w:hAnsi="Times New Roman" w:cs="Times New Roman"/>
          <w:sz w:val="28"/>
          <w:szCs w:val="28"/>
        </w:rPr>
        <w:t xml:space="preserve"> формулируют познавательную цель, выделяют необходимую информацию, структурируют знания; анализируют, выделяя существенные признаки, сравнивают; самостоятельно создают способы решения проблемы и алгоритмы деятельности; строят логическую цепочку рассуждений, осознанно и произвольно строят речевое высказывание; </w:t>
      </w:r>
      <w:r>
        <w:rPr>
          <w:rFonts w:ascii="Times New Roman" w:hAnsi="Times New Roman" w:cs="Times New Roman"/>
          <w:i/>
          <w:iCs/>
          <w:sz w:val="28"/>
          <w:szCs w:val="28"/>
        </w:rPr>
        <w:t>коммуникативные:</w:t>
      </w:r>
      <w:r>
        <w:rPr>
          <w:rFonts w:ascii="Times New Roman" w:hAnsi="Times New Roman" w:cs="Times New Roman"/>
          <w:sz w:val="28"/>
          <w:szCs w:val="28"/>
        </w:rPr>
        <w:t xml:space="preserve"> умеют слушать, слышать и понимать партнеров; достаточно полно и четко выражают свои мысли.</w:t>
      </w:r>
    </w:p>
    <w:p w:rsidR="00E36E82" w:rsidRDefault="00E36E82" w:rsidP="00E36E82">
      <w:pPr>
        <w:pStyle w:val="ParagraphStyle"/>
        <w:spacing w:line="264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етоды и формы обучения: </w:t>
      </w:r>
      <w:r>
        <w:rPr>
          <w:rFonts w:ascii="Times New Roman" w:hAnsi="Times New Roman" w:cs="Times New Roman"/>
          <w:sz w:val="28"/>
          <w:szCs w:val="28"/>
        </w:rPr>
        <w:t>частично-поисковый; индивидуальная, фронтальная, групповая.</w:t>
      </w:r>
    </w:p>
    <w:p w:rsidR="004603D1" w:rsidRPr="00E36E82" w:rsidRDefault="004603D1" w:rsidP="00C54669">
      <w:pPr>
        <w:rPr>
          <w:rFonts w:ascii="Times New Roman" w:hAnsi="Times New Roman" w:cs="Times New Roman"/>
          <w:b/>
          <w:sz w:val="28"/>
          <w:szCs w:val="28"/>
        </w:rPr>
      </w:pPr>
      <w:r w:rsidRPr="00E36E82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E36E82" w:rsidRPr="00D06F5F" w:rsidRDefault="00E36E82" w:rsidP="00E36E82">
      <w:pPr>
        <w:pStyle w:val="ParagraphStyle"/>
        <w:numPr>
          <w:ilvl w:val="0"/>
          <w:numId w:val="1"/>
        </w:numPr>
        <w:spacing w:before="120" w:after="120"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06F5F">
        <w:rPr>
          <w:rFonts w:ascii="Times New Roman" w:hAnsi="Times New Roman" w:cs="Times New Roman"/>
          <w:b/>
          <w:bCs/>
          <w:sz w:val="28"/>
          <w:szCs w:val="28"/>
        </w:rPr>
        <w:t>Мотивация к учебной  деятельности.</w:t>
      </w:r>
    </w:p>
    <w:p w:rsidR="00E36E82" w:rsidRPr="00D06F5F" w:rsidRDefault="00E36E82" w:rsidP="00E36E82">
      <w:pPr>
        <w:pStyle w:val="ParagraphStyle"/>
        <w:spacing w:before="120" w:after="120" w:line="259" w:lineRule="auto"/>
        <w:ind w:left="360"/>
        <w:rPr>
          <w:rFonts w:ascii="Times New Roman" w:hAnsi="Times New Roman" w:cs="Times New Roman"/>
          <w:b/>
          <w:bCs/>
          <w:spacing w:val="45"/>
          <w:sz w:val="28"/>
          <w:szCs w:val="28"/>
        </w:rPr>
      </w:pPr>
      <w:r w:rsidRPr="00D06F5F">
        <w:rPr>
          <w:rFonts w:ascii="Times New Roman" w:hAnsi="Times New Roman" w:cs="Times New Roman"/>
          <w:bCs/>
          <w:sz w:val="28"/>
          <w:szCs w:val="28"/>
        </w:rPr>
        <w:t xml:space="preserve">- Добрый </w:t>
      </w:r>
      <w:r w:rsidR="00D06F5F" w:rsidRPr="00D06F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06F5F">
        <w:rPr>
          <w:rFonts w:ascii="Times New Roman" w:hAnsi="Times New Roman" w:cs="Times New Roman"/>
          <w:bCs/>
          <w:sz w:val="28"/>
          <w:szCs w:val="28"/>
        </w:rPr>
        <w:t>день, ребята!</w:t>
      </w:r>
    </w:p>
    <w:p w:rsidR="00E36E82" w:rsidRPr="00D06F5F" w:rsidRDefault="00E36E82" w:rsidP="00E36E82">
      <w:pPr>
        <w:pStyle w:val="ParagraphStyle"/>
        <w:keepNext/>
        <w:spacing w:after="60" w:line="259" w:lineRule="auto"/>
        <w:ind w:left="36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06F5F">
        <w:rPr>
          <w:rFonts w:ascii="Times New Roman" w:hAnsi="Times New Roman" w:cs="Times New Roman"/>
          <w:bCs/>
          <w:sz w:val="28"/>
          <w:szCs w:val="28"/>
        </w:rPr>
        <w:t>- Начинаем наш урок математики.</w:t>
      </w:r>
    </w:p>
    <w:p w:rsidR="00E36E82" w:rsidRPr="00D06F5F" w:rsidRDefault="00E36E82" w:rsidP="00E36E82">
      <w:pPr>
        <w:pStyle w:val="ParagraphStyle"/>
        <w:keepNext/>
        <w:spacing w:after="60" w:line="259" w:lineRule="auto"/>
        <w:ind w:left="36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D06F5F">
        <w:rPr>
          <w:rFonts w:ascii="Times New Roman" w:hAnsi="Times New Roman" w:cs="Times New Roman"/>
          <w:bCs/>
          <w:sz w:val="28"/>
          <w:szCs w:val="28"/>
        </w:rPr>
        <w:t>- А чтобы и наш урок был тоже добрым, улыбнитесь друг другу, подарите улыбку окружающим.</w:t>
      </w:r>
    </w:p>
    <w:p w:rsidR="004603D1" w:rsidRPr="00D06F5F" w:rsidRDefault="004603D1" w:rsidP="004603D1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06F5F">
        <w:rPr>
          <w:rFonts w:ascii="Times New Roman" w:hAnsi="Times New Roman" w:cs="Times New Roman"/>
          <w:b/>
          <w:sz w:val="28"/>
          <w:szCs w:val="28"/>
        </w:rPr>
        <w:t>Актуализация знаний</w:t>
      </w:r>
      <w:r w:rsidR="000A3099">
        <w:rPr>
          <w:rFonts w:ascii="Times New Roman" w:hAnsi="Times New Roman" w:cs="Times New Roman"/>
          <w:b/>
          <w:sz w:val="28"/>
          <w:szCs w:val="28"/>
        </w:rPr>
        <w:t>.</w:t>
      </w:r>
    </w:p>
    <w:p w:rsidR="00D06F5F" w:rsidRPr="000A3099" w:rsidRDefault="00D06F5F" w:rsidP="000A3099">
      <w:pPr>
        <w:rPr>
          <w:rFonts w:ascii="Times New Roman" w:hAnsi="Times New Roman" w:cs="Times New Roman"/>
          <w:sz w:val="28"/>
          <w:szCs w:val="28"/>
        </w:rPr>
      </w:pPr>
      <w:r w:rsidRPr="000A3099">
        <w:rPr>
          <w:rFonts w:ascii="Times New Roman" w:hAnsi="Times New Roman" w:cs="Times New Roman"/>
          <w:sz w:val="28"/>
          <w:szCs w:val="28"/>
        </w:rPr>
        <w:t>1.</w:t>
      </w:r>
      <w:r w:rsidR="004603D1" w:rsidRPr="000A3099">
        <w:rPr>
          <w:rFonts w:ascii="Times New Roman" w:hAnsi="Times New Roman" w:cs="Times New Roman"/>
          <w:sz w:val="28"/>
          <w:szCs w:val="28"/>
        </w:rPr>
        <w:t>Логическая разминка</w:t>
      </w:r>
    </w:p>
    <w:p w:rsidR="00D06F5F" w:rsidRPr="00D06F5F" w:rsidRDefault="00D06F5F" w:rsidP="00D06F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-Узнайте героя сказки.</w:t>
      </w:r>
    </w:p>
    <w:p w:rsidR="00BF76EE" w:rsidRPr="00D06F5F" w:rsidRDefault="00F4013B" w:rsidP="00D06F5F">
      <w:pPr>
        <w:ind w:left="1080"/>
        <w:rPr>
          <w:rFonts w:ascii="Times New Roman" w:hAnsi="Times New Roman" w:cs="Times New Roman"/>
          <w:sz w:val="28"/>
          <w:szCs w:val="28"/>
        </w:rPr>
      </w:pPr>
      <w:r w:rsidRPr="00F4013B">
        <w:pict>
          <v:group id="_x0000_s1026" editas="canvas" style="width:207pt;height:138.95pt;mso-position-horizontal-relative:char;mso-position-vertical-relative:line" coordorigin="-450,3890" coordsize="31860,26191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-450;top:3890;width:31860;height:26191" o:preferrelative="f">
              <v:fill o:detectmouseclick="t"/>
              <v:path o:extrusionok="t" o:connecttype="none"/>
              <o:lock v:ext="edit" text="t"/>
            </v:shape>
            <v:rect id="_x0000_s1028" style="position:absolute;left:2639;top:7171;width:24728;height:3822;v-text-anchor:bottom" filled="f" stroked="f">
              <v:fill o:detectmouseclick="t"/>
              <v:stroke o:forcedash="t"/>
              <v:textbox style="mso-next-textbox:#_x0000_s1028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rFonts w:ascii="Verdana" w:hAnsi="Verdana" w:cs="Verdana"/>
                        <w:shadow/>
                        <w:color w:val="006666"/>
                        <w:szCs w:val="88"/>
                      </w:rPr>
                    </w:pPr>
                  </w:p>
                </w:txbxContent>
              </v:textbox>
            </v:rect>
            <v:shapetype id="_x0000_t98" coordsize="21600,21600" o:spt="98" adj="2700" path="m0@5qy@2@1l@0@1@0@2qy@7,,21600@2l21600@9qy@7@10l@1@10@1@11qy@2,21600,0@11xem0@5nfqy@2@6@1@5@3@4@2@5l@2@6em@1@5nfl@1@10em21600@2nfqy@7@1l@0@1em@0@2nfqy@8@3@7@2l@7@1e">
              <v:formulas>
                <v:f eqn="sum width 0 #0"/>
                <v:f eqn="val #0"/>
                <v:f eqn="prod @1 1 2"/>
                <v:f eqn="prod @1 3 4"/>
                <v:f eqn="prod @1 5 4"/>
                <v:f eqn="prod @1 3 2"/>
                <v:f eqn="prod @1 2 1"/>
                <v:f eqn="sum width 0 @2"/>
                <v:f eqn="sum width 0 @3"/>
                <v:f eqn="sum height 0 @5"/>
                <v:f eqn="sum height 0 @1"/>
                <v:f eqn="sum height 0 @2"/>
                <v:f eqn="val width"/>
                <v:f eqn="prod width 1 2"/>
                <v:f eqn="prod height 1 2"/>
              </v:formulas>
              <v:path o:extrusionok="f" limo="10800,10800" o:connecttype="custom" o:connectlocs="@13,@1;0,@14;@13,@10;@12,@14" o:connectangles="270,180,90,0" textboxrect="@1,@1,@7,@10"/>
              <v:handles>
                <v:h position="#0,topLeft" xrange="0,5400"/>
              </v:handles>
              <o:complex v:ext="view"/>
            </v:shapetype>
            <v:shape id="_x0000_s1029" type="#_x0000_t98" style="position:absolute;left:3636;top:3890;width:21387;height:5881;v-text-anchor:middle" fillcolor="#edfad2" strokecolor="#069">
              <v:shadow color="#ffc"/>
              <v:textbox style="mso-next-textbox:#_x0000_s1029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shadow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shadow/>
                        <w:color w:val="006699"/>
                        <w:sz w:val="17"/>
                        <w:szCs w:val="72"/>
                      </w:rPr>
                      <w:t xml:space="preserve">Вычисли и расшифруй название </w:t>
                    </w:r>
                  </w:p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shadow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shadow/>
                        <w:color w:val="006699"/>
                        <w:sz w:val="17"/>
                        <w:szCs w:val="72"/>
                      </w:rPr>
                      <w:t>сказки. Что ты замечаешь?</w:t>
                    </w:r>
                  </w:p>
                </w:txbxContent>
              </v:textbox>
            </v:shape>
            <v:rect id="_x0000_s1030" style="position:absolute;left:3791;top:12654;width:3763;height:1464;v-text-anchor:middle" fillcolor="yellow" strokecolor="#069">
              <v:shadow color="#ffc"/>
              <v:textbox style="mso-next-textbox:#_x0000_s1030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29 + 1</w:t>
                    </w:r>
                  </w:p>
                </w:txbxContent>
              </v:textbox>
            </v:rect>
            <v:rect id="_x0000_s1031" style="position:absolute;left:3791;top:15373;width:3763;height:1463;v-text-anchor:middle" fillcolor="yellow" strokecolor="#069">
              <v:shadow color="#ffc"/>
              <v:textbox style="mso-next-textbox:#_x0000_s1031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8 + 52</w:t>
                    </w:r>
                  </w:p>
                </w:txbxContent>
              </v:textbox>
            </v:rect>
            <v:rect id="_x0000_s1032" style="position:absolute;left:3791;top:18098;width:3763;height:1464;v-text-anchor:middle" fillcolor="yellow" strokecolor="#069">
              <v:shadow color="#ffc"/>
              <v:textbox style="mso-next-textbox:#_x0000_s1032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86 + 4</w:t>
                    </w:r>
                  </w:p>
                </w:txbxContent>
              </v:textbox>
            </v:rect>
            <v:rect id="_x0000_s1033" style="position:absolute;left:12003;top:18098;width:3682;height:1464;v-text-anchor:middle" fillcolor="yellow" strokecolor="#069">
              <v:shadow color="#ffc"/>
              <v:textbox style="mso-next-textbox:#_x0000_s1033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36 – 4</w:t>
                    </w:r>
                  </w:p>
                </w:txbxContent>
              </v:textbox>
            </v:rect>
            <v:rect id="_x0000_s1034" style="position:absolute;left:12003;top:15373;width:3763;height:1463;v-text-anchor:middle" fillcolor="yellow" strokecolor="#069">
              <v:shadow color="#ffc"/>
              <v:textbox style="mso-next-textbox:#_x0000_s1034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71 + 9</w:t>
                    </w:r>
                  </w:p>
                </w:txbxContent>
              </v:textbox>
            </v:rect>
            <v:rect id="_x0000_s1035" style="position:absolute;left:12003;top:12654;width:3763;height:1464;v-text-anchor:middle" fillcolor="yellow" strokecolor="#069">
              <v:shadow color="#ffc"/>
              <v:textbox style="mso-next-textbox:#_x0000_s1035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5 + 45</w:t>
                    </w:r>
                  </w:p>
                </w:txbxContent>
              </v:textbox>
            </v:rect>
            <v:rect id="_x0000_s1036" style="position:absolute;left:21719;top:18098;width:3762;height:1464;v-text-anchor:middle" fillcolor="yellow" strokecolor="#069">
              <v:shadow color="#ffc"/>
              <v:textbox style="mso-next-textbox:#_x0000_s1036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7 + 63</w:t>
                    </w:r>
                  </w:p>
                </w:txbxContent>
              </v:textbox>
            </v:rect>
            <v:rect id="_x0000_s1037" style="position:absolute;left:21719;top:15373;width:3762;height:1463;v-text-anchor:middle" fillcolor="yellow" strokecolor="#069">
              <v:shadow color="#ffc"/>
              <v:textbox style="mso-next-textbox:#_x0000_s1037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12 + 6</w:t>
                    </w:r>
                  </w:p>
                </w:txbxContent>
              </v:textbox>
            </v:rect>
            <v:rect id="_x0000_s1038" style="position:absolute;left:21719;top:12654;width:3762;height:1464;v-text-anchor:middle" fillcolor="yellow" strokecolor="#069">
              <v:shadow color="#ffc"/>
              <v:textbox style="mso-next-textbox:#_x0000_s1038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37 + 3</w:t>
                    </w:r>
                  </w:p>
                </w:txbxContent>
              </v:textbox>
            </v:rect>
            <v:oval id="_x0000_s1039" style="position:absolute;left:7823;top:12654;width:2178;height:1673;v-text-anchor:middle" fillcolor="#edfad2" strokecolor="#069">
              <v:shadow color="#ffc"/>
              <v:textbox style="mso-next-textbox:#_x0000_s1039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  <w:t>30</w:t>
                    </w:r>
                  </w:p>
                </w:txbxContent>
              </v:textbox>
            </v:oval>
            <v:oval id="_x0000_s1040" style="position:absolute;left:7823;top:15373;width:2178;height:1673;v-text-anchor:middle" fillcolor="#edfad2" strokecolor="#069">
              <v:shadow color="#ffc"/>
              <v:textbox style="mso-next-textbox:#_x0000_s1040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  <w:t>60</w:t>
                    </w:r>
                  </w:p>
                </w:txbxContent>
              </v:textbox>
            </v:oval>
            <v:oval id="_x0000_s1041" style="position:absolute;left:7823;top:17889;width:2178;height:1673;v-text-anchor:middle" fillcolor="#edfad2" strokecolor="#069">
              <v:shadow color="#ffc"/>
              <v:textbox style="mso-next-textbox:#_x0000_s1041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  <w:t>90</w:t>
                    </w:r>
                  </w:p>
                </w:txbxContent>
              </v:textbox>
            </v:oval>
            <v:oval id="_x0000_s1042" style="position:absolute;left:16898;top:17889;width:2178;height:1673;v-text-anchor:middle" fillcolor="#edfad2" strokecolor="#069">
              <v:shadow color="#ffc"/>
              <v:textbox style="mso-next-textbox:#_x0000_s1042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  <w:t>32</w:t>
                    </w:r>
                  </w:p>
                </w:txbxContent>
              </v:textbox>
            </v:oval>
            <v:oval id="_x0000_s1043" style="position:absolute;left:16898;top:15373;width:2178;height:1673;v-text-anchor:middle" fillcolor="#edfad2" strokecolor="#069">
              <v:shadow color="#ffc"/>
              <v:textbox style="mso-next-textbox:#_x0000_s1043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  <w:t>80</w:t>
                    </w:r>
                  </w:p>
                </w:txbxContent>
              </v:textbox>
            </v:oval>
            <v:oval id="_x0000_s1044" style="position:absolute;left:16898;top:12654;width:2178;height:1673;v-text-anchor:middle" fillcolor="#edfad2" strokecolor="#069">
              <v:shadow color="#ffc"/>
              <v:textbox style="mso-next-textbox:#_x0000_s1044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  <w:t>50</w:t>
                    </w:r>
                  </w:p>
                </w:txbxContent>
              </v:textbox>
            </v:oval>
            <v:oval id="_x0000_s1045" style="position:absolute;left:25974;top:18098;width:2177;height:1673;v-text-anchor:middle" fillcolor="#edfad2" strokecolor="#069">
              <v:shadow color="#ffc"/>
              <v:textbox style="mso-next-textbox:#_x0000_s1045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  <w:t>70</w:t>
                    </w:r>
                  </w:p>
                </w:txbxContent>
              </v:textbox>
            </v:oval>
            <v:oval id="_x0000_s1046" style="position:absolute;left:25974;top:15373;width:2177;height:1673;v-text-anchor:middle" fillcolor="#edfad2" strokecolor="#069">
              <v:shadow color="#ffc"/>
              <v:textbox style="mso-next-textbox:#_x0000_s1046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  <w:t>18</w:t>
                    </w:r>
                  </w:p>
                </w:txbxContent>
              </v:textbox>
            </v:oval>
            <v:oval id="_x0000_s1047" style="position:absolute;left:25974;top:12654;width:2177;height:1673;v-text-anchor:middle" fillcolor="#edfad2" strokecolor="#069">
              <v:shadow color="#ffc"/>
              <v:textbox style="mso-next-textbox:#_x0000_s1047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4"/>
                        <w:szCs w:val="56"/>
                      </w:rPr>
                      <w:t>40</w:t>
                    </w:r>
                  </w:p>
                </w:txbxContent>
              </v:textbox>
            </v:oval>
            <v:rect id="_x0000_s1048" style="position:absolute;left:2281;top:12654;width:1618;height:1464;v-text-anchor:middle" fillcolor="#edfad2" strokecolor="#069">
              <v:shadow color="#ffc"/>
              <v:textbox style="mso-next-textbox:#_x0000_s1048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  <w:t>А</w:t>
                    </w:r>
                  </w:p>
                </w:txbxContent>
              </v:textbox>
            </v:rect>
            <v:rect id="_x0000_s1049" style="position:absolute;left:2281;top:15373;width:1632;height:1463;v-text-anchor:middle" fillcolor="#edfad2" strokecolor="#069">
              <v:shadow color="#ffc"/>
              <v:textbox style="mso-next-textbox:#_x0000_s1049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  <w:t>У</w:t>
                    </w:r>
                  </w:p>
                </w:txbxContent>
              </v:textbox>
            </v:rect>
            <v:rect id="_x0000_s1050" style="position:absolute;left:2281;top:18098;width:1355;height:1464;v-text-anchor:middle" fillcolor="#edfad2" strokecolor="#069">
              <v:shadow color="#ffc"/>
              <v:textbox style="mso-next-textbox:#_x0000_s1050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  <w:t>З</w:t>
                    </w:r>
                  </w:p>
                </w:txbxContent>
              </v:textbox>
            </v:rect>
            <v:rect id="_x0000_s1051" style="position:absolute;left:10486;top:12654;width:2124;height:1464;v-text-anchor:middle" fillcolor="#edfad2" strokecolor="#069">
              <v:shadow color="#ffc"/>
              <v:textbox style="mso-next-textbox:#_x0000_s1051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  <w:t>Ш</w:t>
                    </w:r>
                  </w:p>
                </w:txbxContent>
              </v:textbox>
            </v:rect>
            <v:rect id="_x0000_s1052" style="position:absolute;left:10486;top:15373;width:1693;height:1463;v-text-anchor:middle" fillcolor="#edfad2" strokecolor="#069">
              <v:shadow color="#ffc"/>
              <v:textbox style="mso-next-textbox:#_x0000_s1052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  <w:t>О</w:t>
                    </w:r>
                  </w:p>
                </w:txbxContent>
              </v:textbox>
            </v:rect>
            <v:rect id="_x0000_s1053" style="position:absolute;left:10486;top:18098;width:1693;height:1464;v-text-anchor:middle" fillcolor="#edfad2" strokecolor="#069">
              <v:shadow color="#ffc"/>
              <v:textbox style="mso-next-textbox:#_x0000_s1053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  <w:t>Н</w:t>
                    </w:r>
                  </w:p>
                </w:txbxContent>
              </v:textbox>
            </v:rect>
            <v:rect id="_x0000_s1054" style="position:absolute;left:20209;top:18098;width:1652;height:1464;v-text-anchor:middle" fillcolor="#edfad2" strokecolor="#069">
              <v:shadow color="#ffc"/>
              <v:textbox style="mso-next-textbox:#_x0000_s1054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  <w:t>Л</w:t>
                    </w:r>
                  </w:p>
                </w:txbxContent>
              </v:textbox>
            </v:rect>
            <v:rect id="_x0000_s1055" style="position:absolute;left:20210;top:15372;width:1515;height:1462;v-text-anchor:middle" fillcolor="#edfad2" strokecolor="#069">
              <v:shadow color="#ffc"/>
              <v:textbox style="mso-next-textbox:#_x0000_s1055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  <w:t>Е</w:t>
                    </w:r>
                  </w:p>
                </w:txbxContent>
              </v:textbox>
            </v:rect>
            <v:rect id="_x0000_s1056" style="position:absolute;left:20209;top:12654;width:1625;height:1464;v-text-anchor:middle" fillcolor="#edfad2" strokecolor="#069">
              <v:shadow color="#ffc"/>
              <v:textbox style="mso-next-textbox:#_x0000_s1056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6699"/>
                        <w:sz w:val="17"/>
                        <w:szCs w:val="72"/>
                      </w:rPr>
                      <w:t>К</w:t>
                    </w:r>
                  </w:p>
                </w:txbxContent>
              </v:textbox>
            </v:rect>
            <v:rect id="_x0000_s1057" style="position:absolute;left:4223;top:21235;width:1996;height:1673;v-text-anchor:middle" fillcolor="#edfad2" strokecolor="#069">
              <v:shadow color="#ffc"/>
              <v:textbox style="mso-next-textbox:#_x0000_s1057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  <w:t>90</w:t>
                    </w:r>
                  </w:p>
                </w:txbxContent>
              </v:textbox>
            </v:rect>
            <v:rect id="_x0000_s1058" style="position:absolute;left:10709;top:21235;width:1861;height:1673;v-text-anchor:middle" fillcolor="#edfad2" strokecolor="#069">
              <v:shadow color="#ffc"/>
              <v:textbox style="mso-next-textbox:#_x0000_s1058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60</w:t>
                    </w:r>
                  </w:p>
                </w:txbxContent>
              </v:textbox>
            </v:rect>
            <v:rect id="_x0000_s1059" style="position:absolute;left:8545;top:21235;width:1861;height:1673;v-text-anchor:middle" fillcolor="#edfad2" strokecolor="#069">
              <v:shadow color="#ffc"/>
              <v:textbox style="mso-next-textbox:#_x0000_s1059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70</w:t>
                    </w:r>
                  </w:p>
                </w:txbxContent>
              </v:textbox>
            </v:rect>
            <v:rect id="_x0000_s1060" style="position:absolute;left:6387;top:21235;width:1861;height:1673;v-text-anchor:middle" fillcolor="#edfad2" strokecolor="#069">
              <v:shadow color="#ffc"/>
              <v:textbox style="mso-next-textbox:#_x0000_s1060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80</w:t>
                    </w:r>
                  </w:p>
                </w:txbxContent>
              </v:textbox>
            </v:rect>
            <v:rect id="_x0000_s1061" style="position:absolute;left:17188;top:21235;width:1861;height:1673;v-text-anchor:middle" fillcolor="#edfad2" strokecolor="#069">
              <v:shadow color="#ffc"/>
              <v:textbox style="mso-next-textbox:#_x0000_s1061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30</w:t>
                    </w:r>
                  </w:p>
                </w:txbxContent>
              </v:textbox>
            </v:rect>
            <v:rect id="_x0000_s1062" style="position:absolute;left:15024;top:21235;width:1861;height:1673;v-text-anchor:middle" fillcolor="#edfad2" strokecolor="#069">
              <v:shadow color="#ffc"/>
              <v:textbox style="mso-next-textbox:#_x0000_s1062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40</w:t>
                    </w:r>
                  </w:p>
                </w:txbxContent>
              </v:textbox>
            </v:rect>
            <v:rect id="_x0000_s1063" style="position:absolute;left:12860;top:21235;width:1861;height:1673;v-text-anchor:middle" fillcolor="#edfad2" strokecolor="#069">
              <v:shadow color="#ffc"/>
              <v:textbox style="mso-next-textbox:#_x0000_s1063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5"/>
                        <w:szCs w:val="64"/>
                      </w:rPr>
                      <w:t>50</w:t>
                    </w:r>
                  </w:p>
                </w:txbxContent>
              </v:textbox>
            </v:rect>
            <v:rect id="_x0000_s1064" style="position:absolute;left:4223;top:22908;width:1355;height:1673;v-text-anchor:middle" fillcolor="yellow" strokecolor="#069">
              <v:shadow color="#ffc"/>
              <v:textbox style="mso-next-textbox:#_x0000_s1064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  <w:t>З</w:t>
                    </w:r>
                  </w:p>
                </w:txbxContent>
              </v:textbox>
            </v:rect>
            <v:rect id="_x0000_s1065" style="position:absolute;left:6387;top:22908;width:1692;height:1673;v-text-anchor:middle" fillcolor="yellow" strokecolor="#069">
              <v:shadow color="#ffc"/>
              <v:textbox style="mso-next-textbox:#_x0000_s1065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  <w:t>О</w:t>
                    </w:r>
                  </w:p>
                </w:txbxContent>
              </v:textbox>
            </v:rect>
            <v:rect id="_x0000_s1066" style="position:absolute;left:8545;top:22908;width:1652;height:1673;v-text-anchor:middle" fillcolor="yellow" strokecolor="#069">
              <v:shadow color="#ffc"/>
              <v:textbox style="mso-next-textbox:#_x0000_s1066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  <w:t>Л</w:t>
                    </w:r>
                  </w:p>
                </w:txbxContent>
              </v:textbox>
            </v:rect>
            <v:rect id="_x0000_s1067" style="position:absolute;left:10709;top:22908;width:1632;height:1673;v-text-anchor:middle" fillcolor="yellow" strokecolor="#069">
              <v:shadow color="#ffc"/>
              <v:textbox style="mso-next-textbox:#_x0000_s1067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  <w:t>У</w:t>
                    </w:r>
                  </w:p>
                </w:txbxContent>
              </v:textbox>
            </v:rect>
            <v:rect id="_x0000_s1068" style="position:absolute;left:12862;top:22910;width:2162;height:1671;v-text-anchor:middle" fillcolor="yellow" strokecolor="#069">
              <v:shadow color="#ffc"/>
              <v:textbox style="mso-next-textbox:#_x0000_s1068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  <w:t>Ш</w:t>
                    </w:r>
                  </w:p>
                </w:txbxContent>
              </v:textbox>
            </v:rect>
            <v:rect id="_x0000_s1069" style="position:absolute;left:15024;top:22908;width:1625;height:1673;v-text-anchor:middle" fillcolor="yellow" strokecolor="#069">
              <v:shadow color="#ffc"/>
              <v:textbox style="mso-next-textbox:#_x0000_s1069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  <w:t>К</w:t>
                    </w:r>
                  </w:p>
                </w:txbxContent>
              </v:textbox>
            </v:rect>
            <v:rect id="_x0000_s1070" style="position:absolute;left:17188;top:22908;width:1619;height:1673;v-text-anchor:middle" fillcolor="yellow" strokecolor="#069">
              <v:shadow color="#ffc"/>
              <v:textbox style="mso-next-textbox:#_x0000_s1070" inset=".62131mm,.31067mm,.62131mm,.31067mm">
                <w:txbxContent>
                  <w:p w:rsidR="00BF76EE" w:rsidRPr="007E73AE" w:rsidRDefault="00BF76EE" w:rsidP="00BF76EE">
                    <w:pPr>
                      <w:autoSpaceDE w:val="0"/>
                      <w:autoSpaceDN w:val="0"/>
                      <w:adjustRightInd w:val="0"/>
                      <w:jc w:val="center"/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</w:pPr>
                    <w:r w:rsidRPr="007E73AE">
                      <w:rPr>
                        <w:b/>
                        <w:bCs/>
                        <w:color w:val="003300"/>
                        <w:sz w:val="17"/>
                        <w:szCs w:val="72"/>
                      </w:rPr>
                      <w:t>А</w:t>
                    </w:r>
                  </w:p>
                </w:txbxContent>
              </v:textbox>
            </v:rect>
            <v:shape id="_x0000_s1071" type="#_x0000_t75" style="position:absolute;left:20639;top:17676;width:7309;height:8505">
              <v:imagedata r:id="rId5" o:title="золушка2"/>
              <o:lock v:ext="edit" cropping="t"/>
            </v:shape>
            <v:shape id="_x0000_s1072" type="#_x0000_t75" style="position:absolute;left:23881;top:19769;width:3800;height:6278">
              <v:imagedata r:id="rId6" o:title="aadl"/>
            </v:shape>
            <v:shapetype id="_x0000_t193" coordsize="21600,21600" o:spt="193" adj="1350" path="m,l,21600r21600,l21600,xem@0@0nfl@0@2@1@2@1@0xem,nfl@0@0em,21600nfl@0@2em21600,21600nfl@1@2em21600,nfl@1@0em@11@9nfl@12@4@11@10xe">
              <v:stroke joinstyle="miter"/>
              <v:formulas>
                <v:f eqn="val #0"/>
                <v:f eqn="sum width 0 #0"/>
                <v:f eqn="sum height 0 #0"/>
                <v:f eqn="prod width 1 2"/>
                <v:f eqn="prod height 1 2"/>
                <v:f eqn="prod #0 1 2"/>
                <v:f eqn="prod #0 3 2"/>
                <v:f eqn="sum @1 @5 0"/>
                <v:f eqn="sum @2 @5 0"/>
                <v:f eqn="sum @0 @4 8100"/>
                <v:f eqn="sum @2 8100 @4"/>
                <v:f eqn="sum @0 @3 8100"/>
                <v:f eqn="sum @1 8100 @3"/>
                <v:f eqn="sum @4 @5 0"/>
                <v:f eqn="sum @9 @5 0"/>
                <v:f eqn="sum @10 @5 0"/>
                <v:f eqn="sum @11 @5 0"/>
                <v:f eqn="sum @12 @5 0"/>
              </v:formulas>
              <v:path o:extrusionok="f" limo="10800,10800" o:connecttype="custom" o:connectlocs="0,@4;@0,@4;@3,21600;@3,@2;21600,@4;@1,@4;@3,0;@3,@0" textboxrect="@0,@0,@1,@2"/>
              <v:handles>
                <v:h position="#0,topLeft" switch="" xrange="0,5400"/>
              </v:handles>
              <o:complex v:ext="view"/>
            </v:shapetype>
            <v:shape id="_x0000_s1073" type="#_x0000_t193" href="#267,12,Слайд 12" style="position:absolute;left:26795;top:25760;width:1943;height:1049;mso-wrap-style:none;v-text-anchor:middle" o:button="t" fillcolor="yellow" stroked="f" strokecolor="#069">
              <v:fill o:detectmouseclick="t"/>
              <v:shadow color="#ffc"/>
            </v:shape>
            <w10:wrap type="none"/>
            <w10:anchorlock/>
          </v:group>
        </w:pict>
      </w:r>
    </w:p>
    <w:p w:rsidR="00BF76EE" w:rsidRPr="00BF76EE" w:rsidRDefault="00BF76EE" w:rsidP="00BF76E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BF76EE">
        <w:rPr>
          <w:rFonts w:ascii="Times New Roman" w:hAnsi="Times New Roman" w:cs="Times New Roman"/>
          <w:sz w:val="28"/>
          <w:szCs w:val="28"/>
        </w:rPr>
        <w:t xml:space="preserve"> С какого числа начинаем разгонять тучи? (</w:t>
      </w:r>
      <w:r w:rsidRPr="00BF76EE">
        <w:rPr>
          <w:rFonts w:ascii="Times New Roman" w:hAnsi="Times New Roman" w:cs="Times New Roman"/>
          <w:i/>
          <w:sz w:val="28"/>
          <w:szCs w:val="28"/>
        </w:rPr>
        <w:t>Разгонять тучи начинаем с числа 32)</w:t>
      </w:r>
    </w:p>
    <w:p w:rsidR="00BF76EE" w:rsidRPr="00BF76EE" w:rsidRDefault="00BF76EE" w:rsidP="00BF76EE">
      <w:pPr>
        <w:ind w:left="1080"/>
        <w:rPr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276475" cy="1381125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604250" cy="6524625"/>
                      <a:chOff x="539750" y="333375"/>
                      <a:chExt cx="8604250" cy="6524625"/>
                    </a:xfrm>
                  </a:grpSpPr>
                  <a:sp>
                    <a:nvSpPr>
                      <a:cNvPr id="42" name="AutoShape 3"/>
                      <a:cNvSpPr>
                        <a:spLocks noChangeArrowheads="1"/>
                      </a:cNvSpPr>
                    </a:nvSpPr>
                    <a:spPr bwMode="auto">
                      <a:xfrm>
                        <a:off x="539750" y="333375"/>
                        <a:ext cx="7993063" cy="1512888"/>
                      </a:xfrm>
                      <a:prstGeom prst="horizontalScroll">
                        <a:avLst>
                          <a:gd name="adj" fmla="val 12500"/>
                        </a:avLst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>
                            <a:lnSpc>
                              <a:spcPct val="90000"/>
                            </a:lnSpc>
                            <a:defRPr/>
                          </a:pPr>
                          <a:r>
                            <a:rPr lang="ru-RU" sz="3600" b="1"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Игра «Разгони тучи!»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43" name="Oval 5"/>
                      <a:cNvSpPr>
                        <a:spLocks noChangeArrowheads="1"/>
                      </a:cNvSpPr>
                    </a:nvSpPr>
                    <a:spPr bwMode="auto">
                      <a:xfrm>
                        <a:off x="539750" y="3644900"/>
                        <a:ext cx="935038" cy="93662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44" name="Oval 6"/>
                      <a:cNvSpPr>
                        <a:spLocks noChangeArrowheads="1"/>
                      </a:cNvSpPr>
                    </a:nvSpPr>
                    <a:spPr bwMode="auto">
                      <a:xfrm>
                        <a:off x="4284663" y="1989138"/>
                        <a:ext cx="935037" cy="93662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45" name="Oval 7"/>
                      <a:cNvSpPr>
                        <a:spLocks noChangeArrowheads="1"/>
                      </a:cNvSpPr>
                    </a:nvSpPr>
                    <a:spPr bwMode="auto">
                      <a:xfrm>
                        <a:off x="2051050" y="1989138"/>
                        <a:ext cx="935038" cy="93662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46" name="Oval 8"/>
                      <a:cNvSpPr>
                        <a:spLocks noChangeArrowheads="1"/>
                      </a:cNvSpPr>
                    </a:nvSpPr>
                    <a:spPr bwMode="auto">
                      <a:xfrm>
                        <a:off x="6516688" y="2060575"/>
                        <a:ext cx="935037" cy="93662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47" name="Oval 9"/>
                      <a:cNvSpPr>
                        <a:spLocks noChangeArrowheads="1"/>
                      </a:cNvSpPr>
                    </a:nvSpPr>
                    <a:spPr bwMode="auto">
                      <a:xfrm>
                        <a:off x="7812088" y="3716338"/>
                        <a:ext cx="935037" cy="93662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48" name="Oval 10"/>
                      <a:cNvSpPr>
                        <a:spLocks noChangeArrowheads="1"/>
                      </a:cNvSpPr>
                    </a:nvSpPr>
                    <a:spPr bwMode="auto">
                      <a:xfrm>
                        <a:off x="2051050" y="5445125"/>
                        <a:ext cx="935038" cy="93662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49" name="Oval 11"/>
                      <a:cNvSpPr>
                        <a:spLocks noChangeArrowheads="1"/>
                      </a:cNvSpPr>
                    </a:nvSpPr>
                    <a:spPr bwMode="auto">
                      <a:xfrm>
                        <a:off x="4356100" y="5445125"/>
                        <a:ext cx="935038" cy="93662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0" name="Oval 12"/>
                      <a:cNvSpPr>
                        <a:spLocks noChangeArrowheads="1"/>
                      </a:cNvSpPr>
                    </a:nvSpPr>
                    <a:spPr bwMode="auto">
                      <a:xfrm>
                        <a:off x="6516688" y="5445125"/>
                        <a:ext cx="935037" cy="936625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1" name="AutoShape 13"/>
                      <a:cNvSpPr>
                        <a:spLocks noChangeArrowheads="1"/>
                      </a:cNvSpPr>
                    </a:nvSpPr>
                    <a:spPr bwMode="auto">
                      <a:xfrm rot="18899856">
                        <a:off x="1259681" y="3140869"/>
                        <a:ext cx="1008063" cy="288925"/>
                      </a:xfrm>
                      <a:prstGeom prst="rightArrow">
                        <a:avLst>
                          <a:gd name="adj1" fmla="val 50000"/>
                          <a:gd name="adj2" fmla="val 87225"/>
                        </a:avLst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2" name="AutoShape 14"/>
                      <a:cNvSpPr>
                        <a:spLocks noChangeArrowheads="1"/>
                      </a:cNvSpPr>
                    </a:nvSpPr>
                    <a:spPr bwMode="auto">
                      <a:xfrm rot="7604625">
                        <a:off x="7165181" y="4941094"/>
                        <a:ext cx="1008063" cy="288925"/>
                      </a:xfrm>
                      <a:prstGeom prst="rightArrow">
                        <a:avLst>
                          <a:gd name="adj1" fmla="val 50000"/>
                          <a:gd name="adj2" fmla="val 87225"/>
                        </a:avLst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3" name="AutoShape 15"/>
                      <a:cNvSpPr>
                        <a:spLocks noChangeArrowheads="1"/>
                      </a:cNvSpPr>
                    </a:nvSpPr>
                    <a:spPr bwMode="auto">
                      <a:xfrm rot="2888417">
                        <a:off x="7308056" y="3140869"/>
                        <a:ext cx="1008063" cy="288925"/>
                      </a:xfrm>
                      <a:prstGeom prst="rightArrow">
                        <a:avLst>
                          <a:gd name="adj1" fmla="val 50000"/>
                          <a:gd name="adj2" fmla="val 87225"/>
                        </a:avLst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4" name="AutoShape 16"/>
                      <a:cNvSpPr>
                        <a:spLocks noChangeArrowheads="1"/>
                      </a:cNvSpPr>
                    </a:nvSpPr>
                    <a:spPr bwMode="auto">
                      <a:xfrm>
                        <a:off x="5364163" y="2349500"/>
                        <a:ext cx="1008062" cy="288925"/>
                      </a:xfrm>
                      <a:prstGeom prst="rightArrow">
                        <a:avLst>
                          <a:gd name="adj1" fmla="val 50000"/>
                          <a:gd name="adj2" fmla="val 87225"/>
                        </a:avLst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5" name="AutoShape 17"/>
                      <a:cNvSpPr>
                        <a:spLocks noChangeArrowheads="1"/>
                      </a:cNvSpPr>
                    </a:nvSpPr>
                    <a:spPr bwMode="auto">
                      <a:xfrm>
                        <a:off x="3132138" y="2349500"/>
                        <a:ext cx="1008062" cy="288925"/>
                      </a:xfrm>
                      <a:prstGeom prst="rightArrow">
                        <a:avLst>
                          <a:gd name="adj1" fmla="val 50000"/>
                          <a:gd name="adj2" fmla="val 87225"/>
                        </a:avLst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6" name="AutoShape 18"/>
                      <a:cNvSpPr>
                        <a:spLocks noChangeArrowheads="1"/>
                      </a:cNvSpPr>
                    </a:nvSpPr>
                    <a:spPr bwMode="auto">
                      <a:xfrm rot="13810148">
                        <a:off x="1043782" y="5012531"/>
                        <a:ext cx="1008062" cy="288925"/>
                      </a:xfrm>
                      <a:prstGeom prst="rightArrow">
                        <a:avLst>
                          <a:gd name="adj1" fmla="val 50000"/>
                          <a:gd name="adj2" fmla="val 87225"/>
                        </a:avLst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7" name="AutoShape 19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3132138" y="5805488"/>
                        <a:ext cx="1008062" cy="288925"/>
                      </a:xfrm>
                      <a:prstGeom prst="rightArrow">
                        <a:avLst>
                          <a:gd name="adj1" fmla="val 50000"/>
                          <a:gd name="adj2" fmla="val 87225"/>
                        </a:avLst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8" name="AutoShape 20"/>
                      <a:cNvSpPr>
                        <a:spLocks noChangeArrowheads="1"/>
                      </a:cNvSpPr>
                    </a:nvSpPr>
                    <a:spPr bwMode="auto">
                      <a:xfrm rot="10800000">
                        <a:off x="5364163" y="5805488"/>
                        <a:ext cx="1008062" cy="288925"/>
                      </a:xfrm>
                      <a:prstGeom prst="rightArrow">
                        <a:avLst>
                          <a:gd name="adj1" fmla="val 50000"/>
                          <a:gd name="adj2" fmla="val 87225"/>
                        </a:avLst>
                      </a:prstGeom>
                      <a:solidFill>
                        <a:srgbClr val="FFFF00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  <a:sp>
                    <a:nvSpPr>
                      <a:cNvPr id="59" name="Oval 21"/>
                      <a:cNvSpPr>
                        <a:spLocks noChangeArrowheads="1"/>
                      </a:cNvSpPr>
                    </a:nvSpPr>
                    <a:spPr bwMode="auto">
                      <a:xfrm>
                        <a:off x="684213" y="3789363"/>
                        <a:ext cx="646112" cy="649287"/>
                      </a:xfrm>
                      <a:prstGeom prst="ellipse">
                        <a:avLst/>
                      </a:prstGeom>
                      <a:solidFill>
                        <a:schemeClr val="accent1"/>
                      </a:solidFill>
                      <a:ln w="9525">
                        <a:solidFill>
                          <a:schemeClr val="tx1"/>
                        </a:solidFill>
                        <a:round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sz="3600" b="1">
                              <a:latin typeface="Times New Roman" pitchFamily="18" charset="0"/>
                            </a:rPr>
                            <a:t>32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0" name="Rectangle 22"/>
                      <a:cNvSpPr>
                        <a:spLocks noChangeArrowheads="1"/>
                      </a:cNvSpPr>
                    </a:nvSpPr>
                    <a:spPr bwMode="auto">
                      <a:xfrm>
                        <a:off x="971550" y="2781300"/>
                        <a:ext cx="720725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3200" b="1">
                              <a:solidFill>
                                <a:srgbClr val="0033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+ 8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1" name="Rectangle 23"/>
                      <a:cNvSpPr>
                        <a:spLocks noChangeArrowheads="1"/>
                      </a:cNvSpPr>
                    </a:nvSpPr>
                    <a:spPr bwMode="auto">
                      <a:xfrm>
                        <a:off x="684213" y="5157788"/>
                        <a:ext cx="923925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3200" b="1">
                              <a:solidFill>
                                <a:srgbClr val="0033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+ 12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2" name="Rectangle 24"/>
                      <a:cNvSpPr>
                        <a:spLocks noChangeArrowheads="1"/>
                      </a:cNvSpPr>
                    </a:nvSpPr>
                    <a:spPr bwMode="auto">
                      <a:xfrm>
                        <a:off x="3348038" y="6092825"/>
                        <a:ext cx="720725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3200" b="1">
                              <a:solidFill>
                                <a:srgbClr val="0033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+ 3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3" name="Rectangle 25"/>
                      <a:cNvSpPr>
                        <a:spLocks noChangeArrowheads="1"/>
                      </a:cNvSpPr>
                    </a:nvSpPr>
                    <a:spPr bwMode="auto">
                      <a:xfrm>
                        <a:off x="5580063" y="6092825"/>
                        <a:ext cx="720725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3200" b="1">
                              <a:solidFill>
                                <a:srgbClr val="0033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+ 9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4" name="Rectangle 26"/>
                      <a:cNvSpPr>
                        <a:spLocks noChangeArrowheads="1"/>
                      </a:cNvSpPr>
                    </a:nvSpPr>
                    <a:spPr bwMode="auto">
                      <a:xfrm>
                        <a:off x="7740650" y="4941888"/>
                        <a:ext cx="692150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3200" b="1">
                              <a:solidFill>
                                <a:srgbClr val="0033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– 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5" name="Rectangle 27"/>
                      <a:cNvSpPr>
                        <a:spLocks noChangeArrowheads="1"/>
                      </a:cNvSpPr>
                    </a:nvSpPr>
                    <a:spPr bwMode="auto">
                      <a:xfrm>
                        <a:off x="7812088" y="2565400"/>
                        <a:ext cx="692150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3200" b="1">
                              <a:solidFill>
                                <a:srgbClr val="0033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– 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6" name="Rectangle 28"/>
                      <a:cNvSpPr>
                        <a:spLocks noChangeArrowheads="1"/>
                      </a:cNvSpPr>
                    </a:nvSpPr>
                    <a:spPr bwMode="auto">
                      <a:xfrm>
                        <a:off x="5435600" y="1844675"/>
                        <a:ext cx="895350" cy="5794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3200" b="1">
                              <a:solidFill>
                                <a:srgbClr val="0033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– 42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7" name="Rectangle 29"/>
                      <a:cNvSpPr>
                        <a:spLocks noChangeArrowheads="1"/>
                      </a:cNvSpPr>
                    </a:nvSpPr>
                    <a:spPr bwMode="auto">
                      <a:xfrm>
                        <a:off x="3203575" y="1773238"/>
                        <a:ext cx="923925" cy="579437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3200" b="1">
                              <a:solidFill>
                                <a:srgbClr val="0033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+ 16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8" name="Rectangle 30"/>
                      <a:cNvSpPr>
                        <a:spLocks noChangeArrowheads="1"/>
                      </a:cNvSpPr>
                    </a:nvSpPr>
                    <a:spPr bwMode="auto">
                      <a:xfrm>
                        <a:off x="2195513" y="2060575"/>
                        <a:ext cx="692150" cy="70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4000" b="1">
                              <a:solidFill>
                                <a:srgbClr val="FFFF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40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69" name="Rectangle 31"/>
                      <a:cNvSpPr>
                        <a:spLocks noChangeArrowheads="1"/>
                      </a:cNvSpPr>
                    </a:nvSpPr>
                    <a:spPr bwMode="auto">
                      <a:xfrm>
                        <a:off x="2195513" y="5516563"/>
                        <a:ext cx="692150" cy="70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4000" b="1">
                              <a:solidFill>
                                <a:srgbClr val="FFFF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20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70" name="Rectangle 32"/>
                      <a:cNvSpPr>
                        <a:spLocks noChangeArrowheads="1"/>
                      </a:cNvSpPr>
                    </a:nvSpPr>
                    <a:spPr bwMode="auto">
                      <a:xfrm>
                        <a:off x="4500563" y="5516563"/>
                        <a:ext cx="692150" cy="70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4000" b="1">
                              <a:solidFill>
                                <a:srgbClr val="FFFF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17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71" name="Rectangle 33"/>
                      <a:cNvSpPr>
                        <a:spLocks noChangeArrowheads="1"/>
                      </a:cNvSpPr>
                    </a:nvSpPr>
                    <a:spPr bwMode="auto">
                      <a:xfrm>
                        <a:off x="6804025" y="5516563"/>
                        <a:ext cx="438150" cy="70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4000" b="1">
                              <a:solidFill>
                                <a:srgbClr val="FFFF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8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72" name="Rectangle 34"/>
                      <a:cNvSpPr>
                        <a:spLocks noChangeArrowheads="1"/>
                      </a:cNvSpPr>
                    </a:nvSpPr>
                    <a:spPr bwMode="auto">
                      <a:xfrm>
                        <a:off x="7885113" y="3789363"/>
                        <a:ext cx="692150" cy="70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4000" b="1">
                              <a:solidFill>
                                <a:srgbClr val="FFFF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12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73" name="Rectangle 35"/>
                      <a:cNvSpPr>
                        <a:spLocks noChangeArrowheads="1"/>
                      </a:cNvSpPr>
                    </a:nvSpPr>
                    <a:spPr bwMode="auto">
                      <a:xfrm>
                        <a:off x="6659563" y="2133600"/>
                        <a:ext cx="692150" cy="70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4000" b="1">
                              <a:solidFill>
                                <a:srgbClr val="FFFF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14</a:t>
                          </a:r>
                        </a:p>
                      </a:txBody>
                      <a:useSpRect/>
                    </a:txSp>
                  </a:sp>
                  <a:sp>
                    <a:nvSpPr>
                      <a:cNvPr id="74" name="Rectangle 36"/>
                      <a:cNvSpPr>
                        <a:spLocks noChangeArrowheads="1"/>
                      </a:cNvSpPr>
                    </a:nvSpPr>
                    <a:spPr bwMode="auto">
                      <a:xfrm>
                        <a:off x="4427538" y="2060575"/>
                        <a:ext cx="692150" cy="70167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  <a:effectLst/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>
                            <a:defRPr/>
                          </a:pPr>
                          <a:r>
                            <a:rPr lang="ru-RU" sz="4000" b="1">
                              <a:solidFill>
                                <a:srgbClr val="FFFF00"/>
                              </a:solidFill>
                              <a:effectLst>
                                <a:outerShdw blurRad="38100" dist="38100" dir="2700000" algn="tl">
                                  <a:srgbClr val="000000"/>
                                </a:outerShdw>
                              </a:effectLst>
                              <a:latin typeface="Times New Roman" pitchFamily="18" charset="0"/>
                            </a:rPr>
                            <a:t>56</a:t>
                          </a:r>
                        </a:p>
                      </a:txBody>
                      <a:useSpRect/>
                    </a:txSp>
                  </a:sp>
                  <a:pic>
                    <a:nvPicPr>
                      <a:cNvPr id="75" name="Picture 38" descr="a2"/>
                      <a:cNvPicPr>
                        <a:picLocks noChangeAspect="1" noChangeArrowheads="1" noCrop="1"/>
                      </a:cNvPicPr>
                    </a:nvPicPr>
                    <a:blipFill>
                      <a:blip r:embed="rId7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851275" y="3141663"/>
                        <a:ext cx="1800225" cy="17113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76" name="Picture 39"/>
                      <a:cNvPicPr>
                        <a:picLocks noChangeAspect="1" noChangeArrowheads="1"/>
                      </a:cNvPicPr>
                    </a:nvPicPr>
                    <a:blipFill>
                      <a:blip r:embed="rId8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203575" y="3716338"/>
                        <a:ext cx="1971675" cy="11239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77" name="Picture 40"/>
                      <a:cNvPicPr>
                        <a:picLocks noChangeAspect="1" noChangeArrowheads="1"/>
                      </a:cNvPicPr>
                    </a:nvPicPr>
                    <a:blipFill>
                      <a:blip r:embed="rId9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  <a:lum contrast="6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4643438" y="4365625"/>
                        <a:ext cx="1225550" cy="7572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78" name="Picture 41"/>
                      <a:cNvPicPr>
                        <a:picLocks noChangeAspect="1" noChangeArrowheads="1"/>
                      </a:cNvPicPr>
                    </a:nvPicPr>
                    <a:blipFill>
                      <a:blip r:embed="rId9">
                        <a:clrChange>
                          <a:clrFrom>
                            <a:srgbClr val="FFFFFF"/>
                          </a:clrFrom>
                          <a:clrTo>
                            <a:srgbClr val="FFFFFF">
                              <a:alpha val="0"/>
                            </a:srgbClr>
                          </a:clrTo>
                        </a:clrChange>
                        <a:lum contrast="6000"/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5148263" y="3860800"/>
                        <a:ext cx="1225550" cy="757238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pic>
                    <a:nvPicPr>
                      <a:cNvPr id="79" name="Picture 42" descr="a1"/>
                      <a:cNvPicPr>
                        <a:picLocks noChangeAspect="1" noChangeArrowheads="1" noCrop="1"/>
                      </a:cNvPicPr>
                    </a:nvPicPr>
                    <a:blipFill>
                      <a:blip r:embed="rId10"/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3492500" y="2997200"/>
                        <a:ext cx="2463800" cy="2182813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a:spPr>
                  </a:pic>
                  <a:sp>
                    <a:nvSpPr>
                      <a:cNvPr id="6184" name="AutoShape 58"/>
                      <a:cNvSpPr>
                        <a:spLocks noChangeArrowheads="1"/>
                      </a:cNvSpPr>
                    </a:nvSpPr>
                    <a:spPr bwMode="auto">
                      <a:xfrm>
                        <a:off x="8496300" y="6497638"/>
                        <a:ext cx="647700" cy="360362"/>
                      </a:xfrm>
                      <a:prstGeom prst="actionButtonForwardNext">
                        <a:avLst/>
                      </a:prstGeom>
                      <a:solidFill>
                        <a:srgbClr val="FFFF00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wrap="none" anchor="ctr"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Verdana" pitchFamily="34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2C7F93" w:rsidRPr="00E36E82" w:rsidRDefault="00C54669" w:rsidP="002C7F93">
      <w:pPr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2.</w:t>
      </w:r>
      <w:r w:rsidR="002C7F93" w:rsidRPr="00E36E82">
        <w:rPr>
          <w:rFonts w:ascii="Times New Roman" w:hAnsi="Times New Roman" w:cs="Times New Roman"/>
          <w:sz w:val="28"/>
          <w:szCs w:val="28"/>
        </w:rPr>
        <w:t xml:space="preserve"> Индивидуальная работа. ( У доски работают 4 ученика.</w:t>
      </w:r>
      <w:r w:rsidRPr="00E36E82">
        <w:rPr>
          <w:rFonts w:ascii="Times New Roman" w:hAnsi="Times New Roman" w:cs="Times New Roman"/>
          <w:sz w:val="28"/>
          <w:szCs w:val="28"/>
        </w:rPr>
        <w:t xml:space="preserve"> )</w:t>
      </w:r>
      <w:r w:rsidR="00D06F5F">
        <w:rPr>
          <w:rFonts w:ascii="Times New Roman" w:hAnsi="Times New Roman" w:cs="Times New Roman"/>
          <w:sz w:val="28"/>
          <w:szCs w:val="28"/>
        </w:rPr>
        <w:t xml:space="preserve"> </w:t>
      </w:r>
      <w:r w:rsidR="002C7F93" w:rsidRPr="00E36E82">
        <w:rPr>
          <w:rFonts w:ascii="Times New Roman" w:hAnsi="Times New Roman" w:cs="Times New Roman"/>
          <w:sz w:val="28"/>
          <w:szCs w:val="28"/>
        </w:rPr>
        <w:t>После выполнения заданий другие 4 ученика проверяют)</w:t>
      </w:r>
    </w:p>
    <w:p w:rsidR="002C7F93" w:rsidRPr="00E36E82" w:rsidRDefault="002C7F93" w:rsidP="002C7F93">
      <w:pPr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Реши примеры.</w:t>
      </w:r>
    </w:p>
    <w:p w:rsidR="002C7F93" w:rsidRPr="00E36E82" w:rsidRDefault="002C7F93" w:rsidP="002C7F93">
      <w:pPr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15-(3+5)=    8+(12-5)=    46+50…85+5    79-2…80-30    2…3…2=       10…7…5=8</w:t>
      </w:r>
    </w:p>
    <w:p w:rsidR="002C7F93" w:rsidRPr="00E36E82" w:rsidRDefault="002C7F93" w:rsidP="00E36E82">
      <w:pPr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3.Игра «Да-нет»</w:t>
      </w:r>
    </w:p>
    <w:p w:rsidR="002C7F93" w:rsidRPr="00E36E82" w:rsidRDefault="002C7F93" w:rsidP="00E36E82">
      <w:pPr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( Учитель называет пример с ответом или читает утверждение. Учащиеся говорят «да», если согласны, «нет» , если считают, что допущена ошибка)</w:t>
      </w:r>
    </w:p>
    <w:p w:rsidR="002C7F93" w:rsidRPr="00E36E82" w:rsidRDefault="002C7F93" w:rsidP="002C7F93">
      <w:pPr>
        <w:ind w:left="1080"/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40+50=90  (да)</w:t>
      </w:r>
    </w:p>
    <w:p w:rsidR="002C7F93" w:rsidRPr="00E36E82" w:rsidRDefault="002C7F93" w:rsidP="002C7F93">
      <w:pPr>
        <w:ind w:left="1080"/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37-7=30     ( да)</w:t>
      </w:r>
    </w:p>
    <w:p w:rsidR="002C7F93" w:rsidRPr="00E36E82" w:rsidRDefault="002C7F93" w:rsidP="002C7F93">
      <w:pPr>
        <w:ind w:left="1080"/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40-20=2    ( нет)</w:t>
      </w:r>
    </w:p>
    <w:p w:rsidR="002C7F93" w:rsidRPr="00E36E82" w:rsidRDefault="002C7F93" w:rsidP="002C7F93">
      <w:pPr>
        <w:ind w:left="1080"/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15-5=1     ( нет)</w:t>
      </w:r>
    </w:p>
    <w:p w:rsidR="002C7F93" w:rsidRPr="00E36E82" w:rsidRDefault="002C7F93" w:rsidP="002C7F93">
      <w:pPr>
        <w:ind w:left="1080"/>
        <w:rPr>
          <w:rFonts w:ascii="Times New Roman" w:hAnsi="Times New Roman" w:cs="Times New Roman"/>
          <w:sz w:val="28"/>
          <w:szCs w:val="28"/>
        </w:rPr>
      </w:pPr>
      <w:r w:rsidRPr="00E36E82">
        <w:rPr>
          <w:rFonts w:ascii="Times New Roman" w:hAnsi="Times New Roman" w:cs="Times New Roman"/>
          <w:sz w:val="28"/>
          <w:szCs w:val="28"/>
        </w:rPr>
        <w:t>Сумма чисел 4 и 50 равна 45   (нет)</w:t>
      </w:r>
    </w:p>
    <w:p w:rsidR="00E36E82" w:rsidRDefault="00E36E82" w:rsidP="00E36E82">
      <w:pPr>
        <w:pStyle w:val="ParagraphStyle"/>
        <w:keepNext/>
        <w:spacing w:before="120" w:after="60" w:line="259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4.  - Посмотрите на числа. Что можете сказать о числах 50, 30, 90…? (</w:t>
      </w:r>
      <w:r>
        <w:rPr>
          <w:rFonts w:ascii="Times New Roman" w:hAnsi="Times New Roman" w:cs="Times New Roman"/>
          <w:bCs/>
          <w:i/>
          <w:sz w:val="28"/>
          <w:szCs w:val="28"/>
        </w:rPr>
        <w:t>Круглые)</w:t>
      </w:r>
    </w:p>
    <w:p w:rsidR="00E36E82" w:rsidRPr="005673EE" w:rsidRDefault="00E36E82" w:rsidP="00E36E82">
      <w:pPr>
        <w:pStyle w:val="ParagraphStyle"/>
        <w:keepNext/>
        <w:spacing w:after="60" w:line="259" w:lineRule="auto"/>
        <w:ind w:firstLine="360"/>
        <w:jc w:val="both"/>
        <w:outlineLvl w:val="1"/>
        <w:rPr>
          <w:rFonts w:ascii="Times New Roman" w:hAnsi="Times New Roman" w:cs="Times New Roman"/>
          <w:bCs/>
          <w:color w:val="C00000"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Что заметили интересного? (</w:t>
      </w:r>
      <w:r>
        <w:rPr>
          <w:rFonts w:ascii="Times New Roman" w:hAnsi="Times New Roman" w:cs="Times New Roman"/>
          <w:bCs/>
          <w:i/>
          <w:sz w:val="28"/>
          <w:szCs w:val="28"/>
        </w:rPr>
        <w:t>Числа представлены в виде суммы слагаемых, одно из которых 10)</w:t>
      </w:r>
    </w:p>
    <w:p w:rsidR="00E36E82" w:rsidRDefault="00E36E82" w:rsidP="00E36E82">
      <w:pPr>
        <w:pStyle w:val="ParagraphStyle"/>
        <w:keepNext/>
        <w:tabs>
          <w:tab w:val="left" w:pos="3645"/>
        </w:tabs>
        <w:spacing w:before="120" w:after="60" w:line="259" w:lineRule="auto"/>
        <w:ind w:firstLine="360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ab/>
      </w:r>
    </w:p>
    <w:p w:rsidR="00E36E82" w:rsidRDefault="00F4013B" w:rsidP="00E36E82">
      <w:pPr>
        <w:pStyle w:val="ParagraphStyle"/>
        <w:keepNext/>
        <w:spacing w:before="120" w:after="60" w:line="259" w:lineRule="auto"/>
        <w:ind w:firstLine="36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89" type="#_x0000_t32" style="position:absolute;left:0;text-align:left;margin-left:330.45pt;margin-top:16.7pt;width:12.75pt;height:11.25pt;z-index:251674624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88" type="#_x0000_t32" style="position:absolute;left:0;text-align:left;margin-left:320.7pt;margin-top:17.45pt;width:9.75pt;height:10.5pt;flip:x;z-index:251673600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87" type="#_x0000_t32" style="position:absolute;left:0;text-align:left;margin-left:245.7pt;margin-top:17.45pt;width:12pt;height:10.5pt;z-index:251672576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86" type="#_x0000_t32" style="position:absolute;left:0;text-align:left;margin-left:238.2pt;margin-top:17.45pt;width:7.5pt;height:10.5pt;flip:x;z-index:251671552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82" type="#_x0000_t32" style="position:absolute;left:0;text-align:left;margin-left:92.7pt;margin-top:17.45pt;width:12.75pt;height:10.5pt;z-index:251667456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84" type="#_x0000_t32" style="position:absolute;left:0;text-align:left;margin-left:170.7pt;margin-top:17.45pt;width:12pt;height:10.5pt;z-index:251669504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83" type="#_x0000_t32" style="position:absolute;left:0;text-align:left;margin-left:160.2pt;margin-top:17.45pt;width:10.5pt;height:10.5pt;flip:x;z-index:251668480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81" type="#_x0000_t32" style="position:absolute;left:0;text-align:left;margin-left:79.95pt;margin-top:17.45pt;width:12.75pt;height:10.5pt;flip:x;z-index:251666432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77" type="#_x0000_t32" style="position:absolute;left:0;text-align:left;margin-left:13.95pt;margin-top:17.45pt;width:12.75pt;height:10.5pt;flip:x;z-index:251662336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76" type="#_x0000_t32" style="position:absolute;left:0;text-align:left;margin-left:26.7pt;margin-top:17.45pt;width:7.5pt;height:10.5pt;z-index:251661312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75" type="#_x0000_t32" style="position:absolute;left:0;text-align:left;margin-left:21.45pt;margin-top:17.45pt;width:.75pt;height:3pt;flip:y;z-index:251660288" o:connectortype="straight"/>
        </w:pict>
      </w:r>
      <w:r w:rsidR="00E36E82">
        <w:rPr>
          <w:rFonts w:ascii="Times New Roman" w:hAnsi="Times New Roman" w:cs="Times New Roman"/>
          <w:bCs/>
          <w:sz w:val="28"/>
          <w:szCs w:val="28"/>
        </w:rPr>
        <w:t xml:space="preserve">50       </w: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80" type="#_x0000_t32" style="position:absolute;left:0;text-align:left;margin-left:13.95pt;margin-top:17.45pt;width:12.75pt;height:10.5pt;flip:x;z-index:251665408;mso-position-horizontal-relative:text;mso-position-vertical-relative:text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79" type="#_x0000_t32" style="position:absolute;left:0;text-align:left;margin-left:26.7pt;margin-top:17.45pt;width:7.5pt;height:10.5pt;z-index:251664384;mso-position-horizontal-relative:text;mso-position-vertical-relative:text" o:connectortype="straight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shape id="_x0000_s1078" type="#_x0000_t32" style="position:absolute;left:0;text-align:left;margin-left:21.45pt;margin-top:17.45pt;width:.75pt;height:3pt;flip:y;z-index:251663360;mso-position-horizontal-relative:text;mso-position-vertical-relative:text" o:connectortype="straight"/>
        </w:pict>
      </w:r>
      <w:r w:rsidR="00E36E82">
        <w:rPr>
          <w:rFonts w:ascii="Times New Roman" w:hAnsi="Times New Roman" w:cs="Times New Roman"/>
          <w:bCs/>
          <w:sz w:val="28"/>
          <w:szCs w:val="28"/>
        </w:rPr>
        <w:t xml:space="preserve">         30                  90                  40                    60             </w:t>
      </w:r>
    </w:p>
    <w:p w:rsidR="00E36E82" w:rsidRDefault="00F4013B" w:rsidP="00E36E82">
      <w:pPr>
        <w:pStyle w:val="ParagraphStyle"/>
        <w:keepNext/>
        <w:spacing w:before="120" w:after="60" w:line="259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w:pict>
          <v:rect id="_x0000_s1090" style="position:absolute;left:0;text-align:left;margin-left:222.45pt;margin-top:4.6pt;width:15.75pt;height:14.25pt;z-index:251675648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rect id="_x0000_s1091" style="position:absolute;left:0;text-align:left;margin-left:305.7pt;margin-top:4.6pt;width:15pt;height:15.75pt;z-index:251676672"/>
        </w:pict>
      </w:r>
      <w:r>
        <w:rPr>
          <w:rFonts w:ascii="Times New Roman" w:hAnsi="Times New Roman" w:cs="Times New Roman"/>
          <w:bCs/>
          <w:noProof/>
          <w:sz w:val="28"/>
          <w:szCs w:val="28"/>
        </w:rPr>
        <w:pict>
          <v:rect id="_x0000_s1085" style="position:absolute;left:0;text-align:left;margin-left:145.2pt;margin-top:.85pt;width:15pt;height:12.75pt;z-index:251670528"/>
        </w:pict>
      </w:r>
      <w:r w:rsidR="00E36E82">
        <w:rPr>
          <w:rFonts w:ascii="Times New Roman" w:hAnsi="Times New Roman" w:cs="Times New Roman"/>
          <w:bCs/>
          <w:sz w:val="28"/>
          <w:szCs w:val="28"/>
        </w:rPr>
        <w:t>40     10       20    10                   10                 10                     10</w:t>
      </w:r>
    </w:p>
    <w:p w:rsidR="00E36E82" w:rsidRDefault="00E36E82" w:rsidP="00E36E82">
      <w:pPr>
        <w:pStyle w:val="ParagraphStyle"/>
        <w:keepNext/>
        <w:spacing w:before="120" w:after="60" w:line="259" w:lineRule="auto"/>
        <w:ind w:firstLine="360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Представьте  остальные   числа по образцу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36+2                      76 – 4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36+20                    76 – 40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45+5  </w:t>
      </w:r>
      <w:r w:rsidRPr="00D6056A">
        <w:rPr>
          <w:rFonts w:ascii="Times New Roman" w:hAnsi="Times New Roman" w:cs="Times New Roman"/>
          <w:sz w:val="28"/>
          <w:szCs w:val="28"/>
        </w:rPr>
        <w:t xml:space="preserve">                    4</w:t>
      </w:r>
      <w:r>
        <w:rPr>
          <w:rFonts w:ascii="Times New Roman" w:hAnsi="Times New Roman" w:cs="Times New Roman"/>
          <w:sz w:val="28"/>
          <w:szCs w:val="28"/>
        </w:rPr>
        <w:t>8–</w:t>
      </w:r>
      <w:r w:rsidRPr="00D6056A">
        <w:rPr>
          <w:rFonts w:ascii="Times New Roman" w:hAnsi="Times New Roman" w:cs="Times New Roman"/>
          <w:sz w:val="28"/>
          <w:szCs w:val="28"/>
        </w:rPr>
        <w:t xml:space="preserve"> 6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Найдите значения выражений. </w:t>
      </w:r>
      <w:r w:rsidRPr="007E4F4C">
        <w:rPr>
          <w:rFonts w:ascii="Times New Roman" w:hAnsi="Times New Roman" w:cs="Times New Roman"/>
          <w:i/>
          <w:color w:val="00B0F0"/>
          <w:sz w:val="28"/>
          <w:szCs w:val="28"/>
        </w:rPr>
        <w:t>(Записываются ответы, если есть ошибки, объясняется способ вычислений)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 правилом воспользовались  для решения выражений 1-го столбика?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можете сказать о выражениях 2-го столбика?  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Каким правилом воспользуемся? </w:t>
      </w:r>
    </w:p>
    <w:p w:rsidR="00E36E82" w:rsidRPr="00025C1E" w:rsidRDefault="00E36E82" w:rsidP="00E36E82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Cs/>
          <w:sz w:val="28"/>
          <w:szCs w:val="28"/>
        </w:rPr>
        <w:t>Найдите значение выражений</w:t>
      </w:r>
      <w:r>
        <w:rPr>
          <w:rFonts w:ascii="Times New Roman" w:hAnsi="Times New Roman" w:cs="Times New Roman"/>
          <w:sz w:val="28"/>
          <w:szCs w:val="28"/>
        </w:rPr>
        <w:t xml:space="preserve">. Трудно ли было вычислять?  Почему? </w:t>
      </w:r>
      <w:r>
        <w:rPr>
          <w:rFonts w:ascii="Times New Roman" w:hAnsi="Times New Roman" w:cs="Times New Roman"/>
          <w:sz w:val="28"/>
          <w:szCs w:val="28"/>
        </w:rPr>
        <w:br/>
      </w:r>
      <w:r w:rsidRPr="00025C1E">
        <w:rPr>
          <w:rFonts w:ascii="Times New Roman" w:hAnsi="Times New Roman" w:cs="Times New Roman"/>
          <w:i/>
          <w:sz w:val="28"/>
          <w:szCs w:val="28"/>
        </w:rPr>
        <w:t>(Мы знаем алгоритм сложения и вычитания таких чисел)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  <w:u w:val="single"/>
        </w:rPr>
      </w:pPr>
      <w:r w:rsidRPr="000C4CD2">
        <w:rPr>
          <w:rFonts w:ascii="Times New Roman" w:hAnsi="Times New Roman" w:cs="Times New Roman"/>
          <w:sz w:val="28"/>
          <w:szCs w:val="28"/>
          <w:u w:val="single"/>
        </w:rPr>
        <w:t>Задание на пробное действие.</w:t>
      </w:r>
    </w:p>
    <w:p w:rsidR="00E36E82" w:rsidRPr="000C4CD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 w:rsidRPr="000C4CD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0C4CD2">
        <w:rPr>
          <w:rFonts w:ascii="Times New Roman" w:hAnsi="Times New Roman" w:cs="Times New Roman"/>
          <w:sz w:val="28"/>
          <w:szCs w:val="28"/>
        </w:rPr>
        <w:t xml:space="preserve">ешите </w:t>
      </w:r>
      <w:r>
        <w:rPr>
          <w:rFonts w:ascii="Times New Roman" w:hAnsi="Times New Roman" w:cs="Times New Roman"/>
          <w:sz w:val="28"/>
          <w:szCs w:val="28"/>
        </w:rPr>
        <w:t>эти</w:t>
      </w:r>
      <w:r w:rsidRPr="000C4CD2">
        <w:rPr>
          <w:rFonts w:ascii="Times New Roman" w:hAnsi="Times New Roman" w:cs="Times New Roman"/>
          <w:sz w:val="28"/>
          <w:szCs w:val="28"/>
        </w:rPr>
        <w:t xml:space="preserve"> выражения</w:t>
      </w:r>
      <w:r>
        <w:rPr>
          <w:rFonts w:ascii="Times New Roman" w:hAnsi="Times New Roman" w:cs="Times New Roman"/>
          <w:sz w:val="28"/>
          <w:szCs w:val="28"/>
        </w:rPr>
        <w:t xml:space="preserve"> (даётся 1-2 минуты)</w:t>
      </w:r>
    </w:p>
    <w:p w:rsidR="00E36E82" w:rsidRPr="000C4CD2" w:rsidRDefault="00E36E82" w:rsidP="00E36E82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0C4CD2">
        <w:rPr>
          <w:rFonts w:ascii="Times New Roman" w:hAnsi="Times New Roman" w:cs="Times New Roman"/>
          <w:b/>
          <w:i/>
          <w:sz w:val="28"/>
          <w:szCs w:val="28"/>
        </w:rPr>
        <w:t>40 – 6      70 - 4</w:t>
      </w:r>
    </w:p>
    <w:p w:rsidR="00E36E82" w:rsidRDefault="00E36E82" w:rsidP="00E36E82">
      <w:pPr>
        <w:pStyle w:val="a6"/>
        <w:rPr>
          <w:rFonts w:ascii="Times New Roman" w:hAnsi="Times New Roman" w:cs="Times New Roman"/>
          <w:i/>
          <w:color w:val="00B0F0"/>
          <w:sz w:val="28"/>
          <w:szCs w:val="28"/>
        </w:rPr>
      </w:pPr>
      <w:r>
        <w:rPr>
          <w:rFonts w:ascii="Times New Roman" w:hAnsi="Times New Roman" w:cs="Times New Roman"/>
          <w:i/>
          <w:color w:val="00B0F0"/>
          <w:sz w:val="28"/>
          <w:szCs w:val="28"/>
        </w:rPr>
        <w:t>(При решении выражений  возникнет у большинства детей замешательство. Некоторые, возможно решат, их ответы записать на доске и спросить, кто сможет  объяснить и доказать, что решили верно).</w:t>
      </w:r>
    </w:p>
    <w:p w:rsidR="00E36E82" w:rsidRDefault="00E36E82" w:rsidP="00E36E82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025C1E">
        <w:rPr>
          <w:rFonts w:ascii="Times New Roman" w:hAnsi="Times New Roman" w:cs="Times New Roman"/>
          <w:bCs/>
          <w:sz w:val="28"/>
          <w:szCs w:val="28"/>
        </w:rPr>
        <w:t>Кто не смог решить?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 Что вызнало затруднение?</w:t>
      </w:r>
    </w:p>
    <w:p w:rsidR="00E36E82" w:rsidRDefault="00E36E82" w:rsidP="00E36E82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(- </w:t>
      </w:r>
      <w:r>
        <w:rPr>
          <w:rFonts w:ascii="Times New Roman" w:hAnsi="Times New Roman" w:cs="Times New Roman"/>
          <w:i/>
          <w:sz w:val="28"/>
          <w:szCs w:val="28"/>
        </w:rPr>
        <w:t>Не знаем как решить выражение 40-6)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Кто решил? (</w:t>
      </w:r>
      <w:r w:rsidRPr="00025C1E">
        <w:rPr>
          <w:rFonts w:ascii="Times New Roman" w:hAnsi="Times New Roman" w:cs="Times New Roman"/>
          <w:i/>
          <w:sz w:val="28"/>
          <w:szCs w:val="28"/>
        </w:rPr>
        <w:t>Записываются ответы на доске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Кто может доказать, какой пример решен   верно? Каким алгоритмом пользовались?  </w:t>
      </w:r>
    </w:p>
    <w:p w:rsidR="00E36E82" w:rsidRPr="00025C1E" w:rsidRDefault="00E36E82" w:rsidP="00E36E82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 </w:t>
      </w:r>
      <w:r>
        <w:rPr>
          <w:rFonts w:ascii="Times New Roman" w:hAnsi="Times New Roman" w:cs="Times New Roman"/>
          <w:i/>
          <w:sz w:val="28"/>
          <w:szCs w:val="28"/>
        </w:rPr>
        <w:t>Мы не знаем алгоритма вычисления таких примеров)</w:t>
      </w: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Почему не удалось применить знакомое  правило?</w:t>
      </w:r>
    </w:p>
    <w:p w:rsidR="00E36E82" w:rsidRDefault="00E36E82" w:rsidP="00E36E82">
      <w:pPr>
        <w:pStyle w:val="a6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(В </w:t>
      </w:r>
      <w:r>
        <w:rPr>
          <w:rFonts w:ascii="Times New Roman" w:hAnsi="Times New Roman" w:cs="Times New Roman"/>
          <w:i/>
          <w:sz w:val="28"/>
          <w:szCs w:val="28"/>
        </w:rPr>
        <w:t>числе 40 нет разряда единиц)</w:t>
      </w:r>
    </w:p>
    <w:p w:rsidR="00E36E82" w:rsidRDefault="00E36E82" w:rsidP="00E36E82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</w:p>
    <w:p w:rsidR="00E36E82" w:rsidRDefault="00E36E82" w:rsidP="00E36E82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III. Постановка учебной задачи </w:t>
      </w:r>
      <w:r w:rsidR="000A309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E36E82" w:rsidRPr="005A17AA" w:rsidRDefault="00E36E82" w:rsidP="00E36E82">
      <w:pPr>
        <w:pStyle w:val="a6"/>
        <w:rPr>
          <w:rFonts w:ascii="Times New Roman" w:hAnsi="Times New Roman" w:cs="Times New Roman"/>
          <w:i/>
          <w:sz w:val="28"/>
          <w:szCs w:val="28"/>
        </w:rPr>
      </w:pPr>
    </w:p>
    <w:p w:rsidR="00E36E82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Как думаете, чему же мы должны сегодня научиться? (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Pr="005A17AA">
        <w:rPr>
          <w:rFonts w:ascii="Times New Roman" w:hAnsi="Times New Roman" w:cs="Times New Roman"/>
          <w:i/>
          <w:sz w:val="28"/>
          <w:szCs w:val="28"/>
        </w:rPr>
        <w:t>ысказывания детей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E36E82" w:rsidRPr="00BF2966" w:rsidRDefault="00E36E82" w:rsidP="00E36E82">
      <w:pPr>
        <w:pStyle w:val="a6"/>
        <w:rPr>
          <w:rFonts w:ascii="Times New Roman" w:hAnsi="Times New Roman" w:cs="Times New Roman"/>
          <w:sz w:val="28"/>
          <w:szCs w:val="28"/>
          <w:highlight w:val="yellow"/>
        </w:rPr>
      </w:pPr>
      <w:r w:rsidRPr="005A17AA">
        <w:rPr>
          <w:rFonts w:ascii="Times New Roman" w:hAnsi="Times New Roman" w:cs="Times New Roman"/>
          <w:sz w:val="28"/>
          <w:szCs w:val="28"/>
        </w:rPr>
        <w:t xml:space="preserve">- Сегодня на </w:t>
      </w:r>
      <w:r>
        <w:rPr>
          <w:rFonts w:ascii="Times New Roman" w:hAnsi="Times New Roman" w:cs="Times New Roman"/>
          <w:sz w:val="28"/>
          <w:szCs w:val="28"/>
        </w:rPr>
        <w:t>уроке  мы должны найти способ как вычесть единицы  из «круглых» чисел</w:t>
      </w:r>
      <w:r w:rsidRPr="005A17A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Длинное название можно заменить: «Вычитание вида 30-7»</w:t>
      </w:r>
    </w:p>
    <w:p w:rsidR="00E36E82" w:rsidRDefault="00E36E82" w:rsidP="00E36E82">
      <w:pPr>
        <w:pStyle w:val="ParagraphStyle"/>
        <w:spacing w:line="259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9662C7">
        <w:rPr>
          <w:rFonts w:ascii="Times New Roman" w:hAnsi="Times New Roman" w:cs="Times New Roman"/>
          <w:sz w:val="28"/>
          <w:szCs w:val="28"/>
        </w:rPr>
        <w:lastRenderedPageBreak/>
        <w:t>–Вам пригодятся те знания, которые вы продемонстрировали сейчас. Будьте внимательны!</w:t>
      </w:r>
    </w:p>
    <w:p w:rsidR="00884D65" w:rsidRPr="00E36E82" w:rsidRDefault="00E36E82" w:rsidP="000A3099">
      <w:pPr>
        <w:rPr>
          <w:rFonts w:ascii="Times New Roman" w:hAnsi="Times New Roman" w:cs="Times New Roman"/>
          <w:b/>
          <w:sz w:val="28"/>
          <w:szCs w:val="28"/>
        </w:rPr>
      </w:pPr>
      <w:r w:rsidRPr="00561B73">
        <w:rPr>
          <w:rFonts w:ascii="Times New Roman" w:hAnsi="Times New Roman" w:cs="Times New Roman"/>
          <w:b/>
          <w:bCs/>
          <w:sz w:val="28"/>
          <w:szCs w:val="28"/>
        </w:rPr>
        <w:t>IV</w:t>
      </w:r>
      <w:r w:rsidRPr="00E36E8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.</w:t>
      </w:r>
      <w:r w:rsidRPr="00E36E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61B73">
        <w:rPr>
          <w:rFonts w:ascii="Times New Roman" w:hAnsi="Times New Roman" w:cs="Times New Roman"/>
          <w:b/>
          <w:bCs/>
          <w:sz w:val="28"/>
          <w:szCs w:val="28"/>
        </w:rPr>
        <w:t>«Открытие» новых знаний.</w:t>
      </w:r>
    </w:p>
    <w:p w:rsidR="00BF76EE" w:rsidRDefault="00BF76EE" w:rsidP="00BF76EE">
      <w:pPr>
        <w:ind w:left="360"/>
        <w:rPr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080145" cy="1008000"/>
            <wp:effectExtent l="19050" t="0" r="0" b="0"/>
            <wp:docPr id="50" name="Рисунок 50" descr="Счетные палоч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Счетные палочки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0145" cy="100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F76EE" w:rsidRPr="00BF76EE" w:rsidRDefault="00BF76EE" w:rsidP="00BF76EE">
      <w:pPr>
        <w:rPr>
          <w:rFonts w:ascii="Times New Roman" w:hAnsi="Times New Roman" w:cs="Times New Roman"/>
          <w:sz w:val="28"/>
          <w:szCs w:val="28"/>
        </w:rPr>
      </w:pPr>
      <w:r w:rsidRPr="00BF76EE">
        <w:rPr>
          <w:rFonts w:ascii="Times New Roman" w:hAnsi="Times New Roman" w:cs="Times New Roman"/>
          <w:sz w:val="28"/>
          <w:szCs w:val="28"/>
        </w:rPr>
        <w:t>- Сколько пучков палочек? (3)</w:t>
      </w:r>
    </w:p>
    <w:p w:rsidR="00BF76EE" w:rsidRPr="00BF76EE" w:rsidRDefault="00BF76EE" w:rsidP="00BF76EE">
      <w:pPr>
        <w:rPr>
          <w:rFonts w:ascii="Times New Roman" w:hAnsi="Times New Roman" w:cs="Times New Roman"/>
          <w:sz w:val="28"/>
          <w:szCs w:val="28"/>
        </w:rPr>
      </w:pPr>
      <w:r w:rsidRPr="00BF76EE">
        <w:rPr>
          <w:rFonts w:ascii="Times New Roman" w:hAnsi="Times New Roman" w:cs="Times New Roman"/>
          <w:sz w:val="28"/>
          <w:szCs w:val="28"/>
        </w:rPr>
        <w:t>- Сколько палочек в каждом пучке? (по 10)</w:t>
      </w:r>
    </w:p>
    <w:p w:rsidR="00BF76EE" w:rsidRPr="00BF76EE" w:rsidRDefault="00BF76EE" w:rsidP="00BF76EE">
      <w:pPr>
        <w:rPr>
          <w:rFonts w:ascii="Times New Roman" w:hAnsi="Times New Roman" w:cs="Times New Roman"/>
          <w:sz w:val="28"/>
          <w:szCs w:val="28"/>
        </w:rPr>
      </w:pPr>
      <w:r w:rsidRPr="00BF76EE">
        <w:rPr>
          <w:rFonts w:ascii="Times New Roman" w:hAnsi="Times New Roman" w:cs="Times New Roman"/>
          <w:sz w:val="28"/>
          <w:szCs w:val="28"/>
        </w:rPr>
        <w:t>- Сколько всего палочек в трех пучках? (30, т.к. это 3 десятка)</w:t>
      </w:r>
    </w:p>
    <w:p w:rsidR="00C54669" w:rsidRDefault="00BF76EE" w:rsidP="00BF76EE">
      <w:pPr>
        <w:rPr>
          <w:rFonts w:ascii="Times New Roman" w:hAnsi="Times New Roman" w:cs="Times New Roman"/>
          <w:sz w:val="28"/>
          <w:szCs w:val="28"/>
        </w:rPr>
      </w:pPr>
      <w:r w:rsidRPr="00BF76EE">
        <w:rPr>
          <w:rFonts w:ascii="Times New Roman" w:hAnsi="Times New Roman" w:cs="Times New Roman"/>
          <w:sz w:val="28"/>
          <w:szCs w:val="28"/>
        </w:rPr>
        <w:t>- А сейчас вычтем из 30 - 7. Как мы будем это делать?</w:t>
      </w:r>
    </w:p>
    <w:p w:rsidR="00BF76EE" w:rsidRPr="00BF76EE" w:rsidRDefault="00C54669" w:rsidP="00BF76EE">
      <w:pPr>
        <w:rPr>
          <w:rFonts w:ascii="Times New Roman" w:hAnsi="Times New Roman" w:cs="Times New Roman"/>
          <w:sz w:val="28"/>
          <w:szCs w:val="28"/>
        </w:rPr>
      </w:pPr>
      <w:r>
        <w:rPr>
          <w:b/>
          <w:i/>
          <w:noProof/>
          <w:lang w:eastAsia="ru-RU"/>
        </w:rPr>
        <w:drawing>
          <wp:inline distT="0" distB="0" distL="0" distR="0">
            <wp:extent cx="1917061" cy="1368000"/>
            <wp:effectExtent l="19050" t="0" r="6989" b="0"/>
            <wp:docPr id="53" name="Рисунок 53" descr="Сч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Счет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061" cy="1368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F76EE" w:rsidRPr="00BF7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76EE" w:rsidRPr="00BF76EE" w:rsidRDefault="00BF76EE" w:rsidP="00BF76EE">
      <w:pPr>
        <w:rPr>
          <w:rFonts w:ascii="Times New Roman" w:hAnsi="Times New Roman" w:cs="Times New Roman"/>
          <w:sz w:val="28"/>
          <w:szCs w:val="28"/>
        </w:rPr>
      </w:pPr>
      <w:r w:rsidRPr="00BF76EE">
        <w:rPr>
          <w:rFonts w:ascii="Times New Roman" w:hAnsi="Times New Roman" w:cs="Times New Roman"/>
          <w:sz w:val="28"/>
          <w:szCs w:val="28"/>
        </w:rPr>
        <w:t>- Нужно ли для этого развязывать все пучки? Сколько достаточно развязать? (</w:t>
      </w:r>
      <w:r w:rsidRPr="00BF76EE">
        <w:rPr>
          <w:rFonts w:ascii="Times New Roman" w:hAnsi="Times New Roman" w:cs="Times New Roman"/>
          <w:i/>
          <w:sz w:val="28"/>
          <w:szCs w:val="28"/>
        </w:rPr>
        <w:t>можно из одного пучка вычесть 7 палочек)</w:t>
      </w:r>
    </w:p>
    <w:p w:rsidR="00BF76EE" w:rsidRPr="00BF76EE" w:rsidRDefault="00BF76EE" w:rsidP="00BF76EE">
      <w:pPr>
        <w:rPr>
          <w:rFonts w:ascii="Times New Roman" w:hAnsi="Times New Roman" w:cs="Times New Roman"/>
          <w:sz w:val="28"/>
          <w:szCs w:val="28"/>
        </w:rPr>
      </w:pPr>
      <w:r w:rsidRPr="00BF76EE">
        <w:rPr>
          <w:rFonts w:ascii="Times New Roman" w:hAnsi="Times New Roman" w:cs="Times New Roman"/>
          <w:sz w:val="28"/>
          <w:szCs w:val="28"/>
        </w:rPr>
        <w:t>-  Сколько осталось палочек? (2 пучка палочек по 10 и еще три палочки)</w:t>
      </w:r>
    </w:p>
    <w:p w:rsidR="00BF76EE" w:rsidRPr="00BF76EE" w:rsidRDefault="00BF76EE" w:rsidP="00BF76EE">
      <w:pPr>
        <w:tabs>
          <w:tab w:val="right" w:pos="4140"/>
          <w:tab w:val="left" w:pos="5340"/>
        </w:tabs>
        <w:rPr>
          <w:rFonts w:ascii="Times New Roman" w:hAnsi="Times New Roman" w:cs="Times New Roman"/>
          <w:sz w:val="28"/>
          <w:szCs w:val="28"/>
        </w:rPr>
      </w:pPr>
      <w:r w:rsidRPr="00BF76EE">
        <w:rPr>
          <w:rFonts w:ascii="Times New Roman" w:hAnsi="Times New Roman" w:cs="Times New Roman"/>
          <w:sz w:val="28"/>
          <w:szCs w:val="28"/>
        </w:rPr>
        <w:t>- Какое это число? (23)</w:t>
      </w:r>
      <w:r w:rsidRPr="00BF76EE">
        <w:rPr>
          <w:rFonts w:ascii="Times New Roman" w:hAnsi="Times New Roman" w:cs="Times New Roman"/>
          <w:sz w:val="28"/>
          <w:szCs w:val="28"/>
        </w:rPr>
        <w:tab/>
      </w:r>
      <w:r w:rsidRPr="00BF76EE">
        <w:rPr>
          <w:rFonts w:ascii="Times New Roman" w:hAnsi="Times New Roman" w:cs="Times New Roman"/>
          <w:sz w:val="28"/>
          <w:szCs w:val="28"/>
        </w:rPr>
        <w:tab/>
      </w:r>
    </w:p>
    <w:p w:rsidR="00BF76EE" w:rsidRPr="00BF76EE" w:rsidRDefault="00BF76EE" w:rsidP="00BF76EE">
      <w:pPr>
        <w:rPr>
          <w:rFonts w:ascii="Times New Roman" w:hAnsi="Times New Roman" w:cs="Times New Roman"/>
          <w:sz w:val="28"/>
          <w:szCs w:val="28"/>
        </w:rPr>
      </w:pPr>
      <w:r w:rsidRPr="00BF76EE">
        <w:rPr>
          <w:rFonts w:ascii="Times New Roman" w:hAnsi="Times New Roman" w:cs="Times New Roman"/>
          <w:sz w:val="28"/>
          <w:szCs w:val="28"/>
        </w:rPr>
        <w:t>Выполним эту операцию на числах. Запишите в тетрадь:</w:t>
      </w:r>
    </w:p>
    <w:p w:rsidR="00BF76EE" w:rsidRPr="00BF76EE" w:rsidRDefault="00BF76EE" w:rsidP="00BF76EE">
      <w:pPr>
        <w:rPr>
          <w:rFonts w:ascii="Times New Roman" w:hAnsi="Times New Roman" w:cs="Times New Roman"/>
          <w:sz w:val="28"/>
          <w:szCs w:val="28"/>
        </w:rPr>
      </w:pPr>
      <w:r w:rsidRPr="00BF76EE">
        <w:rPr>
          <w:rFonts w:ascii="Times New Roman" w:hAnsi="Times New Roman" w:cs="Times New Roman"/>
          <w:sz w:val="28"/>
          <w:szCs w:val="28"/>
        </w:rPr>
        <w:t>30-7= 20+(10-7)=20+3=23</w:t>
      </w:r>
    </w:p>
    <w:p w:rsidR="00E36E82" w:rsidRDefault="00E36E82" w:rsidP="00C54669">
      <w:pPr>
        <w:tabs>
          <w:tab w:val="left" w:pos="1896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E82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2752725" cy="600075"/>
            <wp:effectExtent l="19050" t="0" r="9525" b="0"/>
            <wp:docPr id="2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166" w:rsidRPr="00E36E82" w:rsidRDefault="00757166" w:rsidP="00C54669">
      <w:pPr>
        <w:tabs>
          <w:tab w:val="left" w:pos="1896"/>
        </w:tabs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36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Глазки видят всё вокруг, </w:t>
      </w:r>
      <w:r w:rsidRPr="00E36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Обведу я ими круг. </w:t>
      </w:r>
      <w:r w:rsidRPr="00E36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Глазком видеть всё дано-</w:t>
      </w:r>
      <w:r w:rsidRPr="00E36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Где окно, а где кино. </w:t>
      </w:r>
      <w:r w:rsidRPr="00E36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 xml:space="preserve">Обведу я ими круг, </w:t>
      </w:r>
      <w:r w:rsidRPr="00E36E8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Погляжу на мир вокруг.</w:t>
      </w:r>
    </w:p>
    <w:p w:rsidR="00E36E82" w:rsidRDefault="00E36E82" w:rsidP="000A3099">
      <w:pPr>
        <w:pStyle w:val="ParagraphStyle"/>
        <w:spacing w:before="60"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V. Первичное закрепление знаний.</w:t>
      </w:r>
    </w:p>
    <w:p w:rsidR="00757166" w:rsidRPr="00C54669" w:rsidRDefault="00757166" w:rsidP="00757166">
      <w:pPr>
        <w:pStyle w:val="a3"/>
        <w:tabs>
          <w:tab w:val="left" w:pos="1896"/>
        </w:tabs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57166" w:rsidRPr="00C54669" w:rsidRDefault="00757166" w:rsidP="00757166">
      <w:pPr>
        <w:pStyle w:val="a3"/>
        <w:tabs>
          <w:tab w:val="left" w:pos="1896"/>
        </w:tabs>
        <w:ind w:left="108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546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Работа по учебнику. </w:t>
      </w:r>
    </w:p>
    <w:p w:rsidR="00757166" w:rsidRDefault="00757166" w:rsidP="00757166">
      <w:pPr>
        <w:pStyle w:val="a3"/>
        <w:tabs>
          <w:tab w:val="left" w:pos="1896"/>
        </w:tabs>
        <w:ind w:left="1080"/>
        <w:rPr>
          <w:rFonts w:ascii="Verdana" w:eastAsia="Times New Roman" w:hAnsi="Verdana" w:cs="Times New Roman"/>
          <w:bCs/>
          <w:sz w:val="20"/>
          <w:szCs w:val="20"/>
          <w:lang w:eastAsia="ru-RU"/>
        </w:rPr>
      </w:pPr>
    </w:p>
    <w:p w:rsidR="00757166" w:rsidRPr="00D06F5F" w:rsidRDefault="00757166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6F5F">
        <w:rPr>
          <w:rFonts w:ascii="Verdana" w:eastAsia="Times New Roman" w:hAnsi="Verdana" w:cs="Times New Roman"/>
          <w:bCs/>
          <w:sz w:val="20"/>
          <w:szCs w:val="20"/>
          <w:lang w:eastAsia="ru-RU"/>
        </w:rPr>
        <w:t>№</w:t>
      </w:r>
      <w:r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стр 61. ( устное выполнение с проговариванием хором)</w:t>
      </w:r>
    </w:p>
    <w:p w:rsidR="00757166" w:rsidRPr="00D06F5F" w:rsidRDefault="00757166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№2 стр 61 ( Коллективное выполнение с комментированием и записью на доске)</w:t>
      </w:r>
    </w:p>
    <w:p w:rsidR="00757166" w:rsidRPr="00D06F5F" w:rsidRDefault="00757166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№3 стр 61 ( первый столбик выпо</w:t>
      </w:r>
      <w:r w:rsidR="00D06F5F"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лняется коллективно с подробным</w:t>
      </w:r>
      <w:r w:rsid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комментированием, остальные- самостоятельно)</w:t>
      </w:r>
    </w:p>
    <w:p w:rsidR="00757166" w:rsidRPr="00D06F5F" w:rsidRDefault="00757166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№4 стр 61</w:t>
      </w:r>
    </w:p>
    <w:p w:rsidR="00757166" w:rsidRPr="00D06F5F" w:rsidRDefault="00D06F5F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757166"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Прочитайте задачу.</w:t>
      </w:r>
    </w:p>
    <w:p w:rsidR="00757166" w:rsidRPr="00D06F5F" w:rsidRDefault="00757166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_ Что нужно знать, чтобы ответить на вопрос задачи ( Сколько дверей покрасил маляр и сколько дверей покрасил ученик)</w:t>
      </w:r>
    </w:p>
    <w:p w:rsidR="00757166" w:rsidRPr="00D06F5F" w:rsidRDefault="00757166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Нам известно, сколько дверей покрасил маляр? (10)</w:t>
      </w:r>
    </w:p>
    <w:p w:rsidR="00757166" w:rsidRPr="00D06F5F" w:rsidRDefault="00D06F5F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 ско</w:t>
      </w:r>
      <w:r w:rsidR="00757166"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ько дверей покрасил ученик? ( неизвестно)</w:t>
      </w:r>
    </w:p>
    <w:p w:rsidR="00757166" w:rsidRPr="00D06F5F" w:rsidRDefault="00757166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Можем ли мы это узнать? Какие слова нам помогут? ( на 3 двери меньше)</w:t>
      </w:r>
    </w:p>
    <w:p w:rsidR="00757166" w:rsidRDefault="00757166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Решите задачу самостоятельно. ( Проверка по образцу на доске)</w:t>
      </w:r>
    </w:p>
    <w:p w:rsidR="002C09E0" w:rsidRDefault="002C09E0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№5стр61(методичка)</w:t>
      </w:r>
    </w:p>
    <w:p w:rsidR="002C09E0" w:rsidRPr="00D06F5F" w:rsidRDefault="002C09E0" w:rsidP="00D06F5F">
      <w:pPr>
        <w:tabs>
          <w:tab w:val="left" w:pos="1896"/>
        </w:tabs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№6стр61(методичка)</w:t>
      </w:r>
    </w:p>
    <w:p w:rsidR="00E36E82" w:rsidRDefault="00E36E82" w:rsidP="000A3099">
      <w:pPr>
        <w:pStyle w:val="ParagraphStyle"/>
        <w:keepNext/>
        <w:spacing w:before="120" w:after="60" w:line="264" w:lineRule="auto"/>
        <w:jc w:val="both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VI. Рефлексия учебной деятельности.</w:t>
      </w:r>
    </w:p>
    <w:p w:rsidR="00E36E82" w:rsidRPr="002571BD" w:rsidRDefault="007F0596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 w:rsidRPr="00C546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E36E82" w:rsidRPr="002571BD">
        <w:rPr>
          <w:rFonts w:ascii="Times New Roman" w:hAnsi="Times New Roman" w:cs="Times New Roman"/>
          <w:sz w:val="28"/>
          <w:szCs w:val="28"/>
        </w:rPr>
        <w:t xml:space="preserve">– Какова была цель сегодняшнего урока? </w:t>
      </w:r>
    </w:p>
    <w:p w:rsidR="00E36E82" w:rsidRPr="002571BD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 w:rsidRPr="002571BD">
        <w:rPr>
          <w:rFonts w:ascii="Times New Roman" w:hAnsi="Times New Roman" w:cs="Times New Roman"/>
          <w:sz w:val="28"/>
          <w:szCs w:val="28"/>
        </w:rPr>
        <w:t>– Достигли ли цели? Докажите.</w:t>
      </w:r>
    </w:p>
    <w:p w:rsidR="00E36E82" w:rsidRPr="002571BD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 w:rsidRPr="002571BD">
        <w:rPr>
          <w:rFonts w:ascii="Times New Roman" w:hAnsi="Times New Roman" w:cs="Times New Roman"/>
          <w:sz w:val="28"/>
          <w:szCs w:val="28"/>
        </w:rPr>
        <w:t>– Расскажите алгоритм решения примеров нового типа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E82" w:rsidRPr="002571BD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 w:rsidRPr="002571BD">
        <w:rPr>
          <w:rFonts w:ascii="Times New Roman" w:hAnsi="Times New Roman" w:cs="Times New Roman"/>
          <w:sz w:val="28"/>
          <w:szCs w:val="28"/>
        </w:rPr>
        <w:t>– Что было трудно? Удалось л</w:t>
      </w:r>
      <w:r>
        <w:rPr>
          <w:rFonts w:ascii="Times New Roman" w:hAnsi="Times New Roman" w:cs="Times New Roman"/>
          <w:sz w:val="28"/>
          <w:szCs w:val="28"/>
        </w:rPr>
        <w:t>и справиться с трудностями?</w:t>
      </w:r>
    </w:p>
    <w:p w:rsidR="00E36E82" w:rsidRPr="002571BD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 w:rsidRPr="002571BD">
        <w:rPr>
          <w:rFonts w:ascii="Times New Roman" w:hAnsi="Times New Roman" w:cs="Times New Roman"/>
          <w:sz w:val="28"/>
          <w:szCs w:val="28"/>
        </w:rPr>
        <w:t>– Над чем еще надо поработать?</w:t>
      </w:r>
    </w:p>
    <w:p w:rsidR="00E36E82" w:rsidRPr="002571BD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 w:rsidRPr="002571BD">
        <w:rPr>
          <w:rFonts w:ascii="Times New Roman" w:hAnsi="Times New Roman" w:cs="Times New Roman"/>
          <w:sz w:val="28"/>
          <w:szCs w:val="28"/>
        </w:rPr>
        <w:t>– Кто</w:t>
      </w:r>
      <w:r>
        <w:rPr>
          <w:rFonts w:ascii="Times New Roman" w:hAnsi="Times New Roman" w:cs="Times New Roman"/>
          <w:sz w:val="28"/>
          <w:szCs w:val="28"/>
        </w:rPr>
        <w:t xml:space="preserve"> доволен своей работой на уроке</w:t>
      </w:r>
      <w:r w:rsidRPr="002571BD">
        <w:rPr>
          <w:rFonts w:ascii="Times New Roman" w:hAnsi="Times New Roman" w:cs="Times New Roman"/>
          <w:sz w:val="28"/>
          <w:szCs w:val="28"/>
        </w:rPr>
        <w:t>?</w:t>
      </w:r>
    </w:p>
    <w:p w:rsidR="00E36E82" w:rsidRPr="002571BD" w:rsidRDefault="00E36E82" w:rsidP="00E36E82">
      <w:pPr>
        <w:pStyle w:val="a6"/>
        <w:rPr>
          <w:rFonts w:ascii="Times New Roman" w:hAnsi="Times New Roman" w:cs="Times New Roman"/>
          <w:sz w:val="28"/>
          <w:szCs w:val="28"/>
        </w:rPr>
      </w:pPr>
      <w:r w:rsidRPr="002571BD">
        <w:rPr>
          <w:rFonts w:ascii="Times New Roman" w:hAnsi="Times New Roman" w:cs="Times New Roman"/>
          <w:sz w:val="28"/>
          <w:szCs w:val="28"/>
        </w:rPr>
        <w:t>– Кто считает, что мог бы работать на уроке лучше?</w:t>
      </w:r>
    </w:p>
    <w:p w:rsidR="00E36E82" w:rsidRDefault="00E36E82" w:rsidP="00E36E82">
      <w:pPr>
        <w:tabs>
          <w:tab w:val="left" w:pos="1896"/>
        </w:tabs>
        <w:ind w:left="360"/>
        <w:rPr>
          <w:rFonts w:ascii="Times New Roman" w:hAnsi="Times New Roman" w:cs="Times New Roman"/>
          <w:sz w:val="28"/>
          <w:szCs w:val="28"/>
        </w:rPr>
      </w:pPr>
    </w:p>
    <w:p w:rsidR="00E36E82" w:rsidRPr="00C54669" w:rsidRDefault="00E36E82" w:rsidP="00E36E82">
      <w:pPr>
        <w:pStyle w:val="a3"/>
        <w:tabs>
          <w:tab w:val="left" w:pos="1896"/>
        </w:tabs>
        <w:ind w:left="108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546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 «Проверь себя» стр 61. Самостоятельное выполнение.)</w:t>
      </w:r>
    </w:p>
    <w:p w:rsidR="007F0596" w:rsidRPr="00E36E82" w:rsidRDefault="00E36E82" w:rsidP="000A3099">
      <w:pPr>
        <w:tabs>
          <w:tab w:val="left" w:pos="189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VII. </w:t>
      </w:r>
      <w:r w:rsidR="007F0596" w:rsidRPr="00E36E82">
        <w:rPr>
          <w:rFonts w:ascii="Times New Roman" w:hAnsi="Times New Roman" w:cs="Times New Roman"/>
          <w:b/>
          <w:sz w:val="28"/>
          <w:szCs w:val="28"/>
        </w:rPr>
        <w:t xml:space="preserve">Домашнее задание </w:t>
      </w:r>
      <w:r w:rsidR="00C54669" w:rsidRPr="00E36E82">
        <w:rPr>
          <w:rFonts w:ascii="Times New Roman" w:hAnsi="Times New Roman" w:cs="Times New Roman"/>
          <w:b/>
          <w:sz w:val="28"/>
          <w:szCs w:val="28"/>
        </w:rPr>
        <w:t xml:space="preserve">на карточках. </w:t>
      </w:r>
    </w:p>
    <w:p w:rsidR="007F0596" w:rsidRPr="007F0596" w:rsidRDefault="007F0596" w:rsidP="007F0596">
      <w:pPr>
        <w:tabs>
          <w:tab w:val="left" w:pos="1896"/>
        </w:tabs>
        <w:ind w:left="360"/>
      </w:pPr>
    </w:p>
    <w:sectPr w:rsidR="007F0596" w:rsidRPr="007F0596" w:rsidSect="008C6E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205A4"/>
    <w:multiLevelType w:val="hybridMultilevel"/>
    <w:tmpl w:val="ACACB0BE"/>
    <w:lvl w:ilvl="0" w:tplc="F3662D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0055152"/>
    <w:multiLevelType w:val="hybridMultilevel"/>
    <w:tmpl w:val="3822F200"/>
    <w:lvl w:ilvl="0" w:tplc="9A60FD16">
      <w:start w:val="1"/>
      <w:numFmt w:val="upperRoman"/>
      <w:lvlText w:val="%1."/>
      <w:lvlJc w:val="left"/>
      <w:pPr>
        <w:ind w:left="1004" w:hanging="72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4603D1"/>
    <w:rsid w:val="000A3099"/>
    <w:rsid w:val="00107AF0"/>
    <w:rsid w:val="002C09E0"/>
    <w:rsid w:val="002C7F93"/>
    <w:rsid w:val="003D2BF8"/>
    <w:rsid w:val="004603D1"/>
    <w:rsid w:val="00555345"/>
    <w:rsid w:val="006E6D4F"/>
    <w:rsid w:val="00757166"/>
    <w:rsid w:val="007F0596"/>
    <w:rsid w:val="00817B06"/>
    <w:rsid w:val="00884D65"/>
    <w:rsid w:val="0089215B"/>
    <w:rsid w:val="008C6E22"/>
    <w:rsid w:val="00951960"/>
    <w:rsid w:val="00A94ED5"/>
    <w:rsid w:val="00BF76EE"/>
    <w:rsid w:val="00C54669"/>
    <w:rsid w:val="00D06F5F"/>
    <w:rsid w:val="00D8784A"/>
    <w:rsid w:val="00E36E82"/>
    <w:rsid w:val="00F401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  <o:rules v:ext="edit">
        <o:r id="V:Rule15" type="connector" idref="#_x0000_s1084"/>
        <o:r id="V:Rule16" type="connector" idref="#_x0000_s1080"/>
        <o:r id="V:Rule17" type="connector" idref="#_x0000_s1081"/>
        <o:r id="V:Rule18" type="connector" idref="#_x0000_s1075"/>
        <o:r id="V:Rule19" type="connector" idref="#_x0000_s1077"/>
        <o:r id="V:Rule20" type="connector" idref="#_x0000_s1083"/>
        <o:r id="V:Rule21" type="connector" idref="#_x0000_s1078"/>
        <o:r id="V:Rule22" type="connector" idref="#_x0000_s1087"/>
        <o:r id="V:Rule23" type="connector" idref="#_x0000_s1088"/>
        <o:r id="V:Rule24" type="connector" idref="#_x0000_s1076"/>
        <o:r id="V:Rule25" type="connector" idref="#_x0000_s1086"/>
        <o:r id="V:Rule26" type="connector" idref="#_x0000_s1082"/>
        <o:r id="V:Rule27" type="connector" idref="#_x0000_s1089"/>
        <o:r id="V:Rule28" type="connector" idref="#_x0000_s107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6E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03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C7F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7F93"/>
    <w:rPr>
      <w:rFonts w:ascii="Tahoma" w:hAnsi="Tahoma" w:cs="Tahoma"/>
      <w:sz w:val="16"/>
      <w:szCs w:val="16"/>
    </w:rPr>
  </w:style>
  <w:style w:type="paragraph" w:customStyle="1" w:styleId="ParagraphStyle">
    <w:name w:val="Paragraph Style"/>
    <w:rsid w:val="00E36E82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6">
    <w:name w:val="No Spacing"/>
    <w:uiPriority w:val="1"/>
    <w:qFormat/>
    <w:rsid w:val="00E36E8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jpeg"/><Relationship Id="rId5" Type="http://schemas.openxmlformats.org/officeDocument/2006/relationships/image" Target="media/image1.gif"/><Relationship Id="rId15" Type="http://schemas.openxmlformats.org/officeDocument/2006/relationships/theme" Target="theme/theme1.xml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924</Words>
  <Characters>5269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Алимаа</dc:creator>
  <cp:lastModifiedBy>Пользователь</cp:lastModifiedBy>
  <cp:revision>12</cp:revision>
  <dcterms:created xsi:type="dcterms:W3CDTF">2012-11-14T14:15:00Z</dcterms:created>
  <dcterms:modified xsi:type="dcterms:W3CDTF">2016-11-24T09:46:00Z</dcterms:modified>
</cp:coreProperties>
</file>