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C1809">
        <w:rPr>
          <w:rFonts w:ascii="Times New Roman" w:hAnsi="Times New Roman" w:cs="Times New Roman"/>
          <w:b/>
          <w:i/>
          <w:sz w:val="28"/>
          <w:szCs w:val="28"/>
        </w:rPr>
        <w:t>Консультация для родителей: "Игры, которые можно провести дома"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важно, чтобы ребенок правильно развивался по мере роста и не отставал от своих сверстников. А, как известно, лучше всего процесс развития протекает во время игры. Почему-то многие родители полагают, что особенно заниматься с ребенком 3-х лет нет необходимости – он и сам растет и учится, все хорошо. Да, конечно, малыш будет расти и развиваться и сам по себе, но если им не заниматься, его скрытый потенциал так и останется нераскрытым. Дети в возрасте до 3-х лет более покладистые и простые в воспитании, а вот после наступления заветной цифры с ними становится немного сложнее: им приходится много объяснять и рассказывать, заниматься развитием более плотно. А для этого как нельзя лучше подойдут развивающие игры. Чтобы понимать, в какие игры можно и нужно играть с детьми в этом возрасте, для начала необходимо знать, чего можно ждать от вашего малыша, насколько сложные задачи он готов решать, насколько усидчив и вынослив.</w:t>
      </w:r>
      <w:r w:rsidRPr="009C1809">
        <w:rPr>
          <w:rFonts w:ascii="Trebuchet MS" w:eastAsia="Times New Roman" w:hAnsi="Trebuchet MS" w:cs="Times New Roman"/>
          <w:sz w:val="20"/>
          <w:szCs w:val="20"/>
          <w:lang w:eastAsia="ru-RU"/>
        </w:rPr>
        <w:t xml:space="preserve"> 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 можно организовать игры с геометрическими фигурами, пробовать складывать пирамиды из кубиков, пытаться имитировать письмо. Ребенок также охотно будет копировать своих любимых героев из сказов или мультфильмов. Самыми любимыми игрушками станут: домики, машинки на дистанционном управлении, конструкторы, фигурки любимых героев, пластилин, краски, развивающие компьютерные игры. Что же следует делать родителям? Во-первых, читать: сказки, стихи, поговорки. Нужно не только самому читать для ребенка, но и просить его иногда заканчивать за вас предложение, вставлять слова, которые он знает. Можно даже попросить ребенка почитать вам. </w:t>
      </w:r>
      <w:proofErr w:type="gramStart"/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развивать словарный запас, полезно проводить совестные игры для детей 3-х лет, ежедневно обсуждать с малышом его события за прошедший день и планы на следующий, разучивать и петь песни.</w:t>
      </w:r>
      <w:proofErr w:type="gramEnd"/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Например:  можно  играть  в такие игры.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 Игра «Найди игрушку»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Спрячьте маленькую игрушку. </w:t>
      </w:r>
      <w:proofErr w:type="gramStart"/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ребенок поищет ее, а найдя, обязательно определит местонахождение: на ..., за ..., между ..., в ..., у ... и т.п.</w:t>
      </w:r>
      <w:proofErr w:type="gramEnd"/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 поменяйтесь ролями. «Чего не стало?».  Поставьте на стол 2-3 игрушек в ряд. Предложите ребенку  запомнить расположение. Затем попросите его закрыть глаза. Уберите две любые игрушки. После чего ребенок открывает глаза и отвечает на вопросы: - Игрушек стало больше или меньше? - Какие игрушки исчезли? </w:t>
      </w:r>
    </w:p>
    <w:p w:rsidR="009C1809" w:rsidRPr="009C1809" w:rsidRDefault="009C1809" w:rsidP="009C1809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Игра «Положи столько же»</w:t>
      </w:r>
    </w:p>
    <w:p w:rsidR="009C1809" w:rsidRPr="009C1809" w:rsidRDefault="009C1809" w:rsidP="009C1809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игру можно играть везде. Взрослый выкладывает в ряд камешки (каштаны). Ребенок должен положить столько же, не считая (один под другим). Усложните игру, предложите положить больше камешков или меньше тоже в ряд.</w:t>
      </w:r>
    </w:p>
    <w:p w:rsidR="009C1809" w:rsidRPr="009C1809" w:rsidRDefault="009C1809" w:rsidP="009C1809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«Чудесный мешочек»</w:t>
      </w:r>
    </w:p>
    <w:p w:rsidR="009C1809" w:rsidRPr="009C1809" w:rsidRDefault="009C1809" w:rsidP="009C1809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мешочек  кладем несколько резиновых игрушек. Ребенок опускает руку в мешочек и достает игрушку, затем называет, как ее зовут, и какие звуки она издает.  </w:t>
      </w:r>
    </w:p>
    <w:p w:rsidR="009C1809" w:rsidRPr="009C1809" w:rsidRDefault="009C1809" w:rsidP="009C18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«Что катится»</w:t>
      </w:r>
    </w:p>
    <w:p w:rsidR="009C1809" w:rsidRPr="009C1809" w:rsidRDefault="009C1809" w:rsidP="009C18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игра знакомит малыша с формой предметов. Сделайте игрушечные ворота на столе или на полу и организуйте соревнование – кто быстрее докатит свою фигурку до ворот. Фигурки пусть будут разными: шарик, кубик, палочка, колёсико, брусок. Вначале малышу будет всё равно, какую фигурку взять. Но постепенно он поймёт, какие фигурки лучше катятся. Побеседуйте с ребёнком на эту тему, например, обратите внимание на углы кубика, которые мешают ему катиться.</w:t>
      </w:r>
    </w:p>
    <w:p w:rsidR="009C1809" w:rsidRPr="009C1809" w:rsidRDefault="009C1809" w:rsidP="009C1809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Игра «Сортируем игрушки»</w:t>
      </w:r>
    </w:p>
    <w:p w:rsidR="009C1809" w:rsidRPr="009C1809" w:rsidRDefault="009C1809" w:rsidP="009C1809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помогает развивать мышление ребёнка. Разложите на полу перед малышом </w:t>
      </w:r>
      <w:proofErr w:type="gramStart"/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игрушек. Начните сортировать, например, по </w:t>
      </w: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размеру, привлекайте и малыша. Можно сортировать игрушки по цвету или качеству (музыкальные, движущиеся, мягкие). Способ сортировки может подсказать и сам малыш.</w:t>
      </w:r>
    </w:p>
    <w:p w:rsidR="009C1809" w:rsidRPr="009C1809" w:rsidRDefault="009C1809" w:rsidP="009C1809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1809" w:rsidRPr="009C1809" w:rsidRDefault="009C1809" w:rsidP="009C1809">
      <w:pPr>
        <w:shd w:val="clear" w:color="auto" w:fill="FFFFFF"/>
        <w:spacing w:after="100" w:afterAutospacing="1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C1809">
        <w:rPr>
          <w:rFonts w:ascii="Times New Roman" w:eastAsia="Times New Roman" w:hAnsi="Times New Roman" w:cs="Times New Roman"/>
          <w:b/>
          <w:bCs/>
          <w:iCs/>
          <w:sz w:val="32"/>
          <w:lang w:eastAsia="ru-RU"/>
        </w:rPr>
        <w:t>Памятка для родителей</w:t>
      </w:r>
    </w:p>
    <w:p w:rsidR="009C1809" w:rsidRPr="009C1809" w:rsidRDefault="009C1809" w:rsidP="009C18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C1809" w:rsidRPr="009C1809" w:rsidRDefault="009C1809" w:rsidP="009C1809">
      <w:pPr>
        <w:shd w:val="clear" w:color="auto" w:fill="FFFFFF"/>
        <w:spacing w:after="100" w:afterAutospacing="1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C1809">
        <w:rPr>
          <w:rFonts w:ascii="Times New Roman" w:eastAsia="Times New Roman" w:hAnsi="Times New Roman" w:cs="Times New Roman"/>
          <w:bCs/>
          <w:iCs/>
          <w:sz w:val="28"/>
          <w:lang w:eastAsia="ru-RU"/>
        </w:rPr>
        <w:t>Дорогие родители!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 - первые и самые важные учителя вашего ребенка. Первая его школа - Ваш дом - окажет огромное влияние на то, что он будет считать важным в жизни, на формирование его системы ценностей. Две вещи Вы можете подарить своему ребенку на всю жизнь: одна - корни, а другая - крылья.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бы мы ни прожили, мы все равно постоянно возвращаемся к опыту детства - к жизни в семье. Закладываемое в это время эмоциональное отношение к жизни и людям и наличие или отсутствие стимулов к интеллектуальному развитию оставляют неизгладимый след на всем дальнейшем поведении и образе мыслей человека. Умение говорить, слушать, пользоваться языком также относится к числу вещей, которые ребенок, живущий среди людей, постигает очень рано. И прежде чем начать читать, он должен достаточно овладеть языковыми навыками, умением слушать и говорить.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этих первых лет выдаются очень суматошные дни, и родители, как правило, недоумевают: "Где тут взять время, чтобы еще чему-то учить?!" Но не следует забывать, что даже ровный, успокаивающий тон в ситуациях разбитых коленок, набитых шишек, раздражения взрослых может послужить основой формирования личности, укрепить связи между детьми и родителями и способствовать выработке позитивного отношения, способности воспринимать то, чему учат отец и мать.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Theme="majorEastAsia" w:hAnsi="Times New Roman" w:cs="Times New Roman"/>
          <w:bCs/>
          <w:iCs/>
          <w:sz w:val="28"/>
          <w:lang w:eastAsia="ru-RU"/>
        </w:rPr>
        <w:t>Делать или не делать?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b/>
          <w:bCs/>
          <w:color w:val="FF0000"/>
          <w:sz w:val="28"/>
          <w:lang w:eastAsia="ru-RU"/>
        </w:rPr>
        <w:lastRenderedPageBreak/>
        <w:t>Делайте!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Радуйтесь Вашему малышу.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Занимаясь уборкой или приготовлением обеда, напевайте что-нибудь.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Когда малыш может Вас слышать, разговаривайте вслух сами с собой.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Если Вы увидели, что ребенок что-то делает, начните "параллельный разговор" (комментируйте его действия).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Разговаривайте с ребенком заботливым, успокаивающим, ободряющим тоном.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Когда ребенок с Вами разговаривает, слушайте его сочувственно и внимательно.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Установите четкие и жесткие требования к ребенку.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Говорите с малышом короткими фразами.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В разговоре с ребенком называйте как можно больше предметов.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Ваши объяснения должны быть простыми и понятными.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Говорите медленно.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Будьте терпеливы.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Сначала спрашивайте "что"; "почему" спросите, когда малыш подрастет.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Каждый день читайте ребенку.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Поощряйте в ребенке стремление задавать вопросы.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скупитесь на награду: похвалу или поцелуй.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Поощряйте любопытство и воображение Вашего малыша.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Поощряйте игры с другими детьми.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Заботьтесь о том, чтобы у ребенка были новые впечатления, о которых он мог бы рассказывать.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Старайтесь, чтобы малыш вместе с Вами готовил обед, гуляйте с ним, играйте, лепите "куличики" из песка, пусть он поможет Вам пересаживать цветы, вешать полки.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 Приобретите пластинки или кассеты с записями любимых песенок, стихов и сказок ребенка: пусть он слушает их снова и снова.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Если ребенок начал что-то коллекционировать - кораблики, машинки, крышки от бутылок - или у него появилось хобби, займитесь этим вместе с ним; вообще старайтесь проявлять интерес к тому, что ему нравится делать.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Посещайте специальные группы для родителей с детьми в детских музеях, учебных центрах, библиотеках, находящихся по соседству школах.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Регулярно водите ребенка в библиотеку.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Будьте примером для малыша: пусть он видит, какое удовольствие Вы получаете от чтения газет, журналов, книг. * Не теряйте чувства юмора.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Играйте с ребенком в разные игры.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Проблемы отцов и детей не существует там, где родители и дети дружат и чем-то занимаются вместе.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b/>
          <w:bCs/>
          <w:color w:val="FF0000"/>
          <w:sz w:val="28"/>
          <w:lang w:eastAsia="ru-RU"/>
        </w:rPr>
        <w:t>Не делайте!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перебивайте ребенка, не говорите, что Вы все поняли, не отворачивайтесь, пока малыш не закончил рассказывать, - другими словами, не дайте ему заподозрить, что Вас мало интересует то, о чем он говорит.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задавайте слишком много вопросов.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принуждайте ребенка делать то, к чему он не готов.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заставляйте ребенка делать что-нибудь, если он вертится, устал, расстроен; займитесь чем-то другим.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требуйте сразу слишком многого: пройдет немало времени, прежде чем малыш приучится самостоятельно убирать свои игрушки или приводить в порядок комнату.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следует постоянно поправлять ребенка, то и дело повторяя: "Не так! Переделай это".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говорите: "Нет, она не красная". Лучше сказать просто: "Она синяя".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надо критиковать ребенка даже с глазу на глаз; тем более не следует этого делать в присутствии других людей.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 Не надо устанавливать для ребенка множество правил: он перестанет обращать на Вас внимание.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перестарайтесь, доставляя ребенку слишком много стимулов или впечатлений: игрушек, поездок и т. д.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ожидайте от ребенка дошкольного возраста понимания: всех логических связей; всех Ваших чувств ("Мама устала"); абстрактных рассуждений и объяснений.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проявляйте повышенного беспокойства по поводу каждой перемены в ребенке: небольшого продвижения вперед или, наоборот, некоторого регресса.</w:t>
      </w:r>
    </w:p>
    <w:p w:rsidR="009C1809" w:rsidRPr="009C1809" w:rsidRDefault="009C1809" w:rsidP="009C1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09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сравнивайте малыша, ни с какими другими детьми: ни с его братом или сестрой, ни с соседскими ребятами, ни с его приятелями или родственниками.</w:t>
      </w:r>
    </w:p>
    <w:p w:rsidR="003413C1" w:rsidRDefault="003413C1"/>
    <w:sectPr w:rsidR="003413C1" w:rsidSect="00341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C1809"/>
    <w:rsid w:val="003413C1"/>
    <w:rsid w:val="009C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C1"/>
  </w:style>
  <w:style w:type="paragraph" w:styleId="2">
    <w:name w:val="heading 2"/>
    <w:basedOn w:val="a"/>
    <w:link w:val="20"/>
    <w:uiPriority w:val="9"/>
    <w:qFormat/>
    <w:rsid w:val="009C18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18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justify">
    <w:name w:val="rtejustify"/>
    <w:basedOn w:val="a"/>
    <w:rsid w:val="009C1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C1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C1809"/>
    <w:rPr>
      <w:i/>
      <w:iCs/>
    </w:rPr>
  </w:style>
  <w:style w:type="character" w:styleId="a5">
    <w:name w:val="Strong"/>
    <w:basedOn w:val="a0"/>
    <w:uiPriority w:val="22"/>
    <w:qFormat/>
    <w:rsid w:val="009C18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1257</Words>
  <Characters>7168</Characters>
  <Application>Microsoft Office Word</Application>
  <DocSecurity>0</DocSecurity>
  <Lines>59</Lines>
  <Paragraphs>16</Paragraphs>
  <ScaleCrop>false</ScaleCrop>
  <Company>Microsoft</Company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2016-10-22T14:05:00Z</dcterms:created>
  <dcterms:modified xsi:type="dcterms:W3CDTF">2016-10-22T14:07:00Z</dcterms:modified>
</cp:coreProperties>
</file>