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</w:pPr>
      <w:bookmarkStart w:id="0" w:name="_GoBack"/>
      <w:r w:rsidRPr="00266F1B">
        <w:rPr>
          <w:rFonts w:ascii="Times New Roman" w:eastAsia="Times New Roman" w:hAnsi="Times New Roman" w:cs="Times New Roman"/>
          <w:b/>
          <w:color w:val="333333"/>
          <w:sz w:val="28"/>
          <w:szCs w:val="28"/>
          <w:lang w:eastAsia="ru-RU"/>
        </w:rPr>
        <w:t xml:space="preserve">Алгоритм создания творческих продуктов (разновидность ТРИЗ).          </w:t>
      </w:r>
    </w:p>
    <w:bookmarkEnd w:id="0"/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«Через сказку, фантазию, игру – 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Через неповторимое детское творчество –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Верная дорога к сердцу ребёнка »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Владимир Александрович Сухомлинский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же представляет собой детское творчество, в чём его неповторимость?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Что нужно понимать под творческой деятельностью, какой она бывает?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</w:pP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Творчество является постоянным спутником детского развития. Литературное творчество самое характерное для школьного возраста.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Calibri" w:hAnsi="Times New Roman" w:cs="Times New Roman"/>
          <w:color w:val="333333"/>
          <w:kern w:val="2"/>
          <w:sz w:val="28"/>
          <w:szCs w:val="28"/>
          <w:shd w:val="clear" w:color="auto" w:fill="FFFFFF"/>
          <w14:ligatures w14:val="standardContextual"/>
        </w:rPr>
        <w:t>В своей работе я использую </w:t>
      </w:r>
      <w:r w:rsidRPr="00266F1B">
        <w:rPr>
          <w:rFonts w:ascii="Times New Roman" w:eastAsia="Calibri" w:hAnsi="Times New Roman" w:cs="Times New Roman"/>
          <w:i/>
          <w:iCs/>
          <w:color w:val="333333"/>
          <w:kern w:val="2"/>
          <w:sz w:val="28"/>
          <w:szCs w:val="28"/>
          <w:shd w:val="clear" w:color="auto" w:fill="FFFFFF"/>
          <w14:ligatures w14:val="standardContextual"/>
        </w:rPr>
        <w:t xml:space="preserve">такие собственные творческие продукты детей </w:t>
      </w:r>
      <w:r w:rsidRPr="00266F1B">
        <w:rPr>
          <w:rFonts w:ascii="Times New Roman" w:eastAsia="Calibri" w:hAnsi="Times New Roman" w:cs="Times New Roman"/>
          <w:color w:val="333333"/>
          <w:kern w:val="2"/>
          <w:sz w:val="28"/>
          <w:szCs w:val="28"/>
          <w:shd w:val="clear" w:color="auto" w:fill="FFFFFF"/>
          <w14:ligatures w14:val="standardContextual"/>
        </w:rPr>
        <w:t>: как сочинение сказок, в том числе и докучных, игр, считалок</w:t>
      </w:r>
      <w:proofErr w:type="gramStart"/>
      <w:r w:rsidRPr="00266F1B">
        <w:rPr>
          <w:rFonts w:ascii="Times New Roman" w:eastAsia="Calibri" w:hAnsi="Times New Roman" w:cs="Times New Roman"/>
          <w:color w:val="333333"/>
          <w:kern w:val="2"/>
          <w:sz w:val="28"/>
          <w:szCs w:val="28"/>
          <w:shd w:val="clear" w:color="auto" w:fill="FFFFFF"/>
          <w14:ligatures w14:val="standardContextual"/>
        </w:rPr>
        <w:t xml:space="preserve"> ,</w:t>
      </w:r>
      <w:proofErr w:type="gramEnd"/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творческий пересказ;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прогнозированное чтение</w:t>
      </w:r>
      <w:proofErr w:type="gramStart"/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266F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;</w:t>
      </w:r>
      <w:proofErr w:type="gramEnd"/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сочинение </w:t>
      </w:r>
      <w:proofErr w:type="gramStart"/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( </w:t>
      </w:r>
      <w:proofErr w:type="gramEnd"/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сочинительство)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Творческий пересказ</w:t>
      </w: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наиболее насыщен простором для фантазии ребёнка, для творчества, как для создания нового.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Для творческого пересказа подходят все литературные жанры. </w:t>
      </w:r>
      <w:proofErr w:type="gramStart"/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Идея творческого пересказа заключается в создании нового на основе оригинального произведения: изменив какое-либо событие, изложенное в прочитанном, или рассказав историю от лица одного из героев, продолжить рассказ своими предположениями о том, что могло произойти дальше или, наоборот, в прошлом и т.д.</w:t>
      </w:r>
      <w:proofErr w:type="gramEnd"/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Calibri" w:hAnsi="Times New Roman" w:cs="Times New Roman"/>
          <w:b/>
          <w:bCs/>
          <w:color w:val="333333"/>
          <w:kern w:val="2"/>
          <w:sz w:val="28"/>
          <w:szCs w:val="28"/>
          <w:shd w:val="clear" w:color="auto" w:fill="FFFFFF"/>
          <w14:ligatures w14:val="standardContextual"/>
        </w:rPr>
        <w:t xml:space="preserve">Пересказ сказки </w:t>
      </w:r>
      <w:proofErr w:type="gramStart"/>
      <w:r w:rsidRPr="00266F1B">
        <w:rPr>
          <w:rFonts w:ascii="Times New Roman" w:eastAsia="Calibri" w:hAnsi="Times New Roman" w:cs="Times New Roman"/>
          <w:b/>
          <w:bCs/>
          <w:color w:val="333333"/>
          <w:kern w:val="2"/>
          <w:sz w:val="28"/>
          <w:szCs w:val="28"/>
          <w:shd w:val="clear" w:color="auto" w:fill="FFFFFF"/>
          <w14:ligatures w14:val="standardContextual"/>
        </w:rPr>
        <w:t>по началу</w:t>
      </w:r>
      <w:proofErr w:type="gramEnd"/>
      <w:r w:rsidRPr="00266F1B">
        <w:rPr>
          <w:rFonts w:ascii="Times New Roman" w:eastAsia="Calibri" w:hAnsi="Times New Roman" w:cs="Times New Roman"/>
          <w:b/>
          <w:bCs/>
          <w:color w:val="333333"/>
          <w:kern w:val="2"/>
          <w:sz w:val="28"/>
          <w:szCs w:val="28"/>
          <w:shd w:val="clear" w:color="auto" w:fill="FFFFFF"/>
          <w14:ligatures w14:val="standardContextual"/>
        </w:rPr>
        <w:t xml:space="preserve"> или по концу.</w:t>
      </w:r>
      <w:r w:rsidRPr="00266F1B">
        <w:rPr>
          <w:rFonts w:ascii="Times New Roman" w:eastAsia="Calibri" w:hAnsi="Times New Roman" w:cs="Times New Roman"/>
          <w:color w:val="333333"/>
          <w:kern w:val="2"/>
          <w:sz w:val="28"/>
          <w:szCs w:val="28"/>
          <w:shd w:val="clear" w:color="auto" w:fill="FFFFFF"/>
          <w14:ligatures w14:val="standardContextual"/>
        </w:rPr>
        <w:t xml:space="preserve"> Более самостоятельный вид работы. Дети уже имеют героев сказки, начало или конец какой-то истории, им только нужно придумать продолжение. Например, сказка по аналогии, сказка и музыка, сказка по начальной фразе, дописывание сказок. Например, </w:t>
      </w:r>
      <w:proofErr w:type="spellStart"/>
      <w:r w:rsidRPr="00266F1B">
        <w:rPr>
          <w:rFonts w:ascii="Times New Roman" w:eastAsia="Calibri" w:hAnsi="Times New Roman" w:cs="Times New Roman"/>
          <w:color w:val="333333"/>
          <w:kern w:val="2"/>
          <w:sz w:val="28"/>
          <w:szCs w:val="28"/>
          <w:shd w:val="clear" w:color="auto" w:fill="FFFFFF"/>
          <w14:ligatures w14:val="standardContextual"/>
        </w:rPr>
        <w:lastRenderedPageBreak/>
        <w:t>Х.К.Андерсен</w:t>
      </w:r>
      <w:proofErr w:type="spellEnd"/>
      <w:r w:rsidRPr="00266F1B">
        <w:rPr>
          <w:rFonts w:ascii="Times New Roman" w:eastAsia="Calibri" w:hAnsi="Times New Roman" w:cs="Times New Roman"/>
          <w:color w:val="333333"/>
          <w:kern w:val="2"/>
          <w:sz w:val="28"/>
          <w:szCs w:val="28"/>
          <w:shd w:val="clear" w:color="auto" w:fill="FFFFFF"/>
          <w14:ligatures w14:val="standardContextual"/>
        </w:rPr>
        <w:t xml:space="preserve"> «Принцесса на горошине» 2 класс УМК «Школа России» придумать историю жизни одной из горошин</w:t>
      </w:r>
      <w:proofErr w:type="gramStart"/>
      <w:r w:rsidRPr="00266F1B">
        <w:rPr>
          <w:rFonts w:ascii="Times New Roman" w:eastAsia="Calibri" w:hAnsi="Times New Roman" w:cs="Times New Roman"/>
          <w:color w:val="333333"/>
          <w:kern w:val="2"/>
          <w:sz w:val="28"/>
          <w:szCs w:val="28"/>
          <w:shd w:val="clear" w:color="auto" w:fill="FFFFFF"/>
          <w14:ligatures w14:val="standardContextual"/>
        </w:rPr>
        <w:t xml:space="preserve"> ,</w:t>
      </w:r>
      <w:proofErr w:type="gramEnd"/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 xml:space="preserve">Прогнозированное чтение. </w:t>
      </w: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Чаще всего работа строится на незаконченных произведениях (отрывках), которые предлагаются в учебнике.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Предлагаю детям подумать над продолжением истории. </w:t>
      </w:r>
      <w:r w:rsidRPr="00266F1B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Эта работа может строиться в паре, группе,</w:t>
      </w: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но находятся и такие ученики, которые хотят выразить своё собственное предположение.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Например, поэтическая сказка П.П. Ершова «Конёк Горбунок» в учебнике дана отрывком, только часть. Ребята настолько заинтересовались продолжением, что прочитали произведение до конца.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Calibri" w:hAnsi="Times New Roman" w:cs="Times New Roman"/>
          <w:color w:val="333333"/>
          <w:kern w:val="2"/>
          <w:sz w:val="28"/>
          <w:szCs w:val="28"/>
          <w:shd w:val="clear" w:color="auto" w:fill="FFFFFF"/>
          <w14:ligatures w14:val="standardContextual"/>
        </w:rPr>
      </w:pPr>
      <w:r w:rsidRPr="00266F1B">
        <w:rPr>
          <w:rFonts w:ascii="Times New Roman" w:eastAsia="Calibri" w:hAnsi="Times New Roman" w:cs="Times New Roman"/>
          <w:color w:val="333333"/>
          <w:kern w:val="2"/>
          <w:sz w:val="28"/>
          <w:szCs w:val="28"/>
          <w:shd w:val="clear" w:color="auto" w:fill="FFFFFF"/>
          <w14:ligatures w14:val="standardContextual"/>
        </w:rPr>
        <w:t xml:space="preserve">Одним из видов творчества является </w:t>
      </w:r>
      <w:r w:rsidRPr="00266F1B">
        <w:rPr>
          <w:rFonts w:ascii="Times New Roman" w:eastAsia="Calibri" w:hAnsi="Times New Roman" w:cs="Times New Roman"/>
          <w:b/>
          <w:bCs/>
          <w:color w:val="333333"/>
          <w:kern w:val="2"/>
          <w:sz w:val="28"/>
          <w:szCs w:val="28"/>
          <w:shd w:val="clear" w:color="auto" w:fill="FFFFFF"/>
          <w14:ligatures w14:val="standardContextual"/>
        </w:rPr>
        <w:t>“стихотворство</w:t>
      </w:r>
      <w:r w:rsidRPr="00266F1B">
        <w:rPr>
          <w:rFonts w:ascii="Times New Roman" w:eastAsia="Calibri" w:hAnsi="Times New Roman" w:cs="Times New Roman"/>
          <w:color w:val="333333"/>
          <w:kern w:val="2"/>
          <w:sz w:val="28"/>
          <w:szCs w:val="28"/>
          <w:shd w:val="clear" w:color="auto" w:fill="FFFFFF"/>
          <w14:ligatures w14:val="standardContextual"/>
        </w:rPr>
        <w:t>”.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Calibri" w:hAnsi="Times New Roman" w:cs="Times New Roman"/>
          <w:color w:val="333333"/>
          <w:kern w:val="2"/>
          <w:sz w:val="28"/>
          <w:szCs w:val="28"/>
          <w:shd w:val="clear" w:color="auto" w:fill="FFFFFF"/>
          <w14:ligatures w14:val="standardContextual"/>
        </w:rPr>
        <w:t xml:space="preserve"> Корней Иванович Чуковский писал: “В начале жизни мы все – стихотворцы, и лишь потом постепенно начинаем говорить прозой”. Вспомним себя в 3 – 5 лет. Тут и стихи-перевёртыши, и </w:t>
      </w:r>
      <w:proofErr w:type="spellStart"/>
      <w:r w:rsidRPr="00266F1B">
        <w:rPr>
          <w:rFonts w:ascii="Times New Roman" w:eastAsia="Calibri" w:hAnsi="Times New Roman" w:cs="Times New Roman"/>
          <w:color w:val="333333"/>
          <w:kern w:val="2"/>
          <w:sz w:val="28"/>
          <w:szCs w:val="28"/>
          <w:shd w:val="clear" w:color="auto" w:fill="FFFFFF"/>
          <w14:ligatures w14:val="standardContextual"/>
        </w:rPr>
        <w:t>нескладушки</w:t>
      </w:r>
      <w:proofErr w:type="spellEnd"/>
      <w:r w:rsidRPr="00266F1B">
        <w:rPr>
          <w:rFonts w:ascii="Times New Roman" w:eastAsia="Calibri" w:hAnsi="Times New Roman" w:cs="Times New Roman"/>
          <w:color w:val="333333"/>
          <w:kern w:val="2"/>
          <w:sz w:val="28"/>
          <w:szCs w:val="28"/>
          <w:shd w:val="clear" w:color="auto" w:fill="FFFFFF"/>
          <w14:ligatures w14:val="standardContextual"/>
        </w:rPr>
        <w:t>, и дразнилки, и детские песенки.</w:t>
      </w: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Если мы возьмём учебник</w:t>
      </w:r>
      <w:proofErr w:type="gramStart"/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,</w:t>
      </w:r>
      <w:proofErr w:type="gramEnd"/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то увидим в нём множество пословиц и поговорок, загадок и считалок, дразнилок и т.д.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 также встретим там задания, например, после ряда предложенных для прочтения и анализа считалок, детям предлагается самим попробовать сочинить считалку. Такие задания им очень нравятся.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Когда дети почувствуют вкус к сочинительству, когда будут активно участвовать в этих забавных, но очень важных для развития воображения, для закрепления литературоведческих знаний, для развития речи заданиях, у них появится желание и способности придумать произведение со своим сюжетом, своими героями, которые наделены особым характером.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b/>
          <w:bCs/>
          <w:i/>
          <w:iCs/>
          <w:color w:val="333333"/>
          <w:sz w:val="28"/>
          <w:szCs w:val="28"/>
          <w:lang w:eastAsia="ru-RU"/>
        </w:rPr>
        <w:t>Сочинительство сказок</w:t>
      </w: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– это один из </w:t>
      </w:r>
      <w:r w:rsidRPr="00266F1B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эффективных приемов</w:t>
      </w: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для развития творческих способностей детей, способствует самовыражению младшего школьника.</w:t>
      </w:r>
    </w:p>
    <w:p w:rsidR="00266F1B" w:rsidRPr="00266F1B" w:rsidRDefault="00266F1B" w:rsidP="00266F1B">
      <w:pPr>
        <w:shd w:val="clear" w:color="auto" w:fill="FFFFFF"/>
        <w:spacing w:after="0" w:line="360" w:lineRule="auto"/>
        <w:ind w:firstLine="709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Благодаря творчеству обогащается эмоциональная жизнь, раскрываются задатки, способности, наклонности личности. Дети передают в </w:t>
      </w:r>
      <w:r w:rsidRPr="00266F1B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данной ситуации чувства, мысли, стремления. Чем глубже впечатление, полученное от непосредственного восприятия, чем ярче образы воображения, тем острее потребность передать это в своём творчестве.</w:t>
      </w:r>
    </w:p>
    <w:p w:rsidR="00CF4D5E" w:rsidRDefault="00CF4D5E"/>
    <w:sectPr w:rsidR="00CF4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FF9"/>
    <w:rsid w:val="00266F1B"/>
    <w:rsid w:val="00367FF9"/>
    <w:rsid w:val="00CF4D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511</Words>
  <Characters>2917</Characters>
  <Application>Microsoft Office Word</Application>
  <DocSecurity>0</DocSecurity>
  <Lines>24</Lines>
  <Paragraphs>6</Paragraphs>
  <ScaleCrop>false</ScaleCrop>
  <Company/>
  <LinksUpToDate>false</LinksUpToDate>
  <CharactersWithSpaces>3422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2026-01-12T11:58:00Z</dcterms:created>
  <dcterms:modified xsi:type="dcterms:W3CDTF">2026-01-12T12:00:00Z</dcterms:modified>
</cp:coreProperties>
</file>