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0C6" w:rsidRDefault="001940C6" w:rsidP="001940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1940C6" w:rsidRPr="002E40F0" w:rsidRDefault="001940C6" w:rsidP="001940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Димская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 средняя</w:t>
      </w:r>
      <w:proofErr w:type="gramEnd"/>
      <w:r>
        <w:rPr>
          <w:rFonts w:ascii="Times New Roman" w:hAnsi="Times New Roman"/>
          <w:sz w:val="28"/>
          <w:szCs w:val="28"/>
        </w:rPr>
        <w:t xml:space="preserve"> общеобразовательная школа»</w:t>
      </w:r>
    </w:p>
    <w:p w:rsidR="001940C6" w:rsidRDefault="001940C6" w:rsidP="001940C6">
      <w:pPr>
        <w:jc w:val="center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center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center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Мастер-класс</w:t>
      </w:r>
      <w:bookmarkStart w:id="0" w:name="_GoBack"/>
      <w:bookmarkEnd w:id="0"/>
    </w:p>
    <w:p w:rsidR="001940C6" w:rsidRPr="0065466C" w:rsidRDefault="0065466C" w:rsidP="0065466C">
      <w:pPr>
        <w:tabs>
          <w:tab w:val="left" w:pos="4170"/>
        </w:tabs>
        <w:jc w:val="center"/>
        <w:rPr>
          <w:rFonts w:ascii="Times New Roman" w:hAnsi="Times New Roman"/>
          <w:sz w:val="28"/>
          <w:szCs w:val="28"/>
        </w:rPr>
      </w:pPr>
      <w:r w:rsidRPr="0065466C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65466C">
        <w:rPr>
          <w:rFonts w:ascii="Times New Roman" w:hAnsi="Times New Roman" w:cs="Times New Roman"/>
          <w:color w:val="000000"/>
          <w:sz w:val="28"/>
          <w:szCs w:val="28"/>
        </w:rPr>
        <w:t>рока-рефлексии по ФГОС</w:t>
      </w: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Работу выполнила учитель начальных классов, I квалификационной категории </w:t>
      </w:r>
    </w:p>
    <w:p w:rsidR="001940C6" w:rsidRDefault="001940C6" w:rsidP="001940C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МОУ </w:t>
      </w:r>
      <w:proofErr w:type="gramStart"/>
      <w:r>
        <w:rPr>
          <w:rFonts w:ascii="Times New Roman" w:hAnsi="Times New Roman"/>
          <w:sz w:val="28"/>
          <w:szCs w:val="28"/>
        </w:rPr>
        <w:t xml:space="preserve">« </w:t>
      </w:r>
      <w:proofErr w:type="spellStart"/>
      <w:r>
        <w:rPr>
          <w:rFonts w:ascii="Times New Roman" w:hAnsi="Times New Roman"/>
          <w:sz w:val="28"/>
          <w:szCs w:val="28"/>
        </w:rPr>
        <w:t>Димская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СОШ» </w:t>
      </w:r>
    </w:p>
    <w:p w:rsidR="001940C6" w:rsidRPr="00F17A0F" w:rsidRDefault="001940C6" w:rsidP="001940C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Селиванова Л.В.</w:t>
      </w: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</w:p>
    <w:p w:rsidR="001940C6" w:rsidRPr="001940C6" w:rsidRDefault="001940C6" w:rsidP="001940C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с. Дим </w:t>
      </w:r>
    </w:p>
    <w:p w:rsidR="00D9237E" w:rsidRPr="00D9237E" w:rsidRDefault="00D9237E" w:rsidP="00D9237E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iCs/>
          <w:color w:val="000000"/>
        </w:rPr>
      </w:pPr>
      <w:r>
        <w:rPr>
          <w:iCs/>
          <w:color w:val="000000"/>
        </w:rPr>
        <w:lastRenderedPageBreak/>
        <w:t xml:space="preserve">       </w:t>
      </w:r>
      <w:r w:rsidRPr="00D9237E">
        <w:rPr>
          <w:iCs/>
          <w:color w:val="000000"/>
        </w:rPr>
        <w:t>Современные требования, предъявляемые к организации учебной деятельности и проведению уроков, предполагают не только активную деятельность учащихся, но и непременное развитие самоконтроля, самоанализа и самооценки. Учителю необходимо не только донести знания и заинтересовать своим предметом, но научить ребенка ставить цели, разрабатывать планы достижения этих целей, анализировать свои поступки и действия. То есть ребенок должен научиться ставить перед собой учебную задачу самостоятельно и решать ее.</w:t>
      </w:r>
    </w:p>
    <w:p w:rsidR="00D9237E" w:rsidRPr="00D9237E" w:rsidRDefault="00D9237E" w:rsidP="00D9237E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9237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Формированию такого умения и средств контроля и оценки помогает особый тип урока — урок-рефлексия по ФГОС. </w:t>
      </w:r>
    </w:p>
    <w:p w:rsidR="00D9237E" w:rsidRPr="00D9237E" w:rsidRDefault="00D9237E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Рефлексия — это особый навык, направленный на самосознание, умение отслеживать свои эмоции, свои поступки, умение анализировать их и оценивать. В упрощенном понимании — это "разговор с самим собой".</w:t>
      </w:r>
    </w:p>
    <w:p w:rsidR="00D9237E" w:rsidRPr="00D9237E" w:rsidRDefault="00D9237E" w:rsidP="00D9237E">
      <w:pPr>
        <w:pStyle w:val="2"/>
        <w:shd w:val="clear" w:color="auto" w:fill="FFFFFF"/>
        <w:spacing w:before="0" w:line="45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D9237E">
        <w:rPr>
          <w:rFonts w:ascii="Times New Roman" w:hAnsi="Times New Roman" w:cs="Times New Roman"/>
          <w:color w:val="000000"/>
          <w:sz w:val="24"/>
          <w:szCs w:val="24"/>
        </w:rPr>
        <w:t>В чем отличие урока-рефлексии по ФГОС от традиционных уроков-обобщений и повторений</w:t>
      </w:r>
    </w:p>
    <w:p w:rsidR="00D9237E" w:rsidRDefault="00D9237E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>
        <w:rPr>
          <w:color w:val="000000"/>
        </w:rPr>
        <w:t xml:space="preserve">   </w:t>
      </w:r>
      <w:r w:rsidRPr="00D9237E">
        <w:rPr>
          <w:color w:val="000000"/>
        </w:rPr>
        <w:t>Если сравнивать урок-рефлексию с традиционной схемой уроков, то первый будет объединять в себе сразу несколько типов привычных всем уроков (контроля знаний, урок-повторение, урок-обобщение, урок-закрепление). Главное отличие — ученик должен</w:t>
      </w:r>
      <w:r w:rsidRPr="00D9237E">
        <w:rPr>
          <w:rStyle w:val="apple-converted-space"/>
          <w:color w:val="000000"/>
        </w:rPr>
        <w:t> </w:t>
      </w:r>
      <w:r w:rsidRPr="00D9237E">
        <w:rPr>
          <w:rStyle w:val="a4"/>
          <w:rFonts w:eastAsiaTheme="minorEastAsia"/>
          <w:color w:val="000000"/>
        </w:rPr>
        <w:t>самостоятельно</w:t>
      </w:r>
      <w:r w:rsidRPr="00D9237E">
        <w:rPr>
          <w:rStyle w:val="apple-converted-space"/>
          <w:color w:val="000000"/>
        </w:rPr>
        <w:t> </w:t>
      </w:r>
      <w:r w:rsidRPr="00D9237E">
        <w:rPr>
          <w:color w:val="000000"/>
        </w:rPr>
        <w:t>находить "трудные места", сам оценивать, какой именно вид работы у него не получается и сам решить: что необходимо предпринять, чтобы разрешить эту проблему.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4D5259"/>
        </w:rPr>
      </w:pPr>
      <w:r w:rsidRPr="00D9237E">
        <w:rPr>
          <w:color w:val="000000"/>
        </w:rPr>
        <w:t>Как правильно определить цели урока-рефлексии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 xml:space="preserve">По требованиям ФГОС, к каждому уроку необходимо указать две цели: содержательную и </w:t>
      </w:r>
      <w:proofErr w:type="spellStart"/>
      <w:r w:rsidRPr="00D9237E">
        <w:rPr>
          <w:color w:val="000000"/>
        </w:rPr>
        <w:t>деятельностную</w:t>
      </w:r>
      <w:proofErr w:type="spellEnd"/>
      <w:r w:rsidRPr="00D9237E">
        <w:rPr>
          <w:color w:val="000000"/>
        </w:rPr>
        <w:t>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Цели для урока-рефлексии: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rStyle w:val="a4"/>
          <w:rFonts w:eastAsiaTheme="minorEastAsia"/>
          <w:color w:val="000000"/>
        </w:rPr>
        <w:t>Содержательная</w:t>
      </w:r>
      <w:r w:rsidRPr="00D9237E">
        <w:rPr>
          <w:color w:val="000000"/>
        </w:rPr>
        <w:t>: повторение, закрепление или обобщение пройденного материала</w:t>
      </w:r>
    </w:p>
    <w:p w:rsidR="004E3FB6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proofErr w:type="spellStart"/>
      <w:r w:rsidRPr="00D9237E">
        <w:rPr>
          <w:rStyle w:val="a4"/>
          <w:rFonts w:eastAsiaTheme="minorEastAsia"/>
          <w:color w:val="000000"/>
        </w:rPr>
        <w:t>Деятельностная</w:t>
      </w:r>
      <w:proofErr w:type="spellEnd"/>
      <w:r w:rsidRPr="00D9237E">
        <w:rPr>
          <w:rStyle w:val="a4"/>
          <w:rFonts w:eastAsiaTheme="minorEastAsia"/>
          <w:color w:val="000000"/>
        </w:rPr>
        <w:t>:</w:t>
      </w:r>
      <w:r w:rsidRPr="00D9237E">
        <w:rPr>
          <w:rStyle w:val="apple-converted-space"/>
          <w:color w:val="000000"/>
        </w:rPr>
        <w:t> </w:t>
      </w:r>
      <w:r w:rsidRPr="00D9237E">
        <w:rPr>
          <w:color w:val="000000"/>
        </w:rPr>
        <w:t>формирование у учащихся способностей к рефлексии и реализации коррекционных норм (другими словами — научить фиксировать собственные трудности, выявлять причины этих затруднений и находить способы их преодоления).</w:t>
      </w:r>
    </w:p>
    <w:p w:rsidR="004E3FB6" w:rsidRPr="00D9237E" w:rsidRDefault="004E3FB6" w:rsidP="004E3FB6">
      <w:pPr>
        <w:pStyle w:val="2"/>
        <w:shd w:val="clear" w:color="auto" w:fill="FFFFFF"/>
        <w:spacing w:before="0" w:line="45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D9237E">
        <w:rPr>
          <w:rFonts w:ascii="Times New Roman" w:hAnsi="Times New Roman" w:cs="Times New Roman"/>
          <w:color w:val="000000"/>
          <w:sz w:val="24"/>
          <w:szCs w:val="24"/>
        </w:rPr>
        <w:t>Примерный план проведения урока-рефлексии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Для урока-рефлексии можно руководствоваться следующим планом: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rStyle w:val="a4"/>
          <w:rFonts w:eastAsiaTheme="minorEastAsia"/>
          <w:color w:val="000000"/>
        </w:rPr>
        <w:t>I.</w:t>
      </w:r>
      <w:r w:rsidRPr="00D9237E">
        <w:rPr>
          <w:rStyle w:val="apple-converted-space"/>
          <w:b/>
          <w:bCs/>
          <w:color w:val="000000"/>
        </w:rPr>
        <w:t> </w:t>
      </w:r>
      <w:r w:rsidRPr="00D9237E">
        <w:rPr>
          <w:rStyle w:val="a4"/>
          <w:rFonts w:eastAsiaTheme="minorEastAsia"/>
          <w:color w:val="000000"/>
        </w:rPr>
        <w:t>Мотивация (самоопределение) к коррекционная деятельность (1-2 мин.)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На данном этапе важно создать такую атмосферу, чтобы каждый ученик "включился" в работу. И не просто потому, что ему "надо", а потому что он "хочет"! 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Приемов масса: можно начать урок с добрых пожеланий, привести высказывания великих о работе над собой и своими ошибками, провести интеллектуальную разминку, привести интересный факт в духе: "А знаете ли вы, что…!"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rStyle w:val="a4"/>
          <w:rFonts w:eastAsiaTheme="minorEastAsia"/>
          <w:color w:val="000000"/>
        </w:rPr>
        <w:t>II. Актуализация и фиксация затруднений в индивидуальной деятельности (5-8 мин.)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Этот этап предполагает повторение пройденного материала и фиксирование основных понятий, терминов, знаний, которые усвоены.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lastRenderedPageBreak/>
        <w:t>То есть, учитель готовит учащихся к самостоятельному выполнению определенного задания. Заданий не должно быть много — 5-6. Но все задания должны подбираться с таким учетом, чтобы можно было применить все новые изученные правила и способы работы.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rStyle w:val="a4"/>
          <w:rFonts w:eastAsiaTheme="minorEastAsia"/>
          <w:color w:val="000000"/>
        </w:rPr>
        <w:t>III. Локализация индивидуальных затруднений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Цель данного этапа — научить детей шаг за шагом анализировать свои действия и понять, почему именно этот пример / правило / упражнение вызвали затруднения.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Удобнее всего работать по вопросам:</w:t>
      </w:r>
    </w:p>
    <w:p w:rsidR="004E3FB6" w:rsidRPr="00D9237E" w:rsidRDefault="004E3FB6" w:rsidP="004E3FB6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37E">
        <w:rPr>
          <w:rFonts w:ascii="Times New Roman" w:hAnsi="Times New Roman" w:cs="Times New Roman"/>
          <w:color w:val="000000"/>
          <w:sz w:val="24"/>
          <w:szCs w:val="24"/>
        </w:rPr>
        <w:t>Какое задание я выполнял?</w:t>
      </w:r>
    </w:p>
    <w:p w:rsidR="004E3FB6" w:rsidRPr="00D9237E" w:rsidRDefault="004E3FB6" w:rsidP="004E3FB6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37E">
        <w:rPr>
          <w:rFonts w:ascii="Times New Roman" w:hAnsi="Times New Roman" w:cs="Times New Roman"/>
          <w:color w:val="000000"/>
          <w:sz w:val="24"/>
          <w:szCs w:val="24"/>
        </w:rPr>
        <w:t>Какое знание я использовал / каким способом решал задачу?</w:t>
      </w:r>
    </w:p>
    <w:p w:rsidR="004E3FB6" w:rsidRPr="00D9237E" w:rsidRDefault="004E3FB6" w:rsidP="004E3FB6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37E">
        <w:rPr>
          <w:rFonts w:ascii="Times New Roman" w:hAnsi="Times New Roman" w:cs="Times New Roman"/>
          <w:color w:val="000000"/>
          <w:sz w:val="24"/>
          <w:szCs w:val="24"/>
        </w:rPr>
        <w:t>Что делал сначала? Потом?</w:t>
      </w:r>
    </w:p>
    <w:p w:rsidR="004E3FB6" w:rsidRPr="00D9237E" w:rsidRDefault="004E3FB6" w:rsidP="004E3FB6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37E">
        <w:rPr>
          <w:rFonts w:ascii="Times New Roman" w:hAnsi="Times New Roman" w:cs="Times New Roman"/>
          <w:color w:val="000000"/>
          <w:sz w:val="24"/>
          <w:szCs w:val="24"/>
        </w:rPr>
        <w:t>Где возникло затруднение?</w:t>
      </w:r>
    </w:p>
    <w:p w:rsidR="004E3FB6" w:rsidRPr="00D9237E" w:rsidRDefault="004E3FB6" w:rsidP="004E3FB6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37E">
        <w:rPr>
          <w:rFonts w:ascii="Times New Roman" w:hAnsi="Times New Roman" w:cs="Times New Roman"/>
          <w:color w:val="000000"/>
          <w:sz w:val="24"/>
          <w:szCs w:val="24"/>
        </w:rPr>
        <w:t>Почему? Чего мне хватает для правильного решения?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rStyle w:val="a4"/>
          <w:rFonts w:eastAsiaTheme="minorEastAsia"/>
          <w:color w:val="000000"/>
        </w:rPr>
        <w:t>IV. Построение проекта коррекции выявленных затруднений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На данном этапе составляется индивидуальный (или групповой) проект решения проблемы.</w:t>
      </w:r>
    </w:p>
    <w:p w:rsidR="004E3FB6" w:rsidRPr="00D9237E" w:rsidRDefault="004E3FB6" w:rsidP="004E3FB6">
      <w:pPr>
        <w:numPr>
          <w:ilvl w:val="0"/>
          <w:numId w:val="4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37E">
        <w:rPr>
          <w:rStyle w:val="a4"/>
          <w:rFonts w:ascii="Times New Roman" w:hAnsi="Times New Roman" w:cs="Times New Roman"/>
          <w:color w:val="000000"/>
          <w:sz w:val="24"/>
          <w:szCs w:val="24"/>
        </w:rPr>
        <w:t>Формулируем цель</w:t>
      </w:r>
      <w:r w:rsidRPr="00D9237E">
        <w:rPr>
          <w:rFonts w:ascii="Times New Roman" w:hAnsi="Times New Roman" w:cs="Times New Roman"/>
          <w:color w:val="000000"/>
          <w:sz w:val="24"/>
          <w:szCs w:val="24"/>
        </w:rPr>
        <w:t>. Общая цель всегда одна: коррекция знаний, устранение пробелов. Для каждого ученика (или группы) цель будет конкретной: научиться различать приставки пре- и при-, научиться решать задачи по данной формуле, запомнить важные даты эпохи Петра I и т.д.</w:t>
      </w:r>
    </w:p>
    <w:p w:rsidR="004E3FB6" w:rsidRPr="00D9237E" w:rsidRDefault="004E3FB6" w:rsidP="004E3FB6">
      <w:pPr>
        <w:numPr>
          <w:ilvl w:val="0"/>
          <w:numId w:val="4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37E">
        <w:rPr>
          <w:rStyle w:val="a4"/>
          <w:rFonts w:ascii="Times New Roman" w:hAnsi="Times New Roman" w:cs="Times New Roman"/>
          <w:color w:val="000000"/>
          <w:sz w:val="24"/>
          <w:szCs w:val="24"/>
        </w:rPr>
        <w:t>Определяем средства</w:t>
      </w:r>
      <w:r w:rsidRPr="00D9237E">
        <w:rPr>
          <w:rFonts w:ascii="Times New Roman" w:hAnsi="Times New Roman" w:cs="Times New Roman"/>
          <w:color w:val="000000"/>
          <w:sz w:val="24"/>
          <w:szCs w:val="24"/>
        </w:rPr>
        <w:t>. Что поможет учащимся достичь цели? Может быть, понадобятся учебник, конспект, алгоритм, таблица, дополнительная литература и т.д. </w:t>
      </w:r>
    </w:p>
    <w:p w:rsidR="004E3FB6" w:rsidRPr="00D9237E" w:rsidRDefault="004E3FB6" w:rsidP="004E3FB6">
      <w:pPr>
        <w:numPr>
          <w:ilvl w:val="0"/>
          <w:numId w:val="4"/>
        </w:numPr>
        <w:shd w:val="clear" w:color="auto" w:fill="FFFFFF"/>
        <w:spacing w:after="0" w:line="345" w:lineRule="atLeast"/>
        <w:ind w:left="4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37E">
        <w:rPr>
          <w:rStyle w:val="a4"/>
          <w:rFonts w:ascii="Times New Roman" w:hAnsi="Times New Roman" w:cs="Times New Roman"/>
          <w:color w:val="000000"/>
          <w:sz w:val="24"/>
          <w:szCs w:val="24"/>
        </w:rPr>
        <w:t>Определяем способ</w:t>
      </w:r>
      <w:r w:rsidRPr="00D9237E">
        <w:rPr>
          <w:rFonts w:ascii="Times New Roman" w:hAnsi="Times New Roman" w:cs="Times New Roman"/>
          <w:color w:val="000000"/>
          <w:sz w:val="24"/>
          <w:szCs w:val="24"/>
        </w:rPr>
        <w:t>. То есть, составляем план,</w:t>
      </w:r>
      <w:r w:rsidRPr="00D9237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9237E">
        <w:rPr>
          <w:rStyle w:val="a4"/>
          <w:rFonts w:ascii="Times New Roman" w:hAnsi="Times New Roman" w:cs="Times New Roman"/>
          <w:color w:val="000000"/>
          <w:sz w:val="24"/>
          <w:szCs w:val="24"/>
        </w:rPr>
        <w:t>как</w:t>
      </w:r>
      <w:r w:rsidRPr="00D9237E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D9237E">
        <w:rPr>
          <w:rFonts w:ascii="Times New Roman" w:hAnsi="Times New Roman" w:cs="Times New Roman"/>
          <w:color w:val="000000"/>
          <w:sz w:val="24"/>
          <w:szCs w:val="24"/>
        </w:rPr>
        <w:t>будет решаться проблема (повторить правило, рассказать соседу по парте, выполнить практическое задание, пересказать текст, выписать ключевые слова и т.д.) Для начала ученику можно предложить тот план, который вы использовали на уроке получения новых знаний. В дальнейшем учащиеся должны научиться самостоятельно планировать свои действия.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rStyle w:val="a4"/>
          <w:rFonts w:eastAsiaTheme="minorEastAsia"/>
          <w:color w:val="000000"/>
        </w:rPr>
        <w:t>V. Реализация построенного проекта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Проще говоря — самостоятельная работа по составленному плану. Учитель при необходимости направляет ученика, задает наводящие вопросы. Учащиеся, быстро справившиеся с заданием, переходят к выполнению творческих заданий или выступают в роли консультантов и помогают другим.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rStyle w:val="a4"/>
          <w:rFonts w:eastAsiaTheme="minorEastAsia"/>
          <w:color w:val="000000"/>
        </w:rPr>
        <w:t>VI. Обобщение затруднений во внешней речи (4-5 мин.)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Учащиеся фронтально, а затем в парах (группах) выполняют задания по тем правилам, применение которых вызвало наибольшее затруднение. При этом обязательно проговаривается порядок действий.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rStyle w:val="a4"/>
          <w:rFonts w:eastAsiaTheme="minorEastAsia"/>
          <w:color w:val="000000"/>
        </w:rPr>
        <w:t>Важно!</w:t>
      </w:r>
      <w:r w:rsidRPr="00D9237E">
        <w:rPr>
          <w:rStyle w:val="apple-converted-space"/>
          <w:color w:val="000000"/>
        </w:rPr>
        <w:t> </w:t>
      </w:r>
      <w:r w:rsidRPr="00D9237E">
        <w:rPr>
          <w:color w:val="000000"/>
        </w:rPr>
        <w:t>На данном этапе каждое действие сопровождается рефлексией (обдумыванием: как это делается, что именно нужно делать, все ли стало понятным).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Примеры заданий: распределительные, графические диктанты, творческий пересказ, мини-тестирование.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rStyle w:val="a4"/>
          <w:rFonts w:eastAsiaTheme="minorEastAsia"/>
          <w:color w:val="000000"/>
        </w:rPr>
        <w:t>VII. Самостоятельная работа с самопроверкой по эталону (4-5 мин.)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lastRenderedPageBreak/>
        <w:t xml:space="preserve">Каждый ученик работает самостоятельно, выполняет задание </w:t>
      </w:r>
      <w:proofErr w:type="gramStart"/>
      <w:r w:rsidRPr="00D9237E">
        <w:rPr>
          <w:color w:val="000000"/>
        </w:rPr>
        <w:t>по новому</w:t>
      </w:r>
      <w:proofErr w:type="gramEnd"/>
      <w:r w:rsidRPr="00D9237E">
        <w:rPr>
          <w:color w:val="000000"/>
        </w:rPr>
        <w:t>, усвоенному способу и сам оценивает — насколько хорошо у него получилось, получилось ли вообще применять вновь усвоенное правило.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rStyle w:val="a4"/>
          <w:rFonts w:eastAsiaTheme="minorEastAsia"/>
          <w:color w:val="000000"/>
        </w:rPr>
        <w:t>VIII. Включение в систему знаний и повторение (7-8 мин.)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На данном этапе учащиеся получают задания, которые связывают новое знание / умение с уже пройденным материалом или задания, подготавливающие к восприятию следующей новой темы.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Лучшего всего подходят задания, содержащие игровые элементы, блиц-опросы, викторины.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rStyle w:val="a4"/>
          <w:rFonts w:eastAsiaTheme="minorEastAsia"/>
          <w:color w:val="000000"/>
        </w:rPr>
        <w:t>IX. Рефлексия учебной деятельности на уроке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>Проводится один из вариантов рефлексии деятельности на уроке и содержания материала, которые помогут учащимся оценить свою активность, вновь приобретенные знания, закрепить алгоритм действий и поставить себе оценку.</w:t>
      </w:r>
    </w:p>
    <w:p w:rsidR="004E3FB6" w:rsidRPr="00D9237E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 xml:space="preserve">Примеры рефлексии: анкеты, </w:t>
      </w:r>
      <w:proofErr w:type="spellStart"/>
      <w:r w:rsidRPr="00D9237E">
        <w:rPr>
          <w:color w:val="000000"/>
        </w:rPr>
        <w:t>синквейн</w:t>
      </w:r>
      <w:proofErr w:type="spellEnd"/>
      <w:r w:rsidRPr="00D9237E">
        <w:rPr>
          <w:color w:val="000000"/>
        </w:rPr>
        <w:t xml:space="preserve">, </w:t>
      </w:r>
      <w:proofErr w:type="spellStart"/>
      <w:r w:rsidRPr="00D9237E">
        <w:rPr>
          <w:color w:val="000000"/>
        </w:rPr>
        <w:t>инсерт</w:t>
      </w:r>
      <w:proofErr w:type="spellEnd"/>
      <w:r w:rsidRPr="00D9237E">
        <w:rPr>
          <w:color w:val="000000"/>
        </w:rPr>
        <w:t>, "светофор", рефлексивная мишень, графики и пр.</w:t>
      </w:r>
    </w:p>
    <w:p w:rsidR="004E3FB6" w:rsidRDefault="004E3FB6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rPr>
          <w:color w:val="000000"/>
        </w:rPr>
        <w:t xml:space="preserve">Это примерная структура урока-рефлексии по ФГОС, которые помогут детям не просто совершить работу над ошибками, а будут учить самоанализу и </w:t>
      </w:r>
      <w:proofErr w:type="spellStart"/>
      <w:r w:rsidRPr="00D9237E">
        <w:rPr>
          <w:color w:val="000000"/>
        </w:rPr>
        <w:t>самокоррекции</w:t>
      </w:r>
      <w:proofErr w:type="spellEnd"/>
      <w:r w:rsidRPr="00D9237E">
        <w:rPr>
          <w:color w:val="000000"/>
        </w:rPr>
        <w:t>. </w:t>
      </w:r>
    </w:p>
    <w:p w:rsidR="001D121C" w:rsidRPr="00D9237E" w:rsidRDefault="001D121C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</w:p>
    <w:p w:rsidR="004E3FB6" w:rsidRDefault="001D121C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C00000"/>
        </w:rPr>
      </w:pPr>
      <w:r w:rsidRPr="001D121C">
        <w:rPr>
          <w:color w:val="C00000"/>
        </w:rPr>
        <w:t>Предлагаю вам составить детский план урока –рефлексии.</w:t>
      </w:r>
    </w:p>
    <w:p w:rsidR="001D121C" w:rsidRDefault="001D121C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C00000"/>
        </w:rPr>
      </w:pPr>
    </w:p>
    <w:p w:rsidR="001D121C" w:rsidRDefault="001D121C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C00000"/>
        </w:rPr>
      </w:pPr>
      <w:r w:rsidRPr="001D121C">
        <w:rPr>
          <w:noProof/>
          <w:color w:val="C00000"/>
        </w:rPr>
        <w:drawing>
          <wp:inline distT="0" distB="0" distL="0" distR="0" wp14:anchorId="10B1A83E" wp14:editId="0A900DCC">
            <wp:extent cx="4572638" cy="342947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21C" w:rsidRDefault="001D121C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C00000"/>
        </w:rPr>
      </w:pPr>
    </w:p>
    <w:p w:rsidR="001D121C" w:rsidRDefault="001D121C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C00000"/>
        </w:rPr>
      </w:pPr>
      <w:r w:rsidRPr="001D121C">
        <w:rPr>
          <w:noProof/>
          <w:color w:val="C00000"/>
        </w:rPr>
        <w:lastRenderedPageBreak/>
        <w:drawing>
          <wp:inline distT="0" distB="0" distL="0" distR="0" wp14:anchorId="536DF239" wp14:editId="3BF24781">
            <wp:extent cx="4572638" cy="342947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21C" w:rsidRPr="001D121C" w:rsidRDefault="001D121C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C00000"/>
        </w:rPr>
      </w:pPr>
    </w:p>
    <w:p w:rsidR="005A382C" w:rsidRDefault="00D9237E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</w:pPr>
      <w:r w:rsidRPr="00D9237E">
        <w:t xml:space="preserve">    Отличительной особенностью урока рефлексии является фиксирование и преодоление затруднений в собственных учебных действиях. Для грамотного проведения урока рефлексии необходимо уточнить понятия эталона, образца и этало</w:t>
      </w:r>
      <w:r w:rsidR="005A382C">
        <w:t>на для самопроверки.</w:t>
      </w:r>
      <w:r w:rsidRPr="00D9237E">
        <w:t xml:space="preserve"> </w:t>
      </w:r>
      <w:r w:rsidR="005A382C">
        <w:t xml:space="preserve"> </w:t>
      </w:r>
    </w:p>
    <w:p w:rsidR="005A382C" w:rsidRDefault="005A382C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</w:pPr>
    </w:p>
    <w:p w:rsidR="005A382C" w:rsidRDefault="005A382C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</w:pPr>
      <w:r w:rsidRPr="005A382C">
        <w:rPr>
          <w:noProof/>
        </w:rPr>
        <w:drawing>
          <wp:inline distT="0" distB="0" distL="0" distR="0" wp14:anchorId="58ADEEB0" wp14:editId="23AAB313">
            <wp:extent cx="4572638" cy="3429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 w:rsidR="005A382C" w:rsidRDefault="00D9237E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rStyle w:val="apple-converted-space"/>
        </w:rPr>
      </w:pPr>
      <w:r w:rsidRPr="00D9237E">
        <w:br/>
        <w:t>Эталон для самоконтроля — реализация способа действия, соотнесённая с эталоном.</w:t>
      </w:r>
      <w:r w:rsidRPr="00D9237E">
        <w:br/>
        <w:t>При построении эталона для самоконтроля используется подробный образец рядом с эталоном, который построен и согласован в классе на уроке «открытия нового знания».</w:t>
      </w:r>
      <w:r w:rsidRPr="00D9237E">
        <w:rPr>
          <w:rStyle w:val="apple-converted-space"/>
        </w:rPr>
        <w:t> </w:t>
      </w:r>
      <w:r w:rsidRPr="00D9237E">
        <w:br/>
      </w:r>
      <w:r w:rsidRPr="00D9237E">
        <w:lastRenderedPageBreak/>
        <w:t>Учащиеся должны научиться пошагово сравнивать свою работу с эталоном при самопроверке.</w:t>
      </w:r>
      <w:r w:rsidRPr="00D9237E">
        <w:rPr>
          <w:rStyle w:val="apple-converted-space"/>
        </w:rPr>
        <w:t> </w:t>
      </w:r>
    </w:p>
    <w:p w:rsidR="004E3FB6" w:rsidRDefault="004E3FB6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rStyle w:val="apple-converted-space"/>
        </w:rPr>
      </w:pPr>
    </w:p>
    <w:p w:rsidR="004E3FB6" w:rsidRDefault="004E3FB6" w:rsidP="004E3FB6">
      <w:pPr>
        <w:rPr>
          <w:rFonts w:ascii="Times New Roman" w:hAnsi="Times New Roman" w:cs="Times New Roman"/>
          <w:sz w:val="24"/>
          <w:szCs w:val="24"/>
        </w:rPr>
      </w:pPr>
      <w:r w:rsidRPr="00D9237E">
        <w:rPr>
          <w:rFonts w:ascii="Times New Roman" w:hAnsi="Times New Roman" w:cs="Times New Roman"/>
          <w:sz w:val="24"/>
          <w:szCs w:val="24"/>
        </w:rPr>
        <w:t>Для того чтобы коррекция учащимися своих ошибок была не случайным, а осмысленным событием, важно организовать их коррекционные действия на основе рефлексивного метода, оформленного в виде алгоритма исправления ошибок.</w:t>
      </w:r>
      <w:r w:rsidRPr="00D9237E">
        <w:rPr>
          <w:rFonts w:ascii="Times New Roman" w:hAnsi="Times New Roman" w:cs="Times New Roman"/>
          <w:sz w:val="24"/>
          <w:szCs w:val="24"/>
        </w:rPr>
        <w:br/>
      </w:r>
      <w:r w:rsidRPr="004E3F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A4B146" wp14:editId="5731AE4F">
            <wp:extent cx="4104640" cy="1771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5314" cy="1776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FB6" w:rsidRDefault="004E3FB6" w:rsidP="004E3FB6">
      <w:pPr>
        <w:rPr>
          <w:rFonts w:ascii="Times New Roman" w:hAnsi="Times New Roman" w:cs="Times New Roman"/>
          <w:sz w:val="24"/>
          <w:szCs w:val="24"/>
        </w:rPr>
      </w:pPr>
    </w:p>
    <w:p w:rsidR="004E3FB6" w:rsidRDefault="004E3FB6" w:rsidP="004E3FB6">
      <w:pPr>
        <w:rPr>
          <w:rFonts w:ascii="Times New Roman" w:hAnsi="Times New Roman" w:cs="Times New Roman"/>
          <w:sz w:val="24"/>
          <w:szCs w:val="24"/>
        </w:rPr>
      </w:pPr>
      <w:r w:rsidRPr="004E3F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7F8EB69" wp14:editId="136BE567">
            <wp:extent cx="3733798" cy="184785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61374" cy="1861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21C" w:rsidRDefault="001D121C" w:rsidP="004E3F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алгоритм (детский)</w:t>
      </w:r>
    </w:p>
    <w:p w:rsidR="001D121C" w:rsidRDefault="004E3FB6" w:rsidP="004E3FB6">
      <w:pPr>
        <w:rPr>
          <w:rFonts w:ascii="Times New Roman" w:hAnsi="Times New Roman" w:cs="Times New Roman"/>
          <w:sz w:val="24"/>
          <w:szCs w:val="24"/>
        </w:rPr>
      </w:pPr>
      <w:r w:rsidRPr="004E3F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D4C541F" wp14:editId="6443E979">
            <wp:extent cx="4571999" cy="2066925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93612" cy="2076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FB6" w:rsidRPr="00D9237E" w:rsidRDefault="004E3FB6" w:rsidP="004E3FB6">
      <w:pPr>
        <w:rPr>
          <w:rFonts w:ascii="Times New Roman" w:hAnsi="Times New Roman" w:cs="Times New Roman"/>
          <w:sz w:val="24"/>
          <w:szCs w:val="24"/>
        </w:rPr>
      </w:pPr>
      <w:r w:rsidRPr="00D9237E">
        <w:rPr>
          <w:rFonts w:ascii="Times New Roman" w:hAnsi="Times New Roman" w:cs="Times New Roman"/>
          <w:sz w:val="24"/>
          <w:szCs w:val="24"/>
        </w:rPr>
        <w:br/>
        <w:t xml:space="preserve">Данный алгоритм должен строиться самими детьми на отдельном уроке. Если уроки рефлексии проводятся системно, то этот алгоритм дети быстро осваивают и уверенно применяют. </w:t>
      </w:r>
    </w:p>
    <w:p w:rsidR="004E3FB6" w:rsidRDefault="001D121C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</w:pPr>
      <w:r>
        <w:lastRenderedPageBreak/>
        <w:t>Предлагаю вам составить алгоритм подготовки урока рефлексии</w:t>
      </w:r>
    </w:p>
    <w:p w:rsidR="00D9237E" w:rsidRDefault="00D9237E" w:rsidP="004E3FB6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D9237E">
        <w:br/>
      </w:r>
    </w:p>
    <w:p w:rsidR="004E3FB6" w:rsidRDefault="004E3FB6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4E3FB6">
        <w:rPr>
          <w:noProof/>
          <w:color w:val="000000"/>
        </w:rPr>
        <w:drawing>
          <wp:inline distT="0" distB="0" distL="0" distR="0" wp14:anchorId="1C60BA59" wp14:editId="45D9B7AE">
            <wp:extent cx="4571999" cy="2390775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91064" cy="240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FB6" w:rsidRPr="00D9237E" w:rsidRDefault="004E3FB6" w:rsidP="00D9237E">
      <w:pPr>
        <w:pStyle w:val="a3"/>
        <w:shd w:val="clear" w:color="auto" w:fill="FFFFFF"/>
        <w:spacing w:before="0" w:beforeAutospacing="0" w:after="0" w:afterAutospacing="0" w:line="345" w:lineRule="atLeast"/>
        <w:jc w:val="both"/>
        <w:rPr>
          <w:color w:val="000000"/>
        </w:rPr>
      </w:pPr>
      <w:r w:rsidRPr="004E3FB6">
        <w:rPr>
          <w:noProof/>
          <w:color w:val="000000"/>
        </w:rPr>
        <w:drawing>
          <wp:inline distT="0" distB="0" distL="0" distR="0" wp14:anchorId="008870D7" wp14:editId="0D5DA8EC">
            <wp:extent cx="4571999" cy="2143125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91064" cy="2152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37E" w:rsidRDefault="00D9237E" w:rsidP="00D9237E">
      <w:pPr>
        <w:rPr>
          <w:rFonts w:ascii="Times New Roman" w:hAnsi="Times New Roman" w:cs="Times New Roman"/>
          <w:sz w:val="24"/>
          <w:szCs w:val="24"/>
        </w:rPr>
      </w:pPr>
    </w:p>
    <w:p w:rsidR="008D15C6" w:rsidRDefault="008D15C6" w:rsidP="008D15C6">
      <w:r>
        <w:t xml:space="preserve">Интересен приём рефлексии в форме </w:t>
      </w:r>
      <w:proofErr w:type="spellStart"/>
      <w:r>
        <w:t>синквейна</w:t>
      </w:r>
      <w:proofErr w:type="spellEnd"/>
      <w:r>
        <w:t xml:space="preserve"> (пятистишия). Приложение 7. </w:t>
      </w:r>
      <w:proofErr w:type="spellStart"/>
      <w:r>
        <w:t>Синквейн</w:t>
      </w:r>
      <w:proofErr w:type="spellEnd"/>
      <w:r>
        <w:t xml:space="preserve"> разработала американская поэтесса Аделаида </w:t>
      </w:r>
      <w:proofErr w:type="spellStart"/>
      <w:r>
        <w:t>Крэпси</w:t>
      </w:r>
      <w:proofErr w:type="spellEnd"/>
      <w:r>
        <w:t xml:space="preserve"> под влиянием японских миниатюр хайку и танка. В России стал использоваться с 1997 года. Может применяться как заключительное задание по пройденному материалу. </w:t>
      </w:r>
    </w:p>
    <w:p w:rsidR="008D15C6" w:rsidRDefault="008D15C6" w:rsidP="008D15C6">
      <w:r>
        <w:t>первая строка – название темы (одно существительное);</w:t>
      </w:r>
    </w:p>
    <w:p w:rsidR="008D15C6" w:rsidRDefault="008D15C6" w:rsidP="008D15C6">
      <w:r>
        <w:t>вторая – описание темы в двух словах, два прилагательных;</w:t>
      </w:r>
    </w:p>
    <w:p w:rsidR="008D15C6" w:rsidRDefault="008D15C6" w:rsidP="008D15C6">
      <w:r>
        <w:t>третья – строка описание действия в рамках этой темы тремя словами;</w:t>
      </w:r>
    </w:p>
    <w:p w:rsidR="008D15C6" w:rsidRDefault="008D15C6" w:rsidP="008D15C6">
      <w:r>
        <w:t>четвёртая строка – это фраза из четырёх слов, показывает отношение к теме (целое предложение);</w:t>
      </w:r>
    </w:p>
    <w:p w:rsidR="008D15C6" w:rsidRDefault="008D15C6" w:rsidP="008D15C6">
      <w:r>
        <w:t>последняя строка – синоним, который повторяет суть темы.</w:t>
      </w:r>
    </w:p>
    <w:p w:rsidR="00D9237E" w:rsidRPr="00D9237E" w:rsidRDefault="008D15C6" w:rsidP="00D923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Предлагаю вам подвести итог нашего мастер-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класса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форме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E104E" w:rsidRPr="00D9237E" w:rsidRDefault="00EE104E">
      <w:pPr>
        <w:rPr>
          <w:sz w:val="24"/>
          <w:szCs w:val="24"/>
        </w:rPr>
      </w:pPr>
    </w:p>
    <w:sectPr w:rsidR="00EE104E" w:rsidRPr="00D9237E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67" w:rsidRDefault="001F2A67" w:rsidP="008D15C6">
      <w:pPr>
        <w:spacing w:after="0" w:line="240" w:lineRule="auto"/>
      </w:pPr>
      <w:r>
        <w:separator/>
      </w:r>
    </w:p>
  </w:endnote>
  <w:endnote w:type="continuationSeparator" w:id="0">
    <w:p w:rsidR="001F2A67" w:rsidRDefault="001F2A67" w:rsidP="008D1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512863"/>
      <w:docPartObj>
        <w:docPartGallery w:val="Page Numbers (Bottom of Page)"/>
        <w:docPartUnique/>
      </w:docPartObj>
    </w:sdtPr>
    <w:sdtEndPr/>
    <w:sdtContent>
      <w:p w:rsidR="008D15C6" w:rsidRDefault="008D15C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66C">
          <w:rPr>
            <w:noProof/>
          </w:rPr>
          <w:t>5</w:t>
        </w:r>
        <w:r>
          <w:fldChar w:fldCharType="end"/>
        </w:r>
      </w:p>
    </w:sdtContent>
  </w:sdt>
  <w:p w:rsidR="008D15C6" w:rsidRDefault="008D15C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67" w:rsidRDefault="001F2A67" w:rsidP="008D15C6">
      <w:pPr>
        <w:spacing w:after="0" w:line="240" w:lineRule="auto"/>
      </w:pPr>
      <w:r>
        <w:separator/>
      </w:r>
    </w:p>
  </w:footnote>
  <w:footnote w:type="continuationSeparator" w:id="0">
    <w:p w:rsidR="001F2A67" w:rsidRDefault="001F2A67" w:rsidP="008D1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5A5"/>
    <w:multiLevelType w:val="multilevel"/>
    <w:tmpl w:val="284A0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126757"/>
    <w:multiLevelType w:val="multilevel"/>
    <w:tmpl w:val="76FA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33187B"/>
    <w:multiLevelType w:val="multilevel"/>
    <w:tmpl w:val="926A6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D10567"/>
    <w:multiLevelType w:val="multilevel"/>
    <w:tmpl w:val="E146F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7E"/>
    <w:rsid w:val="000D18F9"/>
    <w:rsid w:val="001940C6"/>
    <w:rsid w:val="001D121C"/>
    <w:rsid w:val="001F2A67"/>
    <w:rsid w:val="004E3FB6"/>
    <w:rsid w:val="005A382C"/>
    <w:rsid w:val="0065466C"/>
    <w:rsid w:val="007A7DEB"/>
    <w:rsid w:val="008D15C6"/>
    <w:rsid w:val="00D9237E"/>
    <w:rsid w:val="00EE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1D2D6"/>
  <w15:chartTrackingRefBased/>
  <w15:docId w15:val="{F44941E8-F288-4C33-8802-82110CDB2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37E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23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9237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D9237E"/>
  </w:style>
  <w:style w:type="paragraph" w:styleId="a3">
    <w:name w:val="Normal (Web)"/>
    <w:basedOn w:val="a"/>
    <w:uiPriority w:val="99"/>
    <w:unhideWhenUsed/>
    <w:rsid w:val="00D92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37E"/>
    <w:rPr>
      <w:b/>
      <w:bCs/>
    </w:rPr>
  </w:style>
  <w:style w:type="character" w:styleId="a5">
    <w:name w:val="Hyperlink"/>
    <w:basedOn w:val="a0"/>
    <w:uiPriority w:val="99"/>
    <w:semiHidden/>
    <w:unhideWhenUsed/>
    <w:rsid w:val="00D9237E"/>
    <w:rPr>
      <w:color w:val="0000FF"/>
      <w:u w:val="single"/>
    </w:rPr>
  </w:style>
  <w:style w:type="paragraph" w:styleId="a6">
    <w:name w:val="No Spacing"/>
    <w:link w:val="a7"/>
    <w:uiPriority w:val="1"/>
    <w:qFormat/>
    <w:rsid w:val="008D15C6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8D15C6"/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unhideWhenUsed/>
    <w:rsid w:val="008D1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D15C6"/>
  </w:style>
  <w:style w:type="paragraph" w:styleId="aa">
    <w:name w:val="footer"/>
    <w:basedOn w:val="a"/>
    <w:link w:val="ab"/>
    <w:uiPriority w:val="99"/>
    <w:unhideWhenUsed/>
    <w:rsid w:val="008D1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D15C6"/>
  </w:style>
  <w:style w:type="paragraph" w:styleId="ac">
    <w:name w:val="Balloon Text"/>
    <w:basedOn w:val="a"/>
    <w:link w:val="ad"/>
    <w:uiPriority w:val="99"/>
    <w:semiHidden/>
    <w:unhideWhenUsed/>
    <w:rsid w:val="008D1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D15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3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8373F-EDFC-4648-814D-960B20BC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2015-12-08T14:50:00Z</cp:lastPrinted>
  <dcterms:created xsi:type="dcterms:W3CDTF">2015-12-08T13:12:00Z</dcterms:created>
  <dcterms:modified xsi:type="dcterms:W3CDTF">2026-01-18T14:55:00Z</dcterms:modified>
</cp:coreProperties>
</file>