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1F4" w:rsidRDefault="005F61F4" w:rsidP="005F61F4">
      <w:pPr>
        <w:jc w:val="center"/>
        <w:rPr>
          <w:b/>
        </w:rPr>
      </w:pPr>
      <w:r w:rsidRPr="005F61F4">
        <w:rPr>
          <w:b/>
        </w:rPr>
        <w:t xml:space="preserve"> </w:t>
      </w:r>
      <w:r>
        <w:rPr>
          <w:b/>
        </w:rPr>
        <w:t>МУНИЦИПАЛЬНОЕ КАЗЕННОЕ ОБРАЗОВАТЕЛЬНОЕ УЧРЕЖДЕНИЕ "ТИТ-АРЫНСКАЯ ОСНОВНАЯ ОБЩЕОБРАЗОВАТЕЛЬНАЯ ШКОЛА ИМЕНИ И.С.КОЛОДЕЗНИКОВА</w:t>
      </w:r>
    </w:p>
    <w:p w:rsidR="005F61F4" w:rsidRDefault="005F61F4" w:rsidP="005F61F4">
      <w:pPr>
        <w:ind w:left="-1276"/>
      </w:pPr>
    </w:p>
    <w:p w:rsidR="005F61F4" w:rsidRDefault="005F61F4" w:rsidP="005F61F4"/>
    <w:p w:rsidR="005F61F4" w:rsidRDefault="005F61F4" w:rsidP="005F61F4">
      <w:pPr>
        <w:spacing w:line="360" w:lineRule="auto"/>
        <w:rPr>
          <w:bCs/>
          <w:iCs/>
        </w:rPr>
      </w:pPr>
      <w:r>
        <w:rPr>
          <w:bCs/>
          <w:iCs/>
        </w:rPr>
        <w:t>Принят на заседании МО                                                         "Утверждаю"</w:t>
      </w:r>
    </w:p>
    <w:p w:rsidR="005F61F4" w:rsidRDefault="005F61F4" w:rsidP="005F61F4">
      <w:pPr>
        <w:spacing w:line="360" w:lineRule="auto"/>
        <w:rPr>
          <w:bCs/>
          <w:iCs/>
        </w:rPr>
      </w:pPr>
      <w:r>
        <w:rPr>
          <w:bCs/>
          <w:iCs/>
        </w:rPr>
        <w:t>младших  классов                                                                      директор школы</w:t>
      </w:r>
    </w:p>
    <w:p w:rsidR="005F61F4" w:rsidRDefault="005F61F4" w:rsidP="005F61F4">
      <w:pPr>
        <w:spacing w:line="360" w:lineRule="auto"/>
        <w:rPr>
          <w:bCs/>
          <w:iCs/>
        </w:rPr>
      </w:pPr>
      <w:r>
        <w:rPr>
          <w:bCs/>
          <w:iCs/>
        </w:rPr>
        <w:t>протокол №______                                                                    Аргунов С.В._________</w:t>
      </w:r>
    </w:p>
    <w:p w:rsidR="005F61F4" w:rsidRDefault="005F61F4" w:rsidP="005F61F4">
      <w:pPr>
        <w:spacing w:line="360" w:lineRule="auto"/>
        <w:rPr>
          <w:bCs/>
          <w:iCs/>
        </w:rPr>
      </w:pPr>
      <w:r>
        <w:rPr>
          <w:bCs/>
          <w:iCs/>
        </w:rPr>
        <w:t>от "____"_________2017г.                                                        от "_____" ___________2017г.</w:t>
      </w:r>
    </w:p>
    <w:p w:rsidR="005F61F4" w:rsidRPr="0001294F" w:rsidRDefault="005F61F4" w:rsidP="005F61F4">
      <w:pPr>
        <w:spacing w:line="360" w:lineRule="auto"/>
        <w:rPr>
          <w:bCs/>
          <w:iCs/>
        </w:rPr>
      </w:pPr>
      <w:proofErr w:type="spellStart"/>
      <w:r>
        <w:rPr>
          <w:bCs/>
          <w:iCs/>
        </w:rPr>
        <w:t>рук.МО</w:t>
      </w:r>
      <w:proofErr w:type="spellEnd"/>
      <w:r>
        <w:rPr>
          <w:bCs/>
          <w:iCs/>
        </w:rPr>
        <w:t xml:space="preserve"> __________/ </w:t>
      </w:r>
      <w:proofErr w:type="spellStart"/>
      <w:r>
        <w:rPr>
          <w:bCs/>
          <w:iCs/>
        </w:rPr>
        <w:t>Турантаева-Бысыина</w:t>
      </w:r>
      <w:proofErr w:type="spellEnd"/>
      <w:r>
        <w:rPr>
          <w:bCs/>
          <w:iCs/>
        </w:rPr>
        <w:t xml:space="preserve"> А.А</w:t>
      </w:r>
      <w:r w:rsidRPr="0001294F">
        <w:rPr>
          <w:bCs/>
          <w:iCs/>
        </w:rPr>
        <w:t>. /</w:t>
      </w:r>
    </w:p>
    <w:p w:rsidR="005F61F4" w:rsidRDefault="005F61F4" w:rsidP="005F61F4">
      <w:pPr>
        <w:ind w:left="142"/>
        <w:rPr>
          <w:color w:val="000000"/>
          <w:sz w:val="28"/>
          <w:szCs w:val="28"/>
        </w:rPr>
      </w:pPr>
    </w:p>
    <w:p w:rsidR="005F61F4" w:rsidRDefault="005F61F4" w:rsidP="005F61F4">
      <w:pPr>
        <w:tabs>
          <w:tab w:val="left" w:pos="270"/>
          <w:tab w:val="center" w:pos="4677"/>
        </w:tabs>
        <w:spacing w:line="276" w:lineRule="auto"/>
        <w:jc w:val="center"/>
        <w:rPr>
          <w:b/>
          <w:color w:val="000000"/>
        </w:rPr>
      </w:pPr>
    </w:p>
    <w:p w:rsidR="005F61F4" w:rsidRDefault="005F61F4" w:rsidP="005F61F4">
      <w:pPr>
        <w:tabs>
          <w:tab w:val="left" w:pos="270"/>
          <w:tab w:val="center" w:pos="4677"/>
        </w:tabs>
        <w:spacing w:line="276" w:lineRule="auto"/>
        <w:ind w:hanging="1276"/>
        <w:jc w:val="center"/>
        <w:rPr>
          <w:b/>
          <w:color w:val="000000"/>
        </w:rPr>
      </w:pPr>
    </w:p>
    <w:p w:rsidR="005F61F4" w:rsidRDefault="005F61F4" w:rsidP="005F61F4">
      <w:pPr>
        <w:tabs>
          <w:tab w:val="left" w:pos="270"/>
          <w:tab w:val="center" w:pos="4677"/>
        </w:tabs>
        <w:spacing w:line="276" w:lineRule="auto"/>
        <w:jc w:val="center"/>
        <w:rPr>
          <w:b/>
          <w:color w:val="000000"/>
        </w:rPr>
      </w:pPr>
    </w:p>
    <w:p w:rsidR="005F61F4" w:rsidRDefault="005F61F4" w:rsidP="005F61F4">
      <w:pPr>
        <w:tabs>
          <w:tab w:val="left" w:pos="270"/>
          <w:tab w:val="center" w:pos="4677"/>
        </w:tabs>
        <w:spacing w:line="276" w:lineRule="auto"/>
        <w:jc w:val="center"/>
        <w:rPr>
          <w:b/>
          <w:color w:val="000000"/>
        </w:rPr>
      </w:pPr>
    </w:p>
    <w:p w:rsidR="005F61F4" w:rsidRDefault="005F61F4" w:rsidP="005F61F4">
      <w:pPr>
        <w:tabs>
          <w:tab w:val="left" w:pos="270"/>
          <w:tab w:val="center" w:pos="4677"/>
        </w:tabs>
        <w:spacing w:line="276" w:lineRule="auto"/>
        <w:jc w:val="center"/>
        <w:rPr>
          <w:b/>
          <w:color w:val="000000"/>
        </w:rPr>
      </w:pPr>
    </w:p>
    <w:p w:rsidR="005F61F4" w:rsidRDefault="005F61F4" w:rsidP="005F61F4">
      <w:pPr>
        <w:tabs>
          <w:tab w:val="left" w:pos="270"/>
          <w:tab w:val="center" w:pos="4677"/>
        </w:tabs>
        <w:spacing w:line="276" w:lineRule="auto"/>
        <w:jc w:val="center"/>
        <w:rPr>
          <w:b/>
          <w:color w:val="000000"/>
        </w:rPr>
      </w:pPr>
    </w:p>
    <w:p w:rsidR="005F61F4" w:rsidRDefault="005F61F4" w:rsidP="005F61F4">
      <w:pPr>
        <w:tabs>
          <w:tab w:val="left" w:pos="270"/>
          <w:tab w:val="center" w:pos="4677"/>
        </w:tabs>
        <w:spacing w:line="276" w:lineRule="auto"/>
        <w:jc w:val="center"/>
        <w:rPr>
          <w:b/>
          <w:color w:val="000000"/>
        </w:rPr>
      </w:pPr>
    </w:p>
    <w:p w:rsidR="005F61F4" w:rsidRDefault="005F61F4" w:rsidP="005F61F4">
      <w:pPr>
        <w:tabs>
          <w:tab w:val="left" w:pos="270"/>
          <w:tab w:val="center" w:pos="4677"/>
        </w:tabs>
        <w:spacing w:line="276" w:lineRule="auto"/>
        <w:jc w:val="center"/>
        <w:rPr>
          <w:b/>
          <w:color w:val="000000"/>
        </w:rPr>
      </w:pPr>
    </w:p>
    <w:p w:rsidR="005F61F4" w:rsidRDefault="005F61F4" w:rsidP="005F61F4">
      <w:pPr>
        <w:tabs>
          <w:tab w:val="left" w:pos="270"/>
          <w:tab w:val="center" w:pos="4677"/>
        </w:tabs>
        <w:spacing w:line="276" w:lineRule="auto"/>
        <w:jc w:val="center"/>
        <w:rPr>
          <w:color w:val="000000"/>
          <w:sz w:val="28"/>
          <w:szCs w:val="28"/>
          <w:u w:val="single"/>
        </w:rPr>
      </w:pPr>
      <w:r>
        <w:rPr>
          <w:b/>
          <w:color w:val="000000"/>
        </w:rPr>
        <w:t xml:space="preserve">РАБОЧАЯ ПРОГРАММА </w:t>
      </w:r>
      <w:r w:rsidRPr="00176872">
        <w:rPr>
          <w:b/>
          <w:color w:val="000000"/>
        </w:rPr>
        <w:t>ВНЕУРОЧНОЙ</w:t>
      </w:r>
      <w:r>
        <w:rPr>
          <w:b/>
          <w:color w:val="000000"/>
        </w:rPr>
        <w:t xml:space="preserve"> ДЕЯТЕЛЬНОСТИ "ЗАНИМАТЕЛЬНАЯ ГРАММАТИКА" ДЛЯ УЧАЩИХСЯ С 1 ПО 4 КЛАСС НА 2017-2018 УЧ.ГОДЫ</w:t>
      </w:r>
    </w:p>
    <w:p w:rsidR="005F61F4" w:rsidRDefault="005F61F4" w:rsidP="005F61F4">
      <w:pPr>
        <w:tabs>
          <w:tab w:val="left" w:pos="270"/>
          <w:tab w:val="center" w:pos="4677"/>
        </w:tabs>
        <w:spacing w:line="276" w:lineRule="auto"/>
        <w:jc w:val="center"/>
        <w:rPr>
          <w:color w:val="000000"/>
          <w:sz w:val="28"/>
          <w:szCs w:val="28"/>
          <w:u w:val="single"/>
        </w:rPr>
      </w:pPr>
    </w:p>
    <w:p w:rsidR="005F61F4" w:rsidRPr="00BF4B2F" w:rsidRDefault="005F61F4" w:rsidP="005F61F4">
      <w:pPr>
        <w:tabs>
          <w:tab w:val="left" w:pos="270"/>
          <w:tab w:val="center" w:pos="4677"/>
        </w:tabs>
        <w:spacing w:line="276" w:lineRule="auto"/>
        <w:jc w:val="center"/>
        <w:rPr>
          <w:color w:val="000000"/>
          <w:sz w:val="28"/>
          <w:szCs w:val="28"/>
          <w:u w:val="single"/>
        </w:rPr>
      </w:pPr>
      <w:r w:rsidRPr="00BF4B2F">
        <w:t>УЧИТЕЛЬ: ПАВЛОВА ЭЛЬВИРА ПЕТРОВНА</w:t>
      </w:r>
    </w:p>
    <w:p w:rsidR="005F61F4" w:rsidRDefault="005F61F4" w:rsidP="005F61F4">
      <w:pPr>
        <w:spacing w:line="360" w:lineRule="auto"/>
        <w:ind w:left="2832" w:firstLine="708"/>
        <w:rPr>
          <w:sz w:val="28"/>
          <w:szCs w:val="28"/>
        </w:rPr>
      </w:pPr>
    </w:p>
    <w:p w:rsidR="005F61F4" w:rsidRDefault="005F61F4" w:rsidP="005F61F4">
      <w:pPr>
        <w:ind w:left="6372"/>
        <w:rPr>
          <w:b/>
          <w:sz w:val="28"/>
          <w:szCs w:val="28"/>
        </w:rPr>
      </w:pPr>
    </w:p>
    <w:p w:rsidR="005F61F4" w:rsidRDefault="005F61F4" w:rsidP="005F61F4">
      <w:pPr>
        <w:ind w:left="6372"/>
        <w:rPr>
          <w:sz w:val="28"/>
          <w:szCs w:val="28"/>
        </w:rPr>
      </w:pPr>
    </w:p>
    <w:p w:rsidR="005F61F4" w:rsidRDefault="005F61F4" w:rsidP="005F61F4">
      <w:pPr>
        <w:ind w:left="6372"/>
        <w:rPr>
          <w:sz w:val="28"/>
          <w:szCs w:val="28"/>
        </w:rPr>
      </w:pPr>
    </w:p>
    <w:p w:rsidR="005F61F4" w:rsidRDefault="005F61F4" w:rsidP="005F61F4">
      <w:pPr>
        <w:ind w:left="6372"/>
        <w:rPr>
          <w:sz w:val="28"/>
          <w:szCs w:val="28"/>
        </w:rPr>
      </w:pPr>
    </w:p>
    <w:p w:rsidR="005F61F4" w:rsidRDefault="005F61F4" w:rsidP="005F61F4">
      <w:pPr>
        <w:rPr>
          <w:sz w:val="28"/>
          <w:szCs w:val="28"/>
        </w:rPr>
      </w:pPr>
    </w:p>
    <w:p w:rsidR="005F61F4" w:rsidRDefault="005F61F4" w:rsidP="005F61F4">
      <w:pPr>
        <w:rPr>
          <w:sz w:val="28"/>
          <w:szCs w:val="28"/>
        </w:rPr>
      </w:pPr>
    </w:p>
    <w:p w:rsidR="005F61F4" w:rsidRDefault="005F61F4" w:rsidP="005F61F4">
      <w:pPr>
        <w:rPr>
          <w:sz w:val="28"/>
          <w:szCs w:val="28"/>
        </w:rPr>
      </w:pPr>
    </w:p>
    <w:p w:rsidR="005F61F4" w:rsidRDefault="005F61F4" w:rsidP="005F61F4">
      <w:pPr>
        <w:rPr>
          <w:sz w:val="28"/>
          <w:szCs w:val="28"/>
        </w:rPr>
      </w:pPr>
    </w:p>
    <w:p w:rsidR="005F61F4" w:rsidRDefault="005F61F4" w:rsidP="005F61F4">
      <w:pPr>
        <w:jc w:val="center"/>
        <w:rPr>
          <w:sz w:val="28"/>
          <w:szCs w:val="28"/>
        </w:rPr>
      </w:pPr>
    </w:p>
    <w:p w:rsidR="005F61F4" w:rsidRDefault="005F61F4" w:rsidP="005F61F4">
      <w:pPr>
        <w:jc w:val="center"/>
        <w:rPr>
          <w:sz w:val="28"/>
          <w:szCs w:val="28"/>
        </w:rPr>
      </w:pPr>
    </w:p>
    <w:p w:rsidR="005F61F4" w:rsidRDefault="005F61F4" w:rsidP="005F61F4">
      <w:pPr>
        <w:jc w:val="center"/>
        <w:rPr>
          <w:sz w:val="28"/>
          <w:szCs w:val="28"/>
        </w:rPr>
      </w:pPr>
    </w:p>
    <w:p w:rsidR="005F61F4" w:rsidRDefault="005F61F4" w:rsidP="005F61F4">
      <w:pPr>
        <w:jc w:val="center"/>
        <w:rPr>
          <w:sz w:val="28"/>
          <w:szCs w:val="28"/>
        </w:rPr>
      </w:pPr>
    </w:p>
    <w:p w:rsidR="005F61F4" w:rsidRDefault="005F61F4" w:rsidP="005F61F4">
      <w:pPr>
        <w:jc w:val="center"/>
        <w:rPr>
          <w:sz w:val="28"/>
          <w:szCs w:val="28"/>
        </w:rPr>
      </w:pPr>
    </w:p>
    <w:p w:rsidR="005F61F4" w:rsidRDefault="005F61F4" w:rsidP="005F61F4">
      <w:pPr>
        <w:jc w:val="center"/>
        <w:rPr>
          <w:sz w:val="28"/>
          <w:szCs w:val="28"/>
        </w:rPr>
      </w:pPr>
    </w:p>
    <w:p w:rsidR="005F61F4" w:rsidRDefault="005F61F4" w:rsidP="005F61F4">
      <w:pPr>
        <w:jc w:val="center"/>
        <w:rPr>
          <w:sz w:val="28"/>
          <w:szCs w:val="28"/>
        </w:rPr>
      </w:pPr>
    </w:p>
    <w:p w:rsidR="005F61F4" w:rsidRDefault="005F61F4" w:rsidP="005F61F4">
      <w:pPr>
        <w:jc w:val="center"/>
        <w:rPr>
          <w:b/>
        </w:rPr>
      </w:pPr>
    </w:p>
    <w:p w:rsidR="005F61F4" w:rsidRDefault="005F61F4" w:rsidP="005F61F4">
      <w:pPr>
        <w:jc w:val="center"/>
        <w:rPr>
          <w:b/>
        </w:rPr>
      </w:pPr>
    </w:p>
    <w:p w:rsidR="005F61F4" w:rsidRDefault="005F61F4" w:rsidP="005F61F4">
      <w:pPr>
        <w:jc w:val="center"/>
        <w:rPr>
          <w:b/>
        </w:rPr>
      </w:pPr>
    </w:p>
    <w:p w:rsidR="005F61F4" w:rsidRDefault="005F61F4" w:rsidP="005F61F4">
      <w:pPr>
        <w:jc w:val="center"/>
        <w:rPr>
          <w:b/>
        </w:rPr>
      </w:pPr>
    </w:p>
    <w:p w:rsidR="005F61F4" w:rsidRDefault="005F61F4" w:rsidP="005F61F4">
      <w:pPr>
        <w:jc w:val="center"/>
        <w:rPr>
          <w:b/>
        </w:rPr>
      </w:pPr>
    </w:p>
    <w:p w:rsidR="005F61F4" w:rsidRPr="00B95792" w:rsidRDefault="005F61F4" w:rsidP="005F61F4">
      <w:pPr>
        <w:jc w:val="center"/>
        <w:rPr>
          <w:b/>
        </w:rPr>
      </w:pPr>
    </w:p>
    <w:p w:rsidR="005F61F4" w:rsidRDefault="005F61F4" w:rsidP="005F61F4">
      <w:pPr>
        <w:ind w:left="1080"/>
        <w:jc w:val="center"/>
        <w:rPr>
          <w:b/>
        </w:rPr>
      </w:pPr>
    </w:p>
    <w:p w:rsidR="005F61F4" w:rsidRDefault="005F61F4" w:rsidP="005F61F4">
      <w:pPr>
        <w:ind w:left="1080"/>
        <w:jc w:val="center"/>
        <w:rPr>
          <w:b/>
        </w:rPr>
      </w:pPr>
    </w:p>
    <w:p w:rsidR="005F61F4" w:rsidRDefault="005F61F4" w:rsidP="005F61F4">
      <w:pPr>
        <w:ind w:left="1080"/>
        <w:jc w:val="center"/>
        <w:rPr>
          <w:b/>
        </w:rPr>
      </w:pPr>
      <w:r w:rsidRPr="00FB7A60">
        <w:rPr>
          <w:b/>
        </w:rPr>
        <w:t>Пояснительная записка</w:t>
      </w:r>
    </w:p>
    <w:p w:rsidR="005F61F4" w:rsidRPr="00FB7A60" w:rsidRDefault="005F61F4" w:rsidP="005F61F4">
      <w:pPr>
        <w:ind w:left="1080"/>
        <w:jc w:val="center"/>
        <w:rPr>
          <w:b/>
        </w:rPr>
      </w:pPr>
    </w:p>
    <w:p w:rsidR="005F61F4" w:rsidRDefault="005F61F4" w:rsidP="005F61F4">
      <w:pPr>
        <w:spacing w:line="276" w:lineRule="auto"/>
        <w:ind w:firstLine="720"/>
        <w:jc w:val="both"/>
      </w:pPr>
      <w:r>
        <w:t xml:space="preserve">Данная рабочая программа, предназначена для обучения учащихся 1-го по 4 </w:t>
      </w:r>
      <w:proofErr w:type="spellStart"/>
      <w:r>
        <w:t>кл</w:t>
      </w:r>
      <w:proofErr w:type="spellEnd"/>
      <w:r>
        <w:t xml:space="preserve">  общеобразовательной четырехлетней начальной школы, разработаны и составлены с учетом Федерального государственного образовательного стандарта второго поколения для УМК «Школа России».  Программа включает пояснительную записку, учебно-тематическое планирование, содержание программы, планируемые личностные, </w:t>
      </w:r>
      <w:proofErr w:type="spellStart"/>
      <w:r>
        <w:t>метапредметные</w:t>
      </w:r>
      <w:proofErr w:type="spellEnd"/>
      <w:r>
        <w:t xml:space="preserve"> и предметные результаты, систему оценивания и критерии оценки в условиях </w:t>
      </w:r>
      <w:proofErr w:type="spellStart"/>
      <w:r>
        <w:t>безотметочного</w:t>
      </w:r>
      <w:proofErr w:type="spellEnd"/>
      <w:r>
        <w:t xml:space="preserve"> обучения, перечень обязательной и рекомендуемой литературы, развернутое календарно-тематическое планирование с указанием типа каждого урока, характеристикой деятельности ученика на каждом уроке и планируемыми результатами освоения программы. </w:t>
      </w:r>
    </w:p>
    <w:p w:rsidR="005F61F4" w:rsidRPr="00FB7A60" w:rsidRDefault="005F61F4" w:rsidP="005F61F4">
      <w:pPr>
        <w:spacing w:line="276" w:lineRule="auto"/>
      </w:pPr>
      <w:r>
        <w:t xml:space="preserve">            </w:t>
      </w:r>
      <w:r w:rsidRPr="00FB7A60">
        <w:t xml:space="preserve">. </w:t>
      </w:r>
    </w:p>
    <w:p w:rsidR="005F61F4" w:rsidRPr="00FB7A60" w:rsidRDefault="005F61F4" w:rsidP="005F61F4">
      <w:pPr>
        <w:jc w:val="both"/>
        <w:rPr>
          <w:color w:val="000000"/>
        </w:rPr>
      </w:pPr>
      <w:r>
        <w:rPr>
          <w:b/>
          <w:i/>
        </w:rPr>
        <w:t xml:space="preserve">     </w:t>
      </w:r>
      <w:r w:rsidRPr="00FB7A60">
        <w:rPr>
          <w:i/>
          <w:color w:val="000000"/>
        </w:rPr>
        <w:t xml:space="preserve">Вид реализуемой программы – </w:t>
      </w:r>
      <w:r w:rsidRPr="00FB7A60">
        <w:rPr>
          <w:color w:val="000000"/>
        </w:rPr>
        <w:t>программа по дополнительному образованию.</w:t>
      </w:r>
    </w:p>
    <w:p w:rsidR="005F61F4" w:rsidRPr="00FB7A60" w:rsidRDefault="005F61F4" w:rsidP="005F61F4">
      <w:pPr>
        <w:spacing w:before="100" w:beforeAutospacing="1" w:line="276" w:lineRule="auto"/>
        <w:rPr>
          <w:color w:val="000000"/>
        </w:rPr>
      </w:pPr>
      <w:r w:rsidRPr="00FB7A60">
        <w:rPr>
          <w:color w:val="000000"/>
        </w:rPr>
        <w:t xml:space="preserve">     Кружок «Занимательная грамматика» занимает важное место в решении практических задач, которые состоят в том, чтобы научить детей правильно и грамотно писать, обогатив речь учащихся, дать начальные сведения по русскому языку, обеспечить разностороннее развитие школьников.</w:t>
      </w:r>
    </w:p>
    <w:p w:rsidR="005F61F4" w:rsidRPr="00FB7A60" w:rsidRDefault="005F61F4" w:rsidP="005F61F4">
      <w:pPr>
        <w:spacing w:before="100" w:beforeAutospacing="1" w:line="276" w:lineRule="auto"/>
        <w:rPr>
          <w:color w:val="000000"/>
        </w:rPr>
      </w:pPr>
      <w:r w:rsidRPr="00FB7A60">
        <w:rPr>
          <w:b/>
          <w:bCs/>
          <w:i/>
          <w:iCs/>
          <w:color w:val="000000"/>
          <w:u w:val="single"/>
        </w:rPr>
        <w:t>Цель</w:t>
      </w:r>
      <w:r w:rsidRPr="00FB7A60">
        <w:rPr>
          <w:color w:val="000000"/>
        </w:rPr>
        <w:t xml:space="preserve"> определяется как развитие личности ребенка на основе формирования учебной деятельности средствами предмета «русский язык».</w:t>
      </w:r>
    </w:p>
    <w:p w:rsidR="005F61F4" w:rsidRPr="00FB7A60" w:rsidRDefault="005F61F4" w:rsidP="005F61F4">
      <w:pPr>
        <w:spacing w:before="100" w:beforeAutospacing="1" w:line="276" w:lineRule="auto"/>
        <w:rPr>
          <w:color w:val="000000"/>
        </w:rPr>
      </w:pPr>
      <w:r>
        <w:rPr>
          <w:b/>
          <w:i/>
          <w:color w:val="000000"/>
          <w:u w:val="single"/>
        </w:rPr>
        <w:t xml:space="preserve"> </w:t>
      </w:r>
      <w:r w:rsidRPr="00FB7A60">
        <w:rPr>
          <w:color w:val="000000"/>
        </w:rPr>
        <w:t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5F61F4" w:rsidRPr="00FB7A60" w:rsidRDefault="005F61F4" w:rsidP="005F61F4">
      <w:pPr>
        <w:spacing w:before="100" w:beforeAutospacing="1" w:line="276" w:lineRule="auto"/>
        <w:rPr>
          <w:color w:val="000000"/>
        </w:rPr>
      </w:pPr>
      <w:r w:rsidRPr="00FB7A60">
        <w:rPr>
          <w:color w:val="000000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5F61F4" w:rsidRDefault="005F61F4" w:rsidP="005F61F4">
      <w:pPr>
        <w:spacing w:line="276" w:lineRule="auto"/>
        <w:rPr>
          <w:color w:val="000000"/>
        </w:rPr>
      </w:pPr>
    </w:p>
    <w:p w:rsidR="005F61F4" w:rsidRDefault="005F61F4" w:rsidP="005F61F4">
      <w:pPr>
        <w:spacing w:line="276" w:lineRule="auto"/>
        <w:rPr>
          <w:b/>
          <w:color w:val="000000"/>
          <w:u w:val="single"/>
        </w:rPr>
      </w:pPr>
      <w:r w:rsidRPr="00FB7A60">
        <w:rPr>
          <w:color w:val="000000"/>
        </w:rPr>
        <w:t xml:space="preserve">Курс «Занимательная грамматика» ставит следующие </w:t>
      </w:r>
      <w:r w:rsidRPr="00FB7A60">
        <w:rPr>
          <w:b/>
          <w:color w:val="000000"/>
          <w:u w:val="single"/>
        </w:rPr>
        <w:t>задачи:</w:t>
      </w:r>
    </w:p>
    <w:p w:rsidR="005F61F4" w:rsidRPr="00FB7A60" w:rsidRDefault="005F61F4" w:rsidP="005F61F4">
      <w:pPr>
        <w:spacing w:line="276" w:lineRule="auto"/>
        <w:rPr>
          <w:b/>
          <w:color w:val="000000"/>
          <w:u w:val="single"/>
        </w:rPr>
      </w:pPr>
    </w:p>
    <w:p w:rsidR="005F61F4" w:rsidRPr="00FB7A60" w:rsidRDefault="005F61F4" w:rsidP="005F61F4">
      <w:pPr>
        <w:numPr>
          <w:ilvl w:val="0"/>
          <w:numId w:val="1"/>
        </w:numPr>
        <w:rPr>
          <w:color w:val="000000"/>
        </w:rPr>
      </w:pPr>
      <w:r w:rsidRPr="00FB7A60">
        <w:rPr>
          <w:color w:val="000000"/>
        </w:rPr>
        <w:t>развитие интереса к русскому языку как учебному предмету;</w:t>
      </w:r>
    </w:p>
    <w:p w:rsidR="005F61F4" w:rsidRPr="00FB7A60" w:rsidRDefault="005F61F4" w:rsidP="005F61F4">
      <w:pPr>
        <w:numPr>
          <w:ilvl w:val="0"/>
          <w:numId w:val="1"/>
        </w:numPr>
        <w:spacing w:line="276" w:lineRule="auto"/>
        <w:rPr>
          <w:color w:val="000000"/>
        </w:rPr>
      </w:pPr>
      <w:r w:rsidRPr="00FB7A60">
        <w:rPr>
          <w:color w:val="000000"/>
        </w:rPr>
        <w:t>расширение  и углубление программного материала;</w:t>
      </w:r>
    </w:p>
    <w:p w:rsidR="005F61F4" w:rsidRPr="00FB7A60" w:rsidRDefault="005F61F4" w:rsidP="005F61F4">
      <w:pPr>
        <w:numPr>
          <w:ilvl w:val="0"/>
          <w:numId w:val="1"/>
        </w:numPr>
        <w:spacing w:line="276" w:lineRule="auto"/>
        <w:rPr>
          <w:color w:val="000000"/>
        </w:rPr>
      </w:pPr>
      <w:r w:rsidRPr="00FB7A60">
        <w:rPr>
          <w:color w:val="000000"/>
        </w:rPr>
        <w:t>пробуждение потребности учащихся к самостоятельной работе над познанием русского языка и над своей речью;</w:t>
      </w:r>
    </w:p>
    <w:p w:rsidR="005F61F4" w:rsidRPr="00FB7A60" w:rsidRDefault="005F61F4" w:rsidP="005F61F4">
      <w:pPr>
        <w:numPr>
          <w:ilvl w:val="0"/>
          <w:numId w:val="1"/>
        </w:numPr>
        <w:spacing w:line="276" w:lineRule="auto"/>
        <w:rPr>
          <w:color w:val="000000"/>
        </w:rPr>
      </w:pPr>
      <w:r w:rsidRPr="00FB7A60">
        <w:rPr>
          <w:color w:val="000000"/>
        </w:rPr>
        <w:t>совершенствование общего языкового развития младших школьников;</w:t>
      </w:r>
    </w:p>
    <w:p w:rsidR="005F61F4" w:rsidRPr="00FB7A60" w:rsidRDefault="005F61F4" w:rsidP="005F61F4">
      <w:pPr>
        <w:numPr>
          <w:ilvl w:val="0"/>
          <w:numId w:val="1"/>
        </w:numPr>
        <w:spacing w:line="276" w:lineRule="auto"/>
        <w:rPr>
          <w:color w:val="000000"/>
        </w:rPr>
      </w:pPr>
      <w:r w:rsidRPr="00FB7A60">
        <w:rPr>
          <w:color w:val="000000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5F61F4" w:rsidRPr="00FB7A60" w:rsidRDefault="005F61F4" w:rsidP="005F61F4">
      <w:pPr>
        <w:numPr>
          <w:ilvl w:val="0"/>
          <w:numId w:val="1"/>
        </w:numPr>
        <w:spacing w:line="276" w:lineRule="auto"/>
        <w:rPr>
          <w:color w:val="000000"/>
        </w:rPr>
      </w:pPr>
      <w:r w:rsidRPr="00FB7A60">
        <w:rPr>
          <w:color w:val="000000"/>
        </w:rPr>
        <w:t xml:space="preserve">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FB7A60">
        <w:rPr>
          <w:color w:val="000000"/>
        </w:rPr>
        <w:t>морфемике</w:t>
      </w:r>
      <w:proofErr w:type="spellEnd"/>
      <w:r w:rsidRPr="00FB7A60">
        <w:rPr>
          <w:color w:val="000000"/>
        </w:rPr>
        <w:t xml:space="preserve"> (составе слова), морфологии и синтаксисе;</w:t>
      </w:r>
    </w:p>
    <w:p w:rsidR="005F61F4" w:rsidRPr="00FB7A60" w:rsidRDefault="005F61F4" w:rsidP="005F61F4">
      <w:pPr>
        <w:numPr>
          <w:ilvl w:val="0"/>
          <w:numId w:val="1"/>
        </w:numPr>
        <w:spacing w:line="276" w:lineRule="auto"/>
        <w:rPr>
          <w:color w:val="000000"/>
        </w:rPr>
      </w:pPr>
      <w:r w:rsidRPr="00FB7A60">
        <w:rPr>
          <w:color w:val="000000"/>
        </w:rPr>
        <w:t>формирование навыков культуры речи во всех ее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5F61F4" w:rsidRPr="00FB7A60" w:rsidRDefault="005F61F4" w:rsidP="005F61F4">
      <w:pPr>
        <w:numPr>
          <w:ilvl w:val="0"/>
          <w:numId w:val="1"/>
        </w:numPr>
        <w:spacing w:line="276" w:lineRule="auto"/>
        <w:rPr>
          <w:color w:val="000000"/>
        </w:rPr>
      </w:pPr>
      <w:r w:rsidRPr="00FB7A60">
        <w:rPr>
          <w:color w:val="000000"/>
        </w:rPr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5F61F4" w:rsidRPr="00FB7A60" w:rsidRDefault="005F61F4" w:rsidP="005F61F4">
      <w:pPr>
        <w:spacing w:after="100" w:afterAutospacing="1"/>
        <w:rPr>
          <w:color w:val="000000"/>
        </w:rPr>
      </w:pPr>
      <w:r w:rsidRPr="00FB7A60">
        <w:rPr>
          <w:color w:val="000000"/>
        </w:rPr>
        <w:lastRenderedPageBreak/>
        <w:t xml:space="preserve">   </w:t>
      </w:r>
    </w:p>
    <w:p w:rsidR="005F61F4" w:rsidRPr="00FB7A60" w:rsidRDefault="005F61F4" w:rsidP="005F61F4">
      <w:pPr>
        <w:spacing w:after="100" w:afterAutospacing="1"/>
        <w:rPr>
          <w:color w:val="000000"/>
        </w:rPr>
      </w:pPr>
      <w:r w:rsidRPr="00FB7A60">
        <w:rPr>
          <w:color w:val="000000"/>
        </w:rPr>
        <w:t>Организация деятельности младших школьников на занятиях основывается на следующих принципах:</w:t>
      </w:r>
    </w:p>
    <w:p w:rsidR="005F61F4" w:rsidRPr="00FB7A60" w:rsidRDefault="005F61F4" w:rsidP="005F61F4">
      <w:pPr>
        <w:numPr>
          <w:ilvl w:val="0"/>
          <w:numId w:val="2"/>
        </w:numPr>
        <w:spacing w:after="100" w:afterAutospacing="1" w:line="276" w:lineRule="auto"/>
        <w:rPr>
          <w:color w:val="000000"/>
        </w:rPr>
      </w:pPr>
      <w:r w:rsidRPr="00FB7A60">
        <w:rPr>
          <w:color w:val="000000"/>
        </w:rPr>
        <w:t>занимательность;</w:t>
      </w:r>
    </w:p>
    <w:p w:rsidR="005F61F4" w:rsidRPr="00FB7A60" w:rsidRDefault="005F61F4" w:rsidP="005F61F4">
      <w:pPr>
        <w:numPr>
          <w:ilvl w:val="0"/>
          <w:numId w:val="2"/>
        </w:numPr>
        <w:spacing w:after="100" w:afterAutospacing="1" w:line="276" w:lineRule="auto"/>
        <w:rPr>
          <w:color w:val="000000"/>
        </w:rPr>
      </w:pPr>
      <w:r w:rsidRPr="00FB7A60">
        <w:rPr>
          <w:color w:val="000000"/>
        </w:rPr>
        <w:t>научность;</w:t>
      </w:r>
    </w:p>
    <w:p w:rsidR="005F61F4" w:rsidRPr="00FB7A60" w:rsidRDefault="005F61F4" w:rsidP="005F61F4">
      <w:pPr>
        <w:numPr>
          <w:ilvl w:val="0"/>
          <w:numId w:val="2"/>
        </w:numPr>
        <w:spacing w:after="100" w:afterAutospacing="1" w:line="276" w:lineRule="auto"/>
        <w:rPr>
          <w:color w:val="000000"/>
        </w:rPr>
      </w:pPr>
      <w:r w:rsidRPr="00FB7A60">
        <w:rPr>
          <w:color w:val="000000"/>
        </w:rPr>
        <w:t>сознательность и активность;</w:t>
      </w:r>
    </w:p>
    <w:p w:rsidR="005F61F4" w:rsidRPr="00FB7A60" w:rsidRDefault="005F61F4" w:rsidP="005F61F4">
      <w:pPr>
        <w:numPr>
          <w:ilvl w:val="0"/>
          <w:numId w:val="2"/>
        </w:numPr>
        <w:spacing w:after="100" w:afterAutospacing="1" w:line="276" w:lineRule="auto"/>
        <w:rPr>
          <w:color w:val="000000"/>
        </w:rPr>
      </w:pPr>
      <w:r w:rsidRPr="00FB7A60">
        <w:rPr>
          <w:color w:val="000000"/>
        </w:rPr>
        <w:t>наглядность;</w:t>
      </w:r>
    </w:p>
    <w:p w:rsidR="005F61F4" w:rsidRPr="00FB7A60" w:rsidRDefault="005F61F4" w:rsidP="005F61F4">
      <w:pPr>
        <w:numPr>
          <w:ilvl w:val="0"/>
          <w:numId w:val="2"/>
        </w:numPr>
        <w:spacing w:after="100" w:afterAutospacing="1" w:line="276" w:lineRule="auto"/>
        <w:rPr>
          <w:color w:val="000000"/>
        </w:rPr>
      </w:pPr>
      <w:r w:rsidRPr="00FB7A60">
        <w:rPr>
          <w:color w:val="000000"/>
        </w:rPr>
        <w:t>доступность;</w:t>
      </w:r>
    </w:p>
    <w:p w:rsidR="005F61F4" w:rsidRPr="00FB7A60" w:rsidRDefault="005F61F4" w:rsidP="005F61F4">
      <w:pPr>
        <w:numPr>
          <w:ilvl w:val="0"/>
          <w:numId w:val="2"/>
        </w:numPr>
        <w:spacing w:after="100" w:afterAutospacing="1" w:line="276" w:lineRule="auto"/>
        <w:rPr>
          <w:color w:val="000000"/>
        </w:rPr>
      </w:pPr>
      <w:r w:rsidRPr="00FB7A60">
        <w:rPr>
          <w:color w:val="000000"/>
        </w:rPr>
        <w:t>связь теории с практикой;</w:t>
      </w:r>
    </w:p>
    <w:p w:rsidR="005F61F4" w:rsidRPr="00FB7A60" w:rsidRDefault="005F61F4" w:rsidP="005F61F4">
      <w:pPr>
        <w:numPr>
          <w:ilvl w:val="0"/>
          <w:numId w:val="2"/>
        </w:numPr>
        <w:spacing w:after="100" w:afterAutospacing="1" w:line="276" w:lineRule="auto"/>
        <w:rPr>
          <w:color w:val="000000"/>
        </w:rPr>
      </w:pPr>
      <w:r w:rsidRPr="00FB7A60">
        <w:rPr>
          <w:color w:val="000000"/>
        </w:rPr>
        <w:t>индивидуальный подход к учащимся</w:t>
      </w:r>
    </w:p>
    <w:p w:rsidR="005F61F4" w:rsidRPr="00FB7A60" w:rsidRDefault="005F61F4" w:rsidP="005F61F4">
      <w:pPr>
        <w:ind w:left="780"/>
        <w:jc w:val="both"/>
      </w:pPr>
      <w:r w:rsidRPr="00FB7A60">
        <w:rPr>
          <w:color w:val="231F20"/>
        </w:rPr>
        <w:t>П</w:t>
      </w:r>
      <w:r w:rsidRPr="00FB7A60">
        <w:t>ри подготовке к занятиям я ориентируюсь на следующие</w:t>
      </w:r>
    </w:p>
    <w:p w:rsidR="005F61F4" w:rsidRPr="00FB7A60" w:rsidRDefault="005F61F4" w:rsidP="005F61F4">
      <w:pPr>
        <w:jc w:val="both"/>
      </w:pPr>
      <w:r w:rsidRPr="00FB7A60">
        <w:t xml:space="preserve">  технологии:</w:t>
      </w:r>
    </w:p>
    <w:p w:rsidR="005F61F4" w:rsidRPr="00FB7A60" w:rsidRDefault="005F61F4" w:rsidP="005F61F4">
      <w:pPr>
        <w:jc w:val="both"/>
      </w:pPr>
    </w:p>
    <w:p w:rsidR="005F61F4" w:rsidRPr="00FB7A60" w:rsidRDefault="005F61F4" w:rsidP="005F61F4">
      <w:pPr>
        <w:numPr>
          <w:ilvl w:val="0"/>
          <w:numId w:val="2"/>
        </w:numPr>
        <w:spacing w:line="276" w:lineRule="auto"/>
        <w:jc w:val="both"/>
      </w:pPr>
      <w:r w:rsidRPr="00FB7A60">
        <w:t xml:space="preserve"> </w:t>
      </w:r>
      <w:r w:rsidRPr="00FB7A60">
        <w:rPr>
          <w:i/>
          <w:u w:val="single"/>
        </w:rPr>
        <w:t>технология поддержки ребёнка</w:t>
      </w:r>
      <w:r w:rsidRPr="00FB7A60">
        <w:t>. Целью которой является оказание</w:t>
      </w:r>
    </w:p>
    <w:p w:rsidR="005F61F4" w:rsidRPr="00FB7A60" w:rsidRDefault="005F61F4" w:rsidP="005F61F4">
      <w:pPr>
        <w:spacing w:line="276" w:lineRule="auto"/>
        <w:jc w:val="both"/>
      </w:pPr>
      <w:r w:rsidRPr="00FB7A60">
        <w:t xml:space="preserve">помощи ребёнку в его личностном росте и ориентирована на следующие положения: на протяжении всего учебного процесса учитель должен демонстрировать детям свое полное доверие; </w:t>
      </w:r>
    </w:p>
    <w:p w:rsidR="005F61F4" w:rsidRPr="00FB7A60" w:rsidRDefault="005F61F4" w:rsidP="005F61F4">
      <w:pPr>
        <w:numPr>
          <w:ilvl w:val="0"/>
          <w:numId w:val="2"/>
        </w:numPr>
        <w:spacing w:line="276" w:lineRule="auto"/>
        <w:jc w:val="both"/>
      </w:pPr>
      <w:r w:rsidRPr="00FB7A60">
        <w:rPr>
          <w:color w:val="FF0000"/>
          <w:u w:val="single"/>
        </w:rPr>
        <w:t xml:space="preserve"> </w:t>
      </w:r>
      <w:r w:rsidRPr="00FB7A60">
        <w:rPr>
          <w:i/>
          <w:u w:val="single"/>
        </w:rPr>
        <w:t>игровая технология (Б.П.Никитин)</w:t>
      </w:r>
      <w:r w:rsidRPr="00FB7A60">
        <w:t xml:space="preserve">, которая характеризуется </w:t>
      </w:r>
    </w:p>
    <w:p w:rsidR="005F61F4" w:rsidRPr="00FB7A60" w:rsidRDefault="005F61F4" w:rsidP="005F61F4">
      <w:pPr>
        <w:spacing w:line="276" w:lineRule="auto"/>
        <w:jc w:val="both"/>
      </w:pPr>
      <w:r w:rsidRPr="00FB7A60">
        <w:t>процессами  сознательной организации способа осуществления деятельности, которые основываются на рефлексии и активных поисковых действиях по поводу содержания ролей, игровых функций или сюжета.</w:t>
      </w:r>
    </w:p>
    <w:p w:rsidR="005F61F4" w:rsidRPr="00FB7A60" w:rsidRDefault="005F61F4" w:rsidP="005F61F4">
      <w:pPr>
        <w:numPr>
          <w:ilvl w:val="0"/>
          <w:numId w:val="2"/>
        </w:numPr>
        <w:spacing w:line="276" w:lineRule="auto"/>
        <w:jc w:val="both"/>
      </w:pPr>
      <w:r w:rsidRPr="00FB7A60">
        <w:t xml:space="preserve">познавательная активность рассматривается как высший уровень </w:t>
      </w:r>
    </w:p>
    <w:p w:rsidR="005F61F4" w:rsidRPr="00FB7A60" w:rsidRDefault="005F61F4" w:rsidP="005F61F4">
      <w:pPr>
        <w:spacing w:line="276" w:lineRule="auto"/>
        <w:jc w:val="both"/>
      </w:pPr>
      <w:r w:rsidRPr="00FB7A60">
        <w:t xml:space="preserve">познавательной активности, проявляющийся в творческой познавательной деятельности, которая, в свою очередь, характеризуется такими качествами, как оригинальность, </w:t>
      </w:r>
      <w:proofErr w:type="spellStart"/>
      <w:r w:rsidRPr="00FB7A60">
        <w:t>нешаблонность,самостоятельность</w:t>
      </w:r>
      <w:proofErr w:type="spellEnd"/>
      <w:r w:rsidRPr="00FB7A60">
        <w:t>.</w:t>
      </w:r>
    </w:p>
    <w:p w:rsidR="005F61F4" w:rsidRPr="00FB7A60" w:rsidRDefault="005F61F4" w:rsidP="005F61F4">
      <w:pPr>
        <w:numPr>
          <w:ilvl w:val="0"/>
          <w:numId w:val="2"/>
        </w:numPr>
        <w:spacing w:line="276" w:lineRule="auto"/>
        <w:jc w:val="both"/>
      </w:pPr>
      <w:r w:rsidRPr="00FB7A60">
        <w:rPr>
          <w:b/>
        </w:rPr>
        <w:t>-</w:t>
      </w:r>
      <w:r w:rsidRPr="00FB7A60">
        <w:t xml:space="preserve"> выбор такой методики, которая обеспечивает достижение наилучших </w:t>
      </w:r>
    </w:p>
    <w:p w:rsidR="005F61F4" w:rsidRPr="00FB7A60" w:rsidRDefault="005F61F4" w:rsidP="005F61F4">
      <w:pPr>
        <w:spacing w:line="276" w:lineRule="auto"/>
        <w:jc w:val="both"/>
      </w:pPr>
      <w:r w:rsidRPr="00FB7A60">
        <w:t>результатов при минимальных расходах времени и сил учителя и учащихся в данных условиях.;</w:t>
      </w:r>
    </w:p>
    <w:p w:rsidR="005F61F4" w:rsidRPr="00FB7A60" w:rsidRDefault="005F61F4" w:rsidP="005F61F4">
      <w:pPr>
        <w:numPr>
          <w:ilvl w:val="0"/>
          <w:numId w:val="2"/>
        </w:numPr>
        <w:spacing w:line="276" w:lineRule="auto"/>
        <w:jc w:val="both"/>
        <w:rPr>
          <w:i/>
          <w:u w:val="single"/>
        </w:rPr>
      </w:pPr>
      <w:r w:rsidRPr="00FB7A60">
        <w:rPr>
          <w:i/>
          <w:u w:val="single"/>
        </w:rPr>
        <w:t>- использование компьютеров в учебном процессе (</w:t>
      </w:r>
      <w:proofErr w:type="spellStart"/>
      <w:r w:rsidRPr="00FB7A60">
        <w:rPr>
          <w:i/>
          <w:u w:val="single"/>
        </w:rPr>
        <w:t>С.Пайперт</w:t>
      </w:r>
      <w:proofErr w:type="spellEnd"/>
      <w:r w:rsidRPr="00FB7A60">
        <w:rPr>
          <w:i/>
          <w:u w:val="single"/>
        </w:rPr>
        <w:t>:</w:t>
      </w:r>
    </w:p>
    <w:p w:rsidR="005F61F4" w:rsidRPr="00FB7A60" w:rsidRDefault="005F61F4" w:rsidP="005F61F4">
      <w:pPr>
        <w:spacing w:line="276" w:lineRule="auto"/>
        <w:jc w:val="both"/>
        <w:rPr>
          <w:i/>
          <w:u w:val="single"/>
        </w:rPr>
      </w:pPr>
      <w:r w:rsidRPr="00FB7A60">
        <w:t>компьютерные технологии в образовании выступают как средство усиления и развития рефлексивных, познавательных и коммуникативных сторон учения</w:t>
      </w:r>
      <w:r w:rsidRPr="00FB7A60">
        <w:rPr>
          <w:i/>
          <w:u w:val="single"/>
        </w:rPr>
        <w:t>)</w:t>
      </w:r>
    </w:p>
    <w:p w:rsidR="005F61F4" w:rsidRPr="00FB7A60" w:rsidRDefault="005F61F4" w:rsidP="005F61F4">
      <w:pPr>
        <w:pStyle w:val="a4"/>
        <w:numPr>
          <w:ilvl w:val="0"/>
          <w:numId w:val="2"/>
        </w:numPr>
        <w:spacing w:line="276" w:lineRule="auto"/>
        <w:jc w:val="both"/>
        <w:rPr>
          <w:i/>
          <w:u w:val="single"/>
        </w:rPr>
      </w:pPr>
      <w:r w:rsidRPr="00FB7A60">
        <w:rPr>
          <w:i/>
          <w:u w:val="single"/>
        </w:rPr>
        <w:t xml:space="preserve">- </w:t>
      </w:r>
      <w:proofErr w:type="spellStart"/>
      <w:r w:rsidRPr="00FB7A60">
        <w:rPr>
          <w:i/>
          <w:u w:val="single"/>
        </w:rPr>
        <w:t>здоровьесберегающие</w:t>
      </w:r>
      <w:proofErr w:type="spellEnd"/>
      <w:r w:rsidRPr="00FB7A60">
        <w:rPr>
          <w:i/>
          <w:u w:val="single"/>
        </w:rPr>
        <w:t xml:space="preserve"> технологии (</w:t>
      </w:r>
      <w:proofErr w:type="spellStart"/>
      <w:r w:rsidRPr="00FB7A60">
        <w:rPr>
          <w:i/>
          <w:u w:val="single"/>
        </w:rPr>
        <w:t>Базарнов</w:t>
      </w:r>
      <w:proofErr w:type="spellEnd"/>
      <w:r w:rsidRPr="00FB7A60">
        <w:rPr>
          <w:i/>
          <w:u w:val="single"/>
        </w:rPr>
        <w:t xml:space="preserve"> В.Ф;)</w:t>
      </w:r>
      <w:r w:rsidRPr="00FB7A60">
        <w:t xml:space="preserve"> </w:t>
      </w:r>
    </w:p>
    <w:p w:rsidR="005F61F4" w:rsidRDefault="005F61F4" w:rsidP="005F61F4">
      <w:pPr>
        <w:spacing w:line="276" w:lineRule="auto"/>
        <w:jc w:val="both"/>
      </w:pPr>
      <w:proofErr w:type="spellStart"/>
      <w:r w:rsidRPr="00FB7A60">
        <w:t>динамизация</w:t>
      </w:r>
      <w:proofErr w:type="spellEnd"/>
      <w:r w:rsidRPr="00FB7A60">
        <w:t xml:space="preserve"> рабочей позы через использование физкультминуток, снятие зрительного напряжения .</w:t>
      </w:r>
    </w:p>
    <w:p w:rsidR="005F61F4" w:rsidRDefault="005F61F4" w:rsidP="005F61F4">
      <w:pPr>
        <w:spacing w:line="276" w:lineRule="auto"/>
        <w:jc w:val="both"/>
      </w:pPr>
    </w:p>
    <w:p w:rsidR="005F61F4" w:rsidRDefault="005F61F4" w:rsidP="005F61F4">
      <w:pPr>
        <w:jc w:val="both"/>
        <w:rPr>
          <w:b/>
        </w:rPr>
      </w:pPr>
      <w:r w:rsidRPr="00FB7A60">
        <w:rPr>
          <w:b/>
        </w:rPr>
        <w:t>Учебно-методическое обеспечение</w:t>
      </w:r>
    </w:p>
    <w:p w:rsidR="005F61F4" w:rsidRPr="00FB7A60" w:rsidRDefault="005F61F4" w:rsidP="005F61F4">
      <w:pPr>
        <w:jc w:val="both"/>
        <w:rPr>
          <w:b/>
        </w:rPr>
      </w:pPr>
    </w:p>
    <w:p w:rsidR="005F61F4" w:rsidRDefault="005F61F4" w:rsidP="005F61F4">
      <w:pPr>
        <w:pStyle w:val="a3"/>
        <w:spacing w:before="0" w:beforeAutospacing="0" w:after="0" w:afterAutospacing="0"/>
        <w:ind w:left="525"/>
      </w:pPr>
      <w:r w:rsidRPr="00FB7A60">
        <w:t>Курс дополнительного образования «Занимательная грамматика» рассчитан на  4 года обучения при недельной нагрузке 1 час</w:t>
      </w:r>
      <w:r>
        <w:t>.</w:t>
      </w:r>
    </w:p>
    <w:p w:rsidR="005F61F4" w:rsidRPr="00FB7A60" w:rsidRDefault="005F61F4" w:rsidP="005F61F4">
      <w:pPr>
        <w:pStyle w:val="a3"/>
        <w:spacing w:before="0" w:beforeAutospacing="0" w:after="0" w:afterAutospacing="0"/>
        <w:ind w:left="525"/>
      </w:pPr>
      <w:proofErr w:type="spellStart"/>
      <w:r>
        <w:t>Учебно</w:t>
      </w:r>
      <w:proofErr w:type="spellEnd"/>
      <w:r>
        <w:t xml:space="preserve">- методический комплект (УМК) "Занимательная грамматика" представлен </w:t>
      </w:r>
      <w:r w:rsidRPr="00FB7A60">
        <w:t xml:space="preserve"> учебником «Русский язык» (авт. </w:t>
      </w:r>
      <w:proofErr w:type="spellStart"/>
      <w:r w:rsidRPr="00FB7A60">
        <w:t>Т.Г.Рамзаева</w:t>
      </w:r>
      <w:proofErr w:type="spellEnd"/>
      <w:r w:rsidRPr="00FB7A60">
        <w:t xml:space="preserve">, В.Г.Горецкий и </w:t>
      </w:r>
      <w:proofErr w:type="spellStart"/>
      <w:r w:rsidRPr="00FB7A60">
        <w:t>В.П.Канакина</w:t>
      </w:r>
      <w:proofErr w:type="spellEnd"/>
      <w:r w:rsidRPr="00FB7A60">
        <w:t xml:space="preserve"> др., тестами по русскому языку (авт. Л.П.Николаева, И.В.Иванова) ;  </w:t>
      </w:r>
      <w:proofErr w:type="spellStart"/>
      <w:r w:rsidRPr="00FB7A60">
        <w:t>Мультимедийное</w:t>
      </w:r>
      <w:proofErr w:type="spellEnd"/>
      <w:r w:rsidRPr="00FB7A60">
        <w:t xml:space="preserve"> пособие «НАЧАЛЬНАЯ ШКОЛА КИРИЛЛА И МЕФОДИЯ». для изучения  русского языка по прог</w:t>
      </w:r>
      <w:r>
        <w:t xml:space="preserve">рамме начальной школы;  Т.Н.Соколова. Школа развития речи: Курс "Речь": Рабочие тетради для детей 6-7 лет: В 2-х частях; </w:t>
      </w:r>
      <w:proofErr w:type="spellStart"/>
      <w:r>
        <w:t>Канакина</w:t>
      </w:r>
      <w:proofErr w:type="spellEnd"/>
      <w:r>
        <w:t xml:space="preserve"> В.П. Русский язык. Методическое пособие с поурочными разработками. 4 класс: пособие для учителей </w:t>
      </w:r>
      <w:proofErr w:type="spellStart"/>
      <w:r>
        <w:t>общеобразоват</w:t>
      </w:r>
      <w:proofErr w:type="spellEnd"/>
      <w:r>
        <w:t>. организаций /</w:t>
      </w:r>
      <w:proofErr w:type="spellStart"/>
      <w:r>
        <w:t>В.П.Канакина</w:t>
      </w:r>
      <w:proofErr w:type="spellEnd"/>
      <w:r>
        <w:t xml:space="preserve">. -М.: Просвещение,2013. - 352 с.- (Школа России); Рабочие </w:t>
      </w:r>
      <w:r>
        <w:lastRenderedPageBreak/>
        <w:t xml:space="preserve">программы: Начальная </w:t>
      </w:r>
      <w:proofErr w:type="spellStart"/>
      <w:r>
        <w:t>школа.УМК</w:t>
      </w:r>
      <w:proofErr w:type="spellEnd"/>
      <w:r>
        <w:t xml:space="preserve"> "Школа России". 3 класс.(электронное интерактивное приложение).</w:t>
      </w:r>
    </w:p>
    <w:p w:rsidR="005F61F4" w:rsidRPr="00FB7A60" w:rsidRDefault="005F61F4" w:rsidP="005F61F4">
      <w:pPr>
        <w:pStyle w:val="a3"/>
        <w:spacing w:before="0" w:beforeAutospacing="0" w:after="0" w:afterAutospacing="0"/>
        <w:ind w:left="525"/>
      </w:pPr>
      <w:r w:rsidRPr="00FB7A60">
        <w:rPr>
          <w:color w:val="000000"/>
        </w:rPr>
        <w:t> </w:t>
      </w:r>
    </w:p>
    <w:p w:rsidR="005F61F4" w:rsidRPr="00455747" w:rsidRDefault="005F61F4" w:rsidP="005F61F4">
      <w:pPr>
        <w:spacing w:line="276" w:lineRule="auto"/>
        <w:jc w:val="both"/>
      </w:pPr>
    </w:p>
    <w:p w:rsidR="005F61F4" w:rsidRPr="00FB7A60" w:rsidRDefault="005F61F4" w:rsidP="005F61F4">
      <w:pPr>
        <w:spacing w:line="276" w:lineRule="auto"/>
        <w:jc w:val="both"/>
        <w:rPr>
          <w:i/>
        </w:rPr>
      </w:pPr>
      <w:r w:rsidRPr="00FB7A60">
        <w:t xml:space="preserve">     Реализация целевых установок УМК "Занимательная грамматика" - </w:t>
      </w:r>
      <w:r w:rsidRPr="00FB7A60">
        <w:rPr>
          <w:i/>
        </w:rPr>
        <w:t xml:space="preserve">ориентация на планируемые результаты: личностные, </w:t>
      </w:r>
      <w:proofErr w:type="spellStart"/>
      <w:r w:rsidRPr="00FB7A60">
        <w:rPr>
          <w:i/>
        </w:rPr>
        <w:t>метапредметные</w:t>
      </w:r>
      <w:proofErr w:type="spellEnd"/>
      <w:r w:rsidRPr="00FB7A60">
        <w:rPr>
          <w:i/>
        </w:rPr>
        <w:t xml:space="preserve"> и предметные результаты освоения основной образовательной программы начального общего образования.</w:t>
      </w:r>
    </w:p>
    <w:p w:rsidR="005F61F4" w:rsidRDefault="005F61F4" w:rsidP="005F61F4">
      <w:pPr>
        <w:spacing w:line="276" w:lineRule="auto"/>
        <w:jc w:val="both"/>
      </w:pPr>
      <w:r w:rsidRPr="00FB7A60">
        <w:rPr>
          <w:i/>
        </w:rPr>
        <w:t xml:space="preserve">     </w:t>
      </w:r>
      <w:r w:rsidRPr="00FB7A60">
        <w:t xml:space="preserve">Предметное содержание, методическое обеспечение УМК для 1-4 класса направлены на достижение личностных, </w:t>
      </w:r>
      <w:proofErr w:type="spellStart"/>
      <w:r w:rsidRPr="00FB7A60">
        <w:t>метапредметных</w:t>
      </w:r>
      <w:proofErr w:type="spellEnd"/>
      <w:r w:rsidRPr="00FB7A60">
        <w:t xml:space="preserve"> и предметных результатов освоения основной образовательной программы начального общего образования по русскому языку посредством формирования у учащихся универсальных учебных действий.</w:t>
      </w:r>
    </w:p>
    <w:p w:rsidR="005F61F4" w:rsidRPr="00FB7A60" w:rsidRDefault="005F61F4" w:rsidP="005F61F4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F7654D"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Pr="00FB7A60">
        <w:rPr>
          <w:rFonts w:ascii="Times New Roman" w:hAnsi="Times New Roman" w:cs="Times New Roman"/>
          <w:sz w:val="24"/>
          <w:szCs w:val="24"/>
        </w:rPr>
        <w:t>к знаниям и умениям учащихся.</w:t>
      </w:r>
    </w:p>
    <w:p w:rsidR="005F61F4" w:rsidRPr="00FB7A60" w:rsidRDefault="005F61F4" w:rsidP="005F61F4">
      <w:pPr>
        <w:jc w:val="both"/>
      </w:pPr>
      <w:r w:rsidRPr="00FB7A60">
        <w:t>К концу 4 класса учащиеся должны:</w:t>
      </w:r>
    </w:p>
    <w:p w:rsidR="005F61F4" w:rsidRPr="00FB7A60" w:rsidRDefault="005F61F4" w:rsidP="005F61F4">
      <w:pPr>
        <w:jc w:val="both"/>
      </w:pPr>
      <w:r w:rsidRPr="00FB7A60">
        <w:t>- знать  все звуки и буквы русского  языка, осознавать их основные различия;</w:t>
      </w:r>
    </w:p>
    <w:p w:rsidR="005F61F4" w:rsidRPr="00FB7A60" w:rsidRDefault="005F61F4" w:rsidP="005F61F4">
      <w:pPr>
        <w:jc w:val="both"/>
      </w:pPr>
      <w:r w:rsidRPr="00FB7A60">
        <w:t>- вычленять отдельные звуки в словах, определять их последовательность;</w:t>
      </w:r>
    </w:p>
    <w:p w:rsidR="005F61F4" w:rsidRPr="00FB7A60" w:rsidRDefault="005F61F4" w:rsidP="005F61F4">
      <w:pPr>
        <w:jc w:val="both"/>
      </w:pPr>
      <w:r w:rsidRPr="00FB7A60">
        <w:t>- различать гласные  и согласные звуки и буквы их обозначающие;</w:t>
      </w:r>
    </w:p>
    <w:p w:rsidR="005F61F4" w:rsidRPr="00FB7A60" w:rsidRDefault="005F61F4" w:rsidP="005F61F4">
      <w:pPr>
        <w:jc w:val="both"/>
      </w:pPr>
      <w:r w:rsidRPr="00FB7A60">
        <w:t>- правильно называть мягкие и твёрдые звуки в слове и вне слова;</w:t>
      </w:r>
    </w:p>
    <w:p w:rsidR="005F61F4" w:rsidRPr="00FB7A60" w:rsidRDefault="005F61F4" w:rsidP="005F61F4">
      <w:pPr>
        <w:jc w:val="both"/>
      </w:pPr>
      <w:r w:rsidRPr="00FB7A60">
        <w:t>- знать способы их буквенного обозначения;</w:t>
      </w:r>
    </w:p>
    <w:p w:rsidR="005F61F4" w:rsidRPr="00FB7A60" w:rsidRDefault="005F61F4" w:rsidP="005F61F4">
      <w:pPr>
        <w:jc w:val="both"/>
      </w:pPr>
      <w:r w:rsidRPr="00FB7A60">
        <w:t>- обозначать на письме мягкость согласных звуков гласными буквами (</w:t>
      </w:r>
      <w:proofErr w:type="spellStart"/>
      <w:r w:rsidRPr="00FB7A60">
        <w:t>е,ё,ю,я,и</w:t>
      </w:r>
      <w:proofErr w:type="spellEnd"/>
      <w:r w:rsidRPr="00FB7A60">
        <w:t>) и мягким   знаком;</w:t>
      </w:r>
    </w:p>
    <w:p w:rsidR="005F61F4" w:rsidRPr="00FB7A60" w:rsidRDefault="005F61F4" w:rsidP="005F61F4">
      <w:pPr>
        <w:jc w:val="both"/>
      </w:pPr>
      <w:r w:rsidRPr="00FB7A60">
        <w:t>- определять место ударения в слове;</w:t>
      </w:r>
    </w:p>
    <w:p w:rsidR="005F61F4" w:rsidRPr="00FB7A60" w:rsidRDefault="005F61F4" w:rsidP="005F61F4">
      <w:pPr>
        <w:jc w:val="both"/>
      </w:pPr>
      <w:r w:rsidRPr="00FB7A60">
        <w:t>- вычленять слова из предложений;</w:t>
      </w:r>
    </w:p>
    <w:p w:rsidR="005F61F4" w:rsidRPr="00FB7A60" w:rsidRDefault="005F61F4" w:rsidP="005F61F4">
      <w:pPr>
        <w:jc w:val="both"/>
      </w:pPr>
      <w:r w:rsidRPr="00FB7A60">
        <w:t>- чётко, без искажений писать строчные и заглавные буквы, их соединения в слогах и   словах;</w:t>
      </w:r>
    </w:p>
    <w:p w:rsidR="005F61F4" w:rsidRPr="00FB7A60" w:rsidRDefault="005F61F4" w:rsidP="005F61F4">
      <w:pPr>
        <w:jc w:val="both"/>
      </w:pPr>
      <w:r w:rsidRPr="00FB7A60">
        <w:t>- правильно списывать слова и предложения, написанные печатным и рукописным    шрифтом;</w:t>
      </w:r>
    </w:p>
    <w:p w:rsidR="005F61F4" w:rsidRPr="00FB7A60" w:rsidRDefault="005F61F4" w:rsidP="005F61F4">
      <w:pPr>
        <w:jc w:val="both"/>
      </w:pPr>
      <w:r w:rsidRPr="00FB7A60">
        <w:t>- грамотно писать под диктовку слова, предложения из 3-5 слов, написание которых не    расходится с произношением;</w:t>
      </w:r>
    </w:p>
    <w:p w:rsidR="005F61F4" w:rsidRPr="00FB7A60" w:rsidRDefault="005F61F4" w:rsidP="005F61F4">
      <w:pPr>
        <w:jc w:val="both"/>
      </w:pPr>
      <w:r w:rsidRPr="00FB7A60">
        <w:t>- употреблять большую букву в начале, точку в конце предложения;</w:t>
      </w:r>
    </w:p>
    <w:p w:rsidR="005F61F4" w:rsidRPr="00FB7A60" w:rsidRDefault="005F61F4" w:rsidP="005F61F4">
      <w:pPr>
        <w:jc w:val="both"/>
      </w:pPr>
      <w:r w:rsidRPr="00FB7A60">
        <w:t>- правильно писать форы букв  и соединения между ними;</w:t>
      </w:r>
    </w:p>
    <w:p w:rsidR="005F61F4" w:rsidRPr="00FB7A60" w:rsidRDefault="005F61F4" w:rsidP="005F61F4">
      <w:pPr>
        <w:jc w:val="both"/>
        <w:rPr>
          <w:u w:val="single"/>
        </w:rPr>
      </w:pPr>
      <w:r w:rsidRPr="00FB7A60">
        <w:t xml:space="preserve">- уметь прочитать слово </w:t>
      </w:r>
      <w:proofErr w:type="spellStart"/>
      <w:r w:rsidRPr="00FB7A60">
        <w:t>орфоэпически</w:t>
      </w:r>
      <w:proofErr w:type="spellEnd"/>
      <w:r w:rsidRPr="00FB7A60">
        <w:t xml:space="preserve"> и </w:t>
      </w:r>
      <w:proofErr w:type="spellStart"/>
      <w:r w:rsidRPr="00FB7A60">
        <w:t>орфографически</w:t>
      </w:r>
      <w:proofErr w:type="spellEnd"/>
      <w:r w:rsidRPr="00FB7A60">
        <w:t>.</w:t>
      </w:r>
    </w:p>
    <w:p w:rsidR="005F61F4" w:rsidRDefault="005F61F4" w:rsidP="005F61F4">
      <w:pPr>
        <w:tabs>
          <w:tab w:val="left" w:pos="435"/>
          <w:tab w:val="center" w:pos="4677"/>
        </w:tabs>
        <w:spacing w:line="276" w:lineRule="auto"/>
        <w:jc w:val="center"/>
        <w:rPr>
          <w:i/>
        </w:rPr>
      </w:pPr>
    </w:p>
    <w:p w:rsidR="005F61F4" w:rsidRPr="004574BD" w:rsidRDefault="005F61F4" w:rsidP="005F61F4">
      <w:pPr>
        <w:tabs>
          <w:tab w:val="left" w:pos="435"/>
          <w:tab w:val="center" w:pos="4677"/>
        </w:tabs>
        <w:spacing w:line="276" w:lineRule="auto"/>
        <w:jc w:val="center"/>
        <w:rPr>
          <w:b/>
        </w:rPr>
      </w:pPr>
      <w:r w:rsidRPr="004574BD">
        <w:rPr>
          <w:b/>
          <w:i/>
        </w:rPr>
        <w:t>Соответствие содержания курса требованиям ФГОС НОО.</w:t>
      </w:r>
      <w:r w:rsidRPr="004574BD">
        <w:rPr>
          <w:b/>
        </w:rPr>
        <w:tab/>
      </w:r>
    </w:p>
    <w:p w:rsidR="005F61F4" w:rsidRPr="004574BD" w:rsidRDefault="005F61F4" w:rsidP="005F61F4">
      <w:pPr>
        <w:tabs>
          <w:tab w:val="left" w:pos="435"/>
          <w:tab w:val="center" w:pos="4677"/>
        </w:tabs>
        <w:spacing w:line="276" w:lineRule="auto"/>
        <w:jc w:val="center"/>
        <w:rPr>
          <w:b/>
          <w:i/>
        </w:rPr>
      </w:pPr>
      <w:r w:rsidRPr="004574BD">
        <w:rPr>
          <w:b/>
          <w:i/>
        </w:rPr>
        <w:t xml:space="preserve">Достижение планируемых результатов освоения основной образовательной программы начального общего образования средствами УМК "Занимательная грамматика" (1-4 </w:t>
      </w:r>
      <w:proofErr w:type="spellStart"/>
      <w:r w:rsidRPr="004574BD">
        <w:rPr>
          <w:b/>
          <w:i/>
        </w:rPr>
        <w:t>кл</w:t>
      </w:r>
      <w:proofErr w:type="spellEnd"/>
      <w:r w:rsidRPr="004574BD">
        <w:rPr>
          <w:b/>
          <w:i/>
        </w:rPr>
        <w:t>)</w:t>
      </w:r>
    </w:p>
    <w:p w:rsidR="005F61F4" w:rsidRPr="00FB7A60" w:rsidRDefault="005F61F4" w:rsidP="005F61F4">
      <w:pPr>
        <w:jc w:val="both"/>
        <w:rPr>
          <w:b/>
          <w:color w:val="FF0000"/>
          <w:u w:val="single"/>
        </w:rPr>
      </w:pPr>
    </w:p>
    <w:p w:rsidR="005F61F4" w:rsidRPr="00FB7A60" w:rsidRDefault="005F61F4" w:rsidP="005F61F4">
      <w:pPr>
        <w:pStyle w:val="a3"/>
        <w:spacing w:before="0" w:beforeAutospacing="0" w:after="0" w:afterAutospacing="0"/>
        <w:rPr>
          <w:b/>
          <w:bCs/>
        </w:rPr>
      </w:pPr>
    </w:p>
    <w:p w:rsidR="005F61F4" w:rsidRPr="00FB7A60" w:rsidRDefault="005F61F4" w:rsidP="005F61F4">
      <w:pPr>
        <w:tabs>
          <w:tab w:val="left" w:pos="6450"/>
        </w:tabs>
        <w:spacing w:after="100" w:afterAutospacing="1" w:line="276" w:lineRule="auto"/>
        <w:ind w:firstLine="851"/>
        <w:jc w:val="center"/>
        <w:rPr>
          <w:b/>
        </w:rPr>
      </w:pPr>
      <w:r w:rsidRPr="00FB7A60">
        <w:rPr>
          <w:b/>
        </w:rPr>
        <w:t>Структура и содержание курса.</w:t>
      </w:r>
    </w:p>
    <w:p w:rsidR="005F61F4" w:rsidRPr="00FB7A60" w:rsidRDefault="005F61F4" w:rsidP="005F61F4">
      <w:pPr>
        <w:spacing w:after="100" w:afterAutospacing="1" w:line="276" w:lineRule="auto"/>
        <w:ind w:firstLine="851"/>
        <w:rPr>
          <w:color w:val="000000"/>
        </w:rPr>
      </w:pPr>
      <w:r w:rsidRPr="00FB7A60">
        <w:rPr>
          <w:color w:val="000000"/>
        </w:rPr>
        <w:t>Включение элементов занимательности является обязательным для занятий с младшими школьниками. Вместе с тем, широкое применение игровых элементов не должно снижать обучающей, развивающей, воспитывающей роли занятий по «Занимательной грамматике».</w:t>
      </w:r>
    </w:p>
    <w:p w:rsidR="005F61F4" w:rsidRPr="00FB7A60" w:rsidRDefault="005F61F4" w:rsidP="005F61F4">
      <w:pPr>
        <w:spacing w:after="100" w:afterAutospacing="1" w:line="276" w:lineRule="auto"/>
        <w:ind w:firstLine="851"/>
        <w:rPr>
          <w:color w:val="000000"/>
        </w:rPr>
      </w:pPr>
      <w:r w:rsidRPr="00FB7A60">
        <w:rPr>
          <w:color w:val="000000"/>
        </w:rPr>
        <w:t>Программа данного курса позволяет показать учащимся, как увлекателен, разнообразен, неисчерпаем мир слова, мир русской грамоты. Это имеет большое значение для формирования подлинных познавательных интересов как основы учебной деятельности. В процессе изучения грамматики школьники могут увидеть «волшебство знакомых слов»; понять, что обычные слова достойны изучения и внимания. Воспитание интереса к «Занимательной грамматике» должно пробуждать у учащихся стремление расширять свои знания по русскому языку, совершенствовать свою речь.</w:t>
      </w:r>
    </w:p>
    <w:p w:rsidR="005F61F4" w:rsidRPr="00FB7A60" w:rsidRDefault="005F61F4" w:rsidP="005F61F4">
      <w:pPr>
        <w:spacing w:after="100" w:afterAutospacing="1" w:line="276" w:lineRule="auto"/>
        <w:ind w:firstLine="851"/>
        <w:rPr>
          <w:color w:val="000000"/>
        </w:rPr>
      </w:pPr>
      <w:r w:rsidRPr="00FB7A60">
        <w:rPr>
          <w:color w:val="000000"/>
        </w:rPr>
        <w:lastRenderedPageBreak/>
        <w:t>Содержание и методы обучения «Занимательной грамматики» содействуют приобретению и закреплению школьниками прочных знаний и навыков, полученных на уроках русского языка, обеспечивают единство развития, воспитания и обучения.</w:t>
      </w:r>
    </w:p>
    <w:p w:rsidR="005F61F4" w:rsidRPr="00FB7A60" w:rsidRDefault="005F61F4" w:rsidP="005F61F4">
      <w:pPr>
        <w:spacing w:after="100" w:afterAutospacing="1" w:line="276" w:lineRule="auto"/>
        <w:ind w:firstLine="851"/>
        <w:rPr>
          <w:color w:val="000000"/>
        </w:rPr>
      </w:pPr>
      <w:r w:rsidRPr="00FB7A60">
        <w:rPr>
          <w:color w:val="000000"/>
        </w:rPr>
        <w:t>Для успешного проведения занятий используются разнообразные виды работ, игровые элементы игры, дидактический и раздаточный материал, пословицы и поговорки, физкультминутки, рифмовки, считалки, ребусы, кроссворды, головоломки, грамматические сказки.</w:t>
      </w:r>
    </w:p>
    <w:p w:rsidR="005F61F4" w:rsidRPr="00FB7A60" w:rsidRDefault="005F61F4" w:rsidP="005F61F4">
      <w:pPr>
        <w:spacing w:after="100" w:afterAutospacing="1" w:line="276" w:lineRule="auto"/>
        <w:ind w:firstLine="851"/>
        <w:rPr>
          <w:i/>
          <w:u w:val="single"/>
        </w:rPr>
      </w:pPr>
      <w:r w:rsidRPr="00FB7A60">
        <w:rPr>
          <w:color w:val="000000"/>
        </w:rPr>
        <w:t>Все это открывает для детей прекрасный мир слова, учит их любить и чувствовать русский язык.</w:t>
      </w:r>
      <w:r w:rsidRPr="00FB7A60">
        <w:rPr>
          <w:color w:val="231F20"/>
        </w:rPr>
        <w:tab/>
      </w:r>
    </w:p>
    <w:p w:rsidR="005F61F4" w:rsidRPr="00FB7A60" w:rsidRDefault="005F61F4" w:rsidP="005F61F4">
      <w:pPr>
        <w:pStyle w:val="a3"/>
        <w:spacing w:line="276" w:lineRule="auto"/>
        <w:jc w:val="both"/>
        <w:rPr>
          <w:color w:val="000000"/>
        </w:rPr>
      </w:pPr>
      <w:r w:rsidRPr="00FB7A60">
        <w:rPr>
          <w:noProof/>
          <w:color w:val="000000"/>
        </w:rPr>
        <w:drawing>
          <wp:inline distT="0" distB="0" distL="0" distR="0">
            <wp:extent cx="9525" cy="47625"/>
            <wp:effectExtent l="0" t="0" r="0" b="0"/>
            <wp:docPr id="1" name="Рисунок 1" descr="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lank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4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7A60">
        <w:rPr>
          <w:b/>
          <w:bCs/>
          <w:i/>
          <w:iCs/>
          <w:color w:val="000000"/>
        </w:rPr>
        <w:t>В кружке русского языка</w:t>
      </w:r>
      <w:r w:rsidRPr="00FB7A60">
        <w:rPr>
          <w:color w:val="000000"/>
        </w:rPr>
        <w:t xml:space="preserve"> в начальной школе ведущим направлением учебной деятельности детей является овладение письменной речью, культурой письменного общения (естественно, наряду с развитием умений чтения, говорения и слушания). Поэтому в ряду основных разделов, изучаемых в каждом классе, – разделы </w:t>
      </w:r>
      <w:r w:rsidRPr="00FB7A60">
        <w:rPr>
          <w:b/>
          <w:bCs/>
          <w:i/>
          <w:iCs/>
          <w:color w:val="000000"/>
        </w:rPr>
        <w:t>«Предложение»</w:t>
      </w:r>
      <w:r w:rsidRPr="00FB7A60">
        <w:rPr>
          <w:color w:val="000000"/>
        </w:rPr>
        <w:t xml:space="preserve"> и </w:t>
      </w:r>
      <w:r w:rsidRPr="00FB7A60">
        <w:rPr>
          <w:b/>
          <w:bCs/>
          <w:i/>
          <w:iCs/>
          <w:color w:val="000000"/>
        </w:rPr>
        <w:t>«Текст»</w:t>
      </w:r>
      <w:r w:rsidRPr="00FB7A60">
        <w:rPr>
          <w:color w:val="000000"/>
        </w:rPr>
        <w:t xml:space="preserve">. </w:t>
      </w:r>
    </w:p>
    <w:p w:rsidR="005F61F4" w:rsidRPr="00FB7A60" w:rsidRDefault="005F61F4" w:rsidP="005F61F4">
      <w:pPr>
        <w:pStyle w:val="a3"/>
        <w:spacing w:before="0" w:beforeAutospacing="0" w:after="0" w:afterAutospacing="0"/>
        <w:jc w:val="both"/>
        <w:rPr>
          <w:color w:val="000000"/>
        </w:rPr>
      </w:pPr>
      <w:r w:rsidRPr="00FB7A60">
        <w:rPr>
          <w:color w:val="000000"/>
        </w:rPr>
        <w:t>Повторение и систематизация пропедевтического курса русского языка, знакомство с которым происходит в ходе обучения грамоте.</w:t>
      </w:r>
    </w:p>
    <w:p w:rsidR="005F61F4" w:rsidRPr="00FB7A60" w:rsidRDefault="005F61F4" w:rsidP="005F61F4">
      <w:pPr>
        <w:pStyle w:val="a3"/>
        <w:tabs>
          <w:tab w:val="left" w:pos="0"/>
        </w:tabs>
        <w:spacing w:before="0" w:beforeAutospacing="0" w:after="0" w:afterAutospacing="0"/>
        <w:jc w:val="both"/>
        <w:rPr>
          <w:color w:val="000000"/>
        </w:rPr>
      </w:pPr>
      <w:r w:rsidRPr="00FB7A60">
        <w:rPr>
          <w:b/>
          <w:bCs/>
          <w:color w:val="000000"/>
        </w:rPr>
        <w:t>Слово</w:t>
      </w:r>
      <w:r w:rsidRPr="00FB7A60">
        <w:rPr>
          <w:color w:val="000000"/>
        </w:rPr>
        <w:br/>
        <w:t>Звуки речи (гласные – ударные и безударные) согласные (звонкие и</w:t>
      </w:r>
    </w:p>
    <w:p w:rsidR="005F61F4" w:rsidRPr="00FB7A60" w:rsidRDefault="005F61F4" w:rsidP="005F61F4">
      <w:pPr>
        <w:pStyle w:val="a3"/>
        <w:spacing w:before="0" w:beforeAutospacing="0" w:after="0" w:afterAutospacing="0"/>
        <w:ind w:left="709" w:hanging="709"/>
        <w:jc w:val="both"/>
        <w:rPr>
          <w:color w:val="000000"/>
        </w:rPr>
      </w:pPr>
      <w:r w:rsidRPr="00FB7A60">
        <w:rPr>
          <w:color w:val="000000"/>
        </w:rPr>
        <w:t xml:space="preserve"> глухие парные и непарные; твердые и мягкие парные и непарные), </w:t>
      </w:r>
    </w:p>
    <w:p w:rsidR="005F61F4" w:rsidRPr="00FB7A60" w:rsidRDefault="005F61F4" w:rsidP="005F61F4">
      <w:pPr>
        <w:pStyle w:val="a3"/>
        <w:spacing w:before="0" w:beforeAutospacing="0" w:after="0" w:afterAutospacing="0"/>
        <w:jc w:val="both"/>
        <w:rPr>
          <w:color w:val="000000"/>
        </w:rPr>
      </w:pPr>
      <w:proofErr w:type="spellStart"/>
      <w:r w:rsidRPr="00FB7A60">
        <w:rPr>
          <w:color w:val="000000"/>
        </w:rPr>
        <w:t>слог,ударение</w:t>
      </w:r>
      <w:proofErr w:type="spellEnd"/>
      <w:r w:rsidRPr="00FB7A60">
        <w:rPr>
          <w:color w:val="000000"/>
        </w:rPr>
        <w:t>.</w:t>
      </w:r>
      <w:r w:rsidRPr="00FB7A60">
        <w:rPr>
          <w:color w:val="000000"/>
        </w:rPr>
        <w:br/>
        <w:t>Обозначение мягкости согласных на письме.</w:t>
      </w:r>
      <w:r w:rsidRPr="00FB7A60">
        <w:rPr>
          <w:color w:val="000000"/>
        </w:rPr>
        <w:br/>
        <w:t xml:space="preserve">Алфавит.         Большая буква в именах, фамилиях, географических названиях.. Слова, которые отвечают на </w:t>
      </w:r>
    </w:p>
    <w:p w:rsidR="005F61F4" w:rsidRPr="00FB7A60" w:rsidRDefault="005F61F4" w:rsidP="005F61F4">
      <w:pPr>
        <w:pStyle w:val="a3"/>
        <w:spacing w:before="0" w:beforeAutospacing="0" w:after="0" w:afterAutospacing="0"/>
        <w:ind w:left="709" w:hanging="709"/>
        <w:jc w:val="both"/>
        <w:rPr>
          <w:color w:val="000000"/>
        </w:rPr>
      </w:pPr>
      <w:r w:rsidRPr="00FB7A60">
        <w:rPr>
          <w:color w:val="000000"/>
        </w:rPr>
        <w:t xml:space="preserve">вопросы </w:t>
      </w:r>
      <w:r w:rsidRPr="00FB7A60">
        <w:rPr>
          <w:i/>
          <w:iCs/>
          <w:color w:val="000000"/>
        </w:rPr>
        <w:t>кто? что? какой? какая? какое? какие? что делает? что сделал?</w:t>
      </w:r>
    </w:p>
    <w:p w:rsidR="005F61F4" w:rsidRPr="00FB7A60" w:rsidRDefault="005F61F4" w:rsidP="005F61F4">
      <w:pPr>
        <w:pStyle w:val="a3"/>
        <w:spacing w:before="0" w:beforeAutospacing="0" w:after="0" w:afterAutospacing="0"/>
        <w:jc w:val="both"/>
        <w:rPr>
          <w:color w:val="000000"/>
        </w:rPr>
      </w:pPr>
      <w:r w:rsidRPr="00FB7A60">
        <w:rPr>
          <w:b/>
          <w:bCs/>
          <w:color w:val="000000"/>
        </w:rPr>
        <w:t>Предложение</w:t>
      </w:r>
      <w:r w:rsidRPr="00FB7A60">
        <w:rPr>
          <w:color w:val="000000"/>
        </w:rPr>
        <w:br/>
        <w:t>Признаки предложения, оформление предложения на письме.</w:t>
      </w:r>
    </w:p>
    <w:p w:rsidR="005F61F4" w:rsidRPr="00FB7A60" w:rsidRDefault="005F61F4" w:rsidP="005F61F4">
      <w:pPr>
        <w:pStyle w:val="a3"/>
        <w:spacing w:before="0" w:beforeAutospacing="0" w:after="0" w:afterAutospacing="0"/>
        <w:jc w:val="both"/>
        <w:rPr>
          <w:color w:val="000000"/>
        </w:rPr>
      </w:pPr>
      <w:r w:rsidRPr="00FB7A60">
        <w:rPr>
          <w:b/>
          <w:bCs/>
          <w:color w:val="000000"/>
        </w:rPr>
        <w:t>Текст</w:t>
      </w:r>
      <w:r w:rsidRPr="00FB7A60">
        <w:rPr>
          <w:color w:val="000000"/>
        </w:rPr>
        <w:br/>
        <w:t>Отличие текста от набора предложений.</w:t>
      </w:r>
    </w:p>
    <w:p w:rsidR="005F61F4" w:rsidRPr="00FB7A60" w:rsidRDefault="005F61F4" w:rsidP="005F61F4">
      <w:pPr>
        <w:pStyle w:val="a3"/>
        <w:spacing w:before="0" w:beforeAutospacing="0" w:after="0" w:afterAutospacing="0"/>
        <w:ind w:left="709" w:hanging="709"/>
        <w:jc w:val="both"/>
        <w:rPr>
          <w:color w:val="000000"/>
        </w:rPr>
      </w:pPr>
      <w:r w:rsidRPr="00FB7A60">
        <w:rPr>
          <w:b/>
          <w:bCs/>
          <w:color w:val="000000"/>
        </w:rPr>
        <w:t>Каллиграфия.</w:t>
      </w:r>
      <w:r w:rsidRPr="00FB7A60">
        <w:rPr>
          <w:color w:val="000000"/>
        </w:rPr>
        <w:t xml:space="preserve"> Совершенствование навыка написания букв и соединений,</w:t>
      </w:r>
    </w:p>
    <w:p w:rsidR="005F61F4" w:rsidRPr="005F61F4" w:rsidRDefault="005F61F4" w:rsidP="005F61F4">
      <w:pPr>
        <w:pStyle w:val="a3"/>
        <w:spacing w:before="0" w:beforeAutospacing="0" w:after="0" w:afterAutospacing="0"/>
        <w:ind w:left="709" w:hanging="709"/>
        <w:jc w:val="both"/>
        <w:rPr>
          <w:color w:val="000000"/>
        </w:rPr>
        <w:sectPr w:rsidR="005F61F4" w:rsidRPr="005F61F4" w:rsidSect="009E0CE6">
          <w:pgSz w:w="11906" w:h="16838"/>
          <w:pgMar w:top="720" w:right="851" w:bottom="993" w:left="1134" w:header="709" w:footer="709" w:gutter="0"/>
          <w:cols w:space="720"/>
        </w:sectPr>
      </w:pPr>
      <w:r w:rsidRPr="00FB7A60">
        <w:rPr>
          <w:color w:val="000000"/>
        </w:rPr>
        <w:t xml:space="preserve"> отработка написаний, в которых дети допускают ош</w:t>
      </w:r>
      <w:r>
        <w:rPr>
          <w:color w:val="000000"/>
        </w:rPr>
        <w:t>ибки.</w:t>
      </w:r>
    </w:p>
    <w:p w:rsidR="00AB23E5" w:rsidRPr="002653F9" w:rsidRDefault="00AB23E5" w:rsidP="005F61F4">
      <w:pPr>
        <w:ind w:left="-426"/>
      </w:pPr>
    </w:p>
    <w:sectPr w:rsidR="00AB23E5" w:rsidRPr="002653F9" w:rsidSect="005F61F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FC58C5"/>
    <w:multiLevelType w:val="hybridMultilevel"/>
    <w:tmpl w:val="3B5CBC20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540525"/>
    <w:multiLevelType w:val="hybridMultilevel"/>
    <w:tmpl w:val="2466C7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653F9"/>
    <w:rsid w:val="002653F9"/>
    <w:rsid w:val="005F61F4"/>
    <w:rsid w:val="00AB2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F61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F61F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unhideWhenUsed/>
    <w:rsid w:val="005F61F4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5F61F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F61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61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1513</Words>
  <Characters>8630</Characters>
  <Application>Microsoft Office Word</Application>
  <DocSecurity>0</DocSecurity>
  <Lines>71</Lines>
  <Paragraphs>20</Paragraphs>
  <ScaleCrop>false</ScaleCrop>
  <Company>Toshiba</Company>
  <LinksUpToDate>false</LinksUpToDate>
  <CharactersWithSpaces>10123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2017-10-19T02:50:00Z</dcterms:created>
  <dcterms:modified xsi:type="dcterms:W3CDTF">2017-10-19T02:55:00Z</dcterms:modified>
</cp:coreProperties>
</file>