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190" w:rsidRPr="00733190" w:rsidRDefault="00733190" w:rsidP="00733190">
      <w:pPr>
        <w:pStyle w:val="a3"/>
        <w:shd w:val="clear" w:color="auto" w:fill="FFFFFF"/>
        <w:jc w:val="center"/>
        <w:rPr>
          <w:rFonts w:ascii="Arial" w:hAnsi="Arial" w:cs="Arial"/>
          <w:b/>
          <w:color w:val="2C2D2E"/>
          <w:sz w:val="23"/>
          <w:szCs w:val="23"/>
        </w:rPr>
      </w:pPr>
      <w:r w:rsidRPr="00733190">
        <w:rPr>
          <w:rFonts w:ascii="Arial" w:hAnsi="Arial" w:cs="Arial"/>
          <w:b/>
          <w:color w:val="2C2D2E"/>
          <w:sz w:val="23"/>
          <w:szCs w:val="23"/>
        </w:rPr>
        <w:t>Интеллектуально-игровое мероприятие для 5 класса «Тайны живого: Следствие ведут биологи»</w:t>
      </w:r>
    </w:p>
    <w:p w:rsidR="00733190" w:rsidRPr="00733190" w:rsidRDefault="00733190" w:rsidP="00733190">
      <w:pPr>
        <w:pStyle w:val="a3"/>
        <w:shd w:val="clear" w:color="auto" w:fill="FFFFFF"/>
        <w:rPr>
          <w:rFonts w:ascii="Arial" w:hAnsi="Arial" w:cs="Arial"/>
          <w:b/>
          <w:color w:val="2C2D2E"/>
          <w:sz w:val="23"/>
          <w:szCs w:val="23"/>
        </w:rPr>
      </w:pPr>
      <w:r w:rsidRPr="00733190">
        <w:rPr>
          <w:rFonts w:ascii="Arial" w:hAnsi="Arial" w:cs="Arial"/>
          <w:b/>
          <w:color w:val="2C2D2E"/>
          <w:sz w:val="23"/>
          <w:szCs w:val="23"/>
        </w:rPr>
        <w:t>Цель:</w:t>
      </w:r>
      <w:r>
        <w:rPr>
          <w:rFonts w:ascii="Arial" w:hAnsi="Arial" w:cs="Arial"/>
          <w:color w:val="2C2D2E"/>
          <w:sz w:val="23"/>
          <w:szCs w:val="23"/>
        </w:rPr>
        <w:t xml:space="preserve"> В увлекательной игровой форме расширить и закрепить знания учащихся о многообразии живых организмов, их особенностях и взаимосвязях.</w:t>
      </w:r>
      <w:r>
        <w:rPr>
          <w:rFonts w:ascii="Arial" w:hAnsi="Arial" w:cs="Arial"/>
          <w:color w:val="2C2D2E"/>
          <w:sz w:val="23"/>
          <w:szCs w:val="23"/>
        </w:rPr>
        <w:br/>
      </w:r>
      <w:r w:rsidRPr="00733190">
        <w:rPr>
          <w:rFonts w:ascii="Arial" w:hAnsi="Arial" w:cs="Arial"/>
          <w:b/>
          <w:color w:val="2C2D2E"/>
          <w:sz w:val="23"/>
          <w:szCs w:val="23"/>
        </w:rPr>
        <w:t>Задачи:</w:t>
      </w:r>
    </w:p>
    <w:p w:rsidR="00733190" w:rsidRDefault="00733190" w:rsidP="00733190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· Активизировать познавательный интерес к предмету «Биология».</w:t>
      </w:r>
      <w:r>
        <w:rPr>
          <w:rFonts w:ascii="Arial" w:hAnsi="Arial" w:cs="Arial"/>
          <w:color w:val="2C2D2E"/>
          <w:sz w:val="23"/>
          <w:szCs w:val="23"/>
        </w:rPr>
        <w:br/>
        <w:t>· Развивать логическое мышление, наблюдательность, умение работать в команде.</w:t>
      </w:r>
      <w:r>
        <w:rPr>
          <w:rFonts w:ascii="Arial" w:hAnsi="Arial" w:cs="Arial"/>
          <w:color w:val="2C2D2E"/>
          <w:sz w:val="23"/>
          <w:szCs w:val="23"/>
        </w:rPr>
        <w:br/>
        <w:t>· Формировать коммуникативные навыки и экологическое сознание.</w:t>
      </w:r>
    </w:p>
    <w:p w:rsidR="00733190" w:rsidRPr="00733190" w:rsidRDefault="00733190" w:rsidP="00733190">
      <w:pPr>
        <w:pStyle w:val="a3"/>
        <w:shd w:val="clear" w:color="auto" w:fill="FFFFFF"/>
        <w:rPr>
          <w:rFonts w:ascii="Arial" w:hAnsi="Arial" w:cs="Arial"/>
          <w:b/>
          <w:color w:val="2C2D2E"/>
          <w:sz w:val="23"/>
          <w:szCs w:val="23"/>
        </w:rPr>
      </w:pPr>
      <w:r w:rsidRPr="00733190">
        <w:rPr>
          <w:rFonts w:ascii="Arial" w:hAnsi="Arial" w:cs="Arial"/>
          <w:b/>
          <w:color w:val="2C2D2E"/>
          <w:sz w:val="23"/>
          <w:szCs w:val="23"/>
        </w:rPr>
        <w:t>Формат:</w:t>
      </w:r>
      <w:r>
        <w:rPr>
          <w:rFonts w:ascii="Arial" w:hAnsi="Arial" w:cs="Arial"/>
          <w:color w:val="2C2D2E"/>
          <w:sz w:val="23"/>
          <w:szCs w:val="23"/>
        </w:rPr>
        <w:t xml:space="preserve"> Командная игра-расследование (3-4 команды по 5-7 человек).</w:t>
      </w:r>
      <w:r>
        <w:rPr>
          <w:rFonts w:ascii="Arial" w:hAnsi="Arial" w:cs="Arial"/>
          <w:color w:val="2C2D2E"/>
          <w:sz w:val="23"/>
          <w:szCs w:val="23"/>
        </w:rPr>
        <w:br/>
        <w:t>Время: 45-60 минут.</w:t>
      </w:r>
      <w:r>
        <w:rPr>
          <w:rFonts w:ascii="Arial" w:hAnsi="Arial" w:cs="Arial"/>
          <w:color w:val="2C2D2E"/>
          <w:sz w:val="23"/>
          <w:szCs w:val="23"/>
        </w:rPr>
        <w:br/>
        <w:t>Место: Кабинет биологии или любой просторный класс.</w:t>
      </w:r>
      <w:r>
        <w:rPr>
          <w:rFonts w:ascii="Arial" w:hAnsi="Arial" w:cs="Arial"/>
          <w:color w:val="2C2D2E"/>
          <w:sz w:val="23"/>
          <w:szCs w:val="23"/>
        </w:rPr>
        <w:br/>
      </w:r>
      <w:r w:rsidRPr="00733190">
        <w:rPr>
          <w:rFonts w:ascii="Arial" w:hAnsi="Arial" w:cs="Arial"/>
          <w:b/>
          <w:color w:val="2C2D2E"/>
          <w:sz w:val="23"/>
          <w:szCs w:val="23"/>
        </w:rPr>
        <w:t>Оборудование:</w:t>
      </w:r>
    </w:p>
    <w:p w:rsidR="00733190" w:rsidRDefault="00733190" w:rsidP="00733190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· Мультимедийный проектор, экран, ноутбук.</w:t>
      </w:r>
      <w:r>
        <w:rPr>
          <w:rFonts w:ascii="Arial" w:hAnsi="Arial" w:cs="Arial"/>
          <w:color w:val="2C2D2E"/>
          <w:sz w:val="23"/>
          <w:szCs w:val="23"/>
        </w:rPr>
        <w:br/>
        <w:t>· Раздаточный материал для станций.</w:t>
      </w:r>
      <w:r>
        <w:rPr>
          <w:rFonts w:ascii="Arial" w:hAnsi="Arial" w:cs="Arial"/>
          <w:color w:val="2C2D2E"/>
          <w:sz w:val="23"/>
          <w:szCs w:val="23"/>
        </w:rPr>
        <w:br/>
        <w:t>· Карточки с заданиями, черные конверты («дела»).</w:t>
      </w:r>
      <w:r>
        <w:rPr>
          <w:rFonts w:ascii="Arial" w:hAnsi="Arial" w:cs="Arial"/>
          <w:color w:val="2C2D2E"/>
          <w:sz w:val="23"/>
          <w:szCs w:val="23"/>
        </w:rPr>
        <w:br/>
        <w:t>· Канцелярские принадлежности (ручки, маркеры, листы А3).</w:t>
      </w:r>
      <w:r>
        <w:rPr>
          <w:rFonts w:ascii="Arial" w:hAnsi="Arial" w:cs="Arial"/>
          <w:color w:val="2C2D2E"/>
          <w:sz w:val="23"/>
          <w:szCs w:val="23"/>
        </w:rPr>
        <w:br/>
        <w:t>· Призы (например, «Удостоверение юного биолога», тематические закладки, шоколадки в форме листьев/зверей).</w:t>
      </w:r>
    </w:p>
    <w:p w:rsidR="00733190" w:rsidRPr="00733190" w:rsidRDefault="00733190" w:rsidP="00733190">
      <w:pPr>
        <w:pStyle w:val="a3"/>
        <w:shd w:val="clear" w:color="auto" w:fill="FFFFFF"/>
        <w:jc w:val="center"/>
        <w:rPr>
          <w:rFonts w:ascii="Arial" w:hAnsi="Arial" w:cs="Arial"/>
          <w:b/>
          <w:color w:val="2C2D2E"/>
          <w:sz w:val="23"/>
          <w:szCs w:val="23"/>
        </w:rPr>
      </w:pPr>
      <w:r w:rsidRPr="00733190">
        <w:rPr>
          <w:rFonts w:ascii="Arial" w:hAnsi="Arial" w:cs="Arial"/>
          <w:b/>
          <w:color w:val="2C2D2E"/>
          <w:sz w:val="23"/>
          <w:szCs w:val="23"/>
        </w:rPr>
        <w:t>Сценарий проведения</w:t>
      </w:r>
    </w:p>
    <w:p w:rsidR="00733190" w:rsidRDefault="00733190" w:rsidP="00733190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 w:rsidRPr="00733190">
        <w:rPr>
          <w:rFonts w:ascii="Arial" w:hAnsi="Arial" w:cs="Arial"/>
          <w:b/>
          <w:color w:val="2C2D2E"/>
          <w:sz w:val="23"/>
          <w:szCs w:val="23"/>
        </w:rPr>
        <w:t>Ведущий:</w:t>
      </w:r>
      <w:r>
        <w:rPr>
          <w:rFonts w:ascii="Arial" w:hAnsi="Arial" w:cs="Arial"/>
          <w:color w:val="2C2D2E"/>
          <w:sz w:val="23"/>
          <w:szCs w:val="23"/>
        </w:rPr>
        <w:t xml:space="preserve"> Учитель или старшеклассник в роли «Главного детектива отдела биологии».</w:t>
      </w:r>
    </w:p>
    <w:p w:rsidR="00733190" w:rsidRDefault="00733190" w:rsidP="00733190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1. Вступительная часть (5-7 минут)</w:t>
      </w:r>
    </w:p>
    <w:p w:rsidR="00733190" w:rsidRDefault="00733190" w:rsidP="00733190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· Ведущий: «Добрый день, юные детективы! Сегодня в нашем агентстве поступили самые запутанные дела, связанные с тайнами живой природы. Нам предстоит раскрыть 4 архиважных дела. Ваша задача — проявить смекалку, знания и работать в команде. За каждое раскрытое дело вы будете получать фрагмент шифра. Кто соберет все фрагменты и разгадает главную тайну — станет победителем нашего расследования!»</w:t>
      </w:r>
      <w:r>
        <w:rPr>
          <w:rFonts w:ascii="Arial" w:hAnsi="Arial" w:cs="Arial"/>
          <w:color w:val="2C2D2E"/>
          <w:sz w:val="23"/>
          <w:szCs w:val="23"/>
        </w:rPr>
        <w:br/>
        <w:t>· Представление команд (они могут быстро придумать названия, связанные с природой: «Лисята», «Следопыты», «Фотосинтез»).</w:t>
      </w:r>
      <w:r>
        <w:rPr>
          <w:rFonts w:ascii="Arial" w:hAnsi="Arial" w:cs="Arial"/>
          <w:color w:val="2C2D2E"/>
          <w:sz w:val="23"/>
          <w:szCs w:val="23"/>
        </w:rPr>
        <w:br/>
        <w:t>· Объяснение правил.</w:t>
      </w:r>
    </w:p>
    <w:p w:rsidR="00733190" w:rsidRDefault="00733190" w:rsidP="00733190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2. Основная часть: «Работа с делами» (35-40 минут)</w:t>
      </w:r>
    </w:p>
    <w:p w:rsidR="00733190" w:rsidRDefault="00733190" w:rsidP="00733190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Команды по очереди или по маршрутным листам проходят 4 «станции-дела».</w:t>
      </w:r>
    </w:p>
    <w:p w:rsidR="00733190" w:rsidRDefault="00733190" w:rsidP="00733190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· Дело №1: «Загадочный след» (Царство Растения)</w:t>
      </w:r>
      <w:r>
        <w:rPr>
          <w:rFonts w:ascii="Arial" w:hAnsi="Arial" w:cs="Arial"/>
          <w:color w:val="2C2D2E"/>
          <w:sz w:val="23"/>
          <w:szCs w:val="23"/>
        </w:rPr>
        <w:br/>
        <w:t>  · Задание: По фотографиям следов (листьев, плодов, семян) определить растение и его «особые приметы».</w:t>
      </w:r>
      <w:r>
        <w:rPr>
          <w:rFonts w:ascii="Arial" w:hAnsi="Arial" w:cs="Arial"/>
          <w:color w:val="2C2D2E"/>
          <w:sz w:val="23"/>
          <w:szCs w:val="23"/>
        </w:rPr>
        <w:br/>
        <w:t>  · Примеры: 1) След «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вертолетик</w:t>
      </w:r>
      <w:proofErr w:type="spellEnd"/>
      <w:r>
        <w:rPr>
          <w:rFonts w:ascii="Arial" w:hAnsi="Arial" w:cs="Arial"/>
          <w:color w:val="2C2D2E"/>
          <w:sz w:val="23"/>
          <w:szCs w:val="23"/>
        </w:rPr>
        <w:t>» (клен). 2) След «колючий мячик» (репейник/лопух — приспособление к распространению). 3) След «парашют» (одуванчик).</w:t>
      </w:r>
      <w:r>
        <w:rPr>
          <w:rFonts w:ascii="Arial" w:hAnsi="Arial" w:cs="Arial"/>
          <w:color w:val="2C2D2E"/>
          <w:sz w:val="23"/>
          <w:szCs w:val="23"/>
        </w:rPr>
        <w:br/>
        <w:t>  · Дополнительный вопрос: Почему эти следы так устроены? (Приспособленность к распространению).</w:t>
      </w:r>
      <w:r>
        <w:rPr>
          <w:rFonts w:ascii="Arial" w:hAnsi="Arial" w:cs="Arial"/>
          <w:color w:val="2C2D2E"/>
          <w:sz w:val="23"/>
          <w:szCs w:val="23"/>
        </w:rPr>
        <w:br/>
        <w:t>  · Фрагмент шифра: буква «К».</w:t>
      </w:r>
      <w:r>
        <w:rPr>
          <w:rFonts w:ascii="Arial" w:hAnsi="Arial" w:cs="Arial"/>
          <w:color w:val="2C2D2E"/>
          <w:sz w:val="23"/>
          <w:szCs w:val="23"/>
        </w:rPr>
        <w:br/>
        <w:t>· Дело №2: «Криминальная внешность» (Царство Животные)</w:t>
      </w:r>
      <w:r>
        <w:rPr>
          <w:rFonts w:ascii="Arial" w:hAnsi="Arial" w:cs="Arial"/>
          <w:color w:val="2C2D2E"/>
          <w:sz w:val="23"/>
          <w:szCs w:val="23"/>
        </w:rPr>
        <w:br/>
        <w:t>  · Задание: По ряду «улик» (адаптаций) определить животное.</w:t>
      </w:r>
      <w:r>
        <w:rPr>
          <w:rFonts w:ascii="Arial" w:hAnsi="Arial" w:cs="Arial"/>
          <w:color w:val="2C2D2E"/>
          <w:sz w:val="23"/>
          <w:szCs w:val="23"/>
        </w:rPr>
        <w:br/>
      </w:r>
      <w:r>
        <w:rPr>
          <w:rFonts w:ascii="Arial" w:hAnsi="Arial" w:cs="Arial"/>
          <w:color w:val="2C2D2E"/>
          <w:sz w:val="23"/>
          <w:szCs w:val="23"/>
        </w:rPr>
        <w:lastRenderedPageBreak/>
        <w:t>  · Пример: «Объект имеет маскировочную окраску, длинный липкий язык, глаза двигаются независимо друг от друга. Может менять цвет. Кто это?» (Хамелеон).</w:t>
      </w:r>
      <w:r>
        <w:rPr>
          <w:rFonts w:ascii="Arial" w:hAnsi="Arial" w:cs="Arial"/>
          <w:color w:val="2C2D2E"/>
          <w:sz w:val="23"/>
          <w:szCs w:val="23"/>
        </w:rPr>
        <w:br/>
        <w:t>  · Задание-мини-эксперимент: Рассмотреть через лупу перо птицы, чешую рыбы (или их фотографии). Нарисовать схему и сделать вывод о их назначении.</w:t>
      </w:r>
      <w:r>
        <w:rPr>
          <w:rFonts w:ascii="Arial" w:hAnsi="Arial" w:cs="Arial"/>
          <w:color w:val="2C2D2E"/>
          <w:sz w:val="23"/>
          <w:szCs w:val="23"/>
        </w:rPr>
        <w:br/>
        <w:t>  · Фрагмент шифра: буква «Л».</w:t>
      </w:r>
      <w:r>
        <w:rPr>
          <w:rFonts w:ascii="Arial" w:hAnsi="Arial" w:cs="Arial"/>
          <w:color w:val="2C2D2E"/>
          <w:sz w:val="23"/>
          <w:szCs w:val="23"/>
        </w:rPr>
        <w:br/>
        <w:t>· Дело №3: «Тайное становится явным» (Микроскопические организмы)</w:t>
      </w:r>
      <w:r>
        <w:rPr>
          <w:rFonts w:ascii="Arial" w:hAnsi="Arial" w:cs="Arial"/>
          <w:color w:val="2C2D2E"/>
          <w:sz w:val="23"/>
          <w:szCs w:val="23"/>
        </w:rPr>
        <w:br/>
        <w:t>  · Задание: Разгадать кроссворд или ребусы с терминами (бактерия, инфузория, гриб, дрожжи).</w:t>
      </w:r>
      <w:r>
        <w:rPr>
          <w:rFonts w:ascii="Arial" w:hAnsi="Arial" w:cs="Arial"/>
          <w:color w:val="2C2D2E"/>
          <w:sz w:val="23"/>
          <w:szCs w:val="23"/>
        </w:rPr>
        <w:br/>
        <w:t>  · Практическая часть: Детям показываются готовые микропрепараты под микроскопом (или качественные фото/видео на экране). Нужно сопоставить название организма с его изображением.</w:t>
      </w:r>
      <w:r>
        <w:rPr>
          <w:rFonts w:ascii="Arial" w:hAnsi="Arial" w:cs="Arial"/>
          <w:color w:val="2C2D2E"/>
          <w:sz w:val="23"/>
          <w:szCs w:val="23"/>
        </w:rPr>
        <w:br/>
        <w:t>  · Фрагмент шифра: буква «Ю».</w:t>
      </w:r>
      <w:r>
        <w:rPr>
          <w:rFonts w:ascii="Arial" w:hAnsi="Arial" w:cs="Arial"/>
          <w:color w:val="2C2D2E"/>
          <w:sz w:val="23"/>
          <w:szCs w:val="23"/>
        </w:rPr>
        <w:br/>
        <w:t>· Дело №4: «Биологический детектив» (Смекалка и логика)</w:t>
      </w:r>
      <w:r>
        <w:rPr>
          <w:rFonts w:ascii="Arial" w:hAnsi="Arial" w:cs="Arial"/>
          <w:color w:val="2C2D2E"/>
          <w:sz w:val="23"/>
          <w:szCs w:val="23"/>
        </w:rPr>
        <w:br/>
        <w:t>  · Задание: Решить биологические задачи.</w:t>
      </w:r>
      <w:r>
        <w:rPr>
          <w:rFonts w:ascii="Arial" w:hAnsi="Arial" w:cs="Arial"/>
          <w:color w:val="2C2D2E"/>
          <w:sz w:val="23"/>
          <w:szCs w:val="23"/>
        </w:rPr>
        <w:br/>
        <w:t>    · Задача 1: «В одной клетке сидели 3 кролика. Им на месяц оставили 3 кочана капусты. Кролики съели их за 10 дней. За сколько дней они съедят 10 кочанов?» (Обсуждение: нельзя просто умножить, нужно учесть, что количество кроликов не изменилось).</w:t>
      </w:r>
      <w:r>
        <w:rPr>
          <w:rFonts w:ascii="Arial" w:hAnsi="Arial" w:cs="Arial"/>
          <w:color w:val="2C2D2E"/>
          <w:sz w:val="23"/>
          <w:szCs w:val="23"/>
        </w:rPr>
        <w:br/>
        <w:t>    · Задача 2: «Можно ли считать вирус живым организмом? Почему?» (Дискуссионный вопрос, важно выслушать аргументы).</w:t>
      </w:r>
      <w:r>
        <w:rPr>
          <w:rFonts w:ascii="Arial" w:hAnsi="Arial" w:cs="Arial"/>
          <w:color w:val="2C2D2E"/>
          <w:sz w:val="23"/>
          <w:szCs w:val="23"/>
        </w:rPr>
        <w:br/>
        <w:t>  · Фрагмент шифра: буква «Ч».</w:t>
      </w:r>
    </w:p>
    <w:p w:rsidR="00733190" w:rsidRDefault="00733190" w:rsidP="00733190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3. Финальная часть: «Раскрытие главной тайны» (10 минут)</w:t>
      </w:r>
    </w:p>
    <w:p w:rsidR="00733190" w:rsidRDefault="00733190" w:rsidP="00733190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· Команды собирают фрагменты шифра: К, Л, Ю, Ч.</w:t>
      </w:r>
      <w:r>
        <w:rPr>
          <w:rFonts w:ascii="Arial" w:hAnsi="Arial" w:cs="Arial"/>
          <w:color w:val="2C2D2E"/>
          <w:sz w:val="23"/>
          <w:szCs w:val="23"/>
        </w:rPr>
        <w:br/>
        <w:t>· Им нужно составить из этих букв слово. Правильный ответ: КЛЮЧ.</w:t>
      </w:r>
      <w:r>
        <w:rPr>
          <w:rFonts w:ascii="Arial" w:hAnsi="Arial" w:cs="Arial"/>
          <w:color w:val="2C2D2E"/>
          <w:sz w:val="23"/>
          <w:szCs w:val="23"/>
        </w:rPr>
        <w:br/>
        <w:t>· Ведущий: «Поздравляю! Вы раскрыли главную тайну — ключ к познанию живой природы — это ваше любопытство, наблюдательность и знания!»</w:t>
      </w:r>
      <w:r>
        <w:rPr>
          <w:rFonts w:ascii="Arial" w:hAnsi="Arial" w:cs="Arial"/>
          <w:color w:val="2C2D2E"/>
          <w:sz w:val="23"/>
          <w:szCs w:val="23"/>
        </w:rPr>
        <w:br/>
        <w:t>· Подведение итогов, награждение команд. Все участники получают поощрительные «удостоверения», а победившая команда — особые призы.</w:t>
      </w:r>
    </w:p>
    <w:p w:rsidR="00733190" w:rsidRDefault="00733190" w:rsidP="00733190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</w:p>
    <w:p w:rsidR="00733190" w:rsidRPr="00733190" w:rsidRDefault="00733190" w:rsidP="00733190">
      <w:pPr>
        <w:pStyle w:val="a3"/>
        <w:shd w:val="clear" w:color="auto" w:fill="FFFFFF"/>
        <w:rPr>
          <w:rFonts w:ascii="Arial" w:hAnsi="Arial" w:cs="Arial"/>
          <w:b/>
          <w:color w:val="2C2D2E"/>
          <w:sz w:val="23"/>
          <w:szCs w:val="23"/>
        </w:rPr>
      </w:pPr>
      <w:r w:rsidRPr="00733190">
        <w:rPr>
          <w:rFonts w:ascii="Arial" w:hAnsi="Arial" w:cs="Arial"/>
          <w:b/>
          <w:color w:val="2C2D2E"/>
          <w:sz w:val="23"/>
          <w:szCs w:val="23"/>
        </w:rPr>
        <w:t>Варианты адаптации и модернизации:</w:t>
      </w:r>
    </w:p>
    <w:p w:rsidR="00733190" w:rsidRDefault="00733190" w:rsidP="00733190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· Станция «Полевая»: Добавить станцию с живыми объектами (комнатные растения, коллекция раковин, перьев), где нужно заполнить «карту описания».</w:t>
      </w:r>
      <w:r>
        <w:rPr>
          <w:rFonts w:ascii="Arial" w:hAnsi="Arial" w:cs="Arial"/>
          <w:color w:val="2C2D2E"/>
          <w:sz w:val="23"/>
          <w:szCs w:val="23"/>
        </w:rPr>
        <w:br/>
        <w:t xml:space="preserve">·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Квиз</w:t>
      </w:r>
      <w:proofErr w:type="spellEnd"/>
      <w:r>
        <w:rPr>
          <w:rFonts w:ascii="Arial" w:hAnsi="Arial" w:cs="Arial"/>
          <w:color w:val="2C2D2E"/>
          <w:sz w:val="23"/>
          <w:szCs w:val="23"/>
        </w:rPr>
        <w:t xml:space="preserve">-формат: Провести вторую часть в формате быстрой викторины на проекторе (использовать платформы типа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Kahoot</w:t>
      </w:r>
      <w:proofErr w:type="spellEnd"/>
      <w:r>
        <w:rPr>
          <w:rFonts w:ascii="Arial" w:hAnsi="Arial" w:cs="Arial"/>
          <w:color w:val="2C2D2E"/>
          <w:sz w:val="23"/>
          <w:szCs w:val="23"/>
        </w:rPr>
        <w:t>! или простые слайды).</w:t>
      </w:r>
      <w:r>
        <w:rPr>
          <w:rFonts w:ascii="Arial" w:hAnsi="Arial" w:cs="Arial"/>
          <w:color w:val="2C2D2E"/>
          <w:sz w:val="23"/>
          <w:szCs w:val="23"/>
        </w:rPr>
        <w:br/>
        <w:t>· Творческий финал: Вместо шифра предложить командам создать и презентовать «паспорт» на самое удивительное, по их мнению, живое существо.</w:t>
      </w:r>
      <w:r>
        <w:rPr>
          <w:rFonts w:ascii="Arial" w:hAnsi="Arial" w:cs="Arial"/>
          <w:color w:val="2C2D2E"/>
          <w:sz w:val="23"/>
          <w:szCs w:val="23"/>
        </w:rPr>
        <w:br/>
        <w:t>· Экологический акцент: Одно из «дел» посвятить экологическим связям (например, восстановить пищевую цепь, угадать последствия вмешательства человека).</w:t>
      </w:r>
    </w:p>
    <w:p w:rsidR="00733190" w:rsidRPr="00733190" w:rsidRDefault="00733190" w:rsidP="00733190">
      <w:pPr>
        <w:pStyle w:val="a3"/>
        <w:shd w:val="clear" w:color="auto" w:fill="FFFFFF"/>
        <w:rPr>
          <w:rFonts w:ascii="Arial" w:hAnsi="Arial" w:cs="Arial"/>
          <w:b/>
          <w:color w:val="2C2D2E"/>
          <w:sz w:val="23"/>
          <w:szCs w:val="23"/>
        </w:rPr>
      </w:pPr>
      <w:bookmarkStart w:id="0" w:name="_GoBack"/>
      <w:r w:rsidRPr="00733190">
        <w:rPr>
          <w:rFonts w:ascii="Arial" w:hAnsi="Arial" w:cs="Arial"/>
          <w:b/>
          <w:color w:val="2C2D2E"/>
          <w:sz w:val="23"/>
          <w:szCs w:val="23"/>
        </w:rPr>
        <w:t>Важные психолого-педагогические моменты:</w:t>
      </w:r>
    </w:p>
    <w:bookmarkEnd w:id="0"/>
    <w:p w:rsidR="00733190" w:rsidRDefault="00733190" w:rsidP="00733190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· Позитивный настрой: Акцент на игре, а не на жестком соревновании. Важно, чтобы каждый ребенок внес вклад.</w:t>
      </w:r>
      <w:r>
        <w:rPr>
          <w:rFonts w:ascii="Arial" w:hAnsi="Arial" w:cs="Arial"/>
          <w:color w:val="2C2D2E"/>
          <w:sz w:val="23"/>
          <w:szCs w:val="23"/>
        </w:rPr>
        <w:br/>
        <w:t>· Дифференциация: Задания должны иметь разный уровень сложности, чтобы каждый мог проявить себя.</w:t>
      </w:r>
      <w:r>
        <w:rPr>
          <w:rFonts w:ascii="Arial" w:hAnsi="Arial" w:cs="Arial"/>
          <w:color w:val="2C2D2E"/>
          <w:sz w:val="23"/>
          <w:szCs w:val="23"/>
        </w:rPr>
        <w:br/>
        <w:t>· Динамика: Чередовать интеллектуальные задания с практическими (рассмотреть, потрогать, нарисовать).</w:t>
      </w:r>
      <w:r>
        <w:rPr>
          <w:rFonts w:ascii="Arial" w:hAnsi="Arial" w:cs="Arial"/>
          <w:color w:val="2C2D2E"/>
          <w:sz w:val="23"/>
          <w:szCs w:val="23"/>
        </w:rPr>
        <w:br/>
        <w:t>· Рефлексия: В конце можно задать вопрос: «Какое «дело» было самым интересным и почему?»</w:t>
      </w:r>
    </w:p>
    <w:p w:rsidR="00733190" w:rsidRDefault="00733190" w:rsidP="00733190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lastRenderedPageBreak/>
        <w:t>Этот сценарий гарантирует высокую активность, вовлеченность и надолго запомнится пятиклассникам, показывая, что биология — это не просто учебник, а увлекательное путешествие в мир живого!</w:t>
      </w:r>
    </w:p>
    <w:p w:rsidR="00BD2DC1" w:rsidRDefault="00733190"/>
    <w:sectPr w:rsidR="00BD2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190"/>
    <w:rsid w:val="00733190"/>
    <w:rsid w:val="00C550D5"/>
    <w:rsid w:val="00F9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793A4"/>
  <w15:chartTrackingRefBased/>
  <w15:docId w15:val="{0D448EF1-F984-4ABE-9FAE-B4C560869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31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Столярова</dc:creator>
  <cp:keywords/>
  <dc:description/>
  <cp:lastModifiedBy>Наталья Столярова</cp:lastModifiedBy>
  <cp:revision>1</cp:revision>
  <dcterms:created xsi:type="dcterms:W3CDTF">2026-01-20T01:35:00Z</dcterms:created>
  <dcterms:modified xsi:type="dcterms:W3CDTF">2026-01-20T01:41:00Z</dcterms:modified>
</cp:coreProperties>
</file>