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6C1" w:rsidRPr="00AA58B8" w:rsidRDefault="00B026C1" w:rsidP="00AA58B8">
      <w:pPr>
        <w:shd w:val="clear" w:color="auto" w:fill="FFFFFF"/>
        <w:spacing w:line="360" w:lineRule="auto"/>
        <w:ind w:right="14"/>
        <w:jc w:val="center"/>
        <w:rPr>
          <w:rFonts w:ascii="Times New Roman" w:eastAsia="Calibri" w:hAnsi="Times New Roman" w:cs="Times New Roman"/>
          <w:b/>
          <w:spacing w:val="-4"/>
          <w:sz w:val="28"/>
          <w:szCs w:val="28"/>
          <w:lang w:eastAsia="en-US"/>
        </w:rPr>
      </w:pPr>
      <w:r w:rsidRPr="00AA58B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 w:rsidRPr="00AA58B8">
        <w:rPr>
          <w:rFonts w:ascii="Times New Roman" w:eastAsia="Calibri" w:hAnsi="Times New Roman" w:cs="Times New Roman"/>
          <w:b/>
          <w:spacing w:val="-4"/>
          <w:sz w:val="28"/>
          <w:szCs w:val="28"/>
          <w:lang w:eastAsia="en-US"/>
        </w:rPr>
        <w:t>Су-</w:t>
      </w:r>
      <w:proofErr w:type="spellStart"/>
      <w:r w:rsidRPr="00AA58B8">
        <w:rPr>
          <w:rFonts w:ascii="Times New Roman" w:eastAsia="Calibri" w:hAnsi="Times New Roman" w:cs="Times New Roman"/>
          <w:b/>
          <w:spacing w:val="-4"/>
          <w:sz w:val="28"/>
          <w:szCs w:val="28"/>
          <w:lang w:eastAsia="en-US"/>
        </w:rPr>
        <w:t>джок</w:t>
      </w:r>
      <w:proofErr w:type="spellEnd"/>
      <w:r w:rsidRPr="00AA58B8">
        <w:rPr>
          <w:rFonts w:ascii="Times New Roman" w:eastAsia="Calibri" w:hAnsi="Times New Roman" w:cs="Times New Roman"/>
          <w:b/>
          <w:spacing w:val="-4"/>
          <w:sz w:val="28"/>
          <w:szCs w:val="28"/>
          <w:lang w:eastAsia="en-US"/>
        </w:rPr>
        <w:t xml:space="preserve">  терапия в коррекции нарушений речи».</w:t>
      </w:r>
    </w:p>
    <w:p w:rsidR="0045778D" w:rsidRPr="00AA58B8" w:rsidRDefault="00B026C1" w:rsidP="00AA58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A58B8">
        <w:rPr>
          <w:rFonts w:ascii="Times New Roman" w:hAnsi="Times New Roman" w:cs="Times New Roman"/>
          <w:sz w:val="28"/>
          <w:szCs w:val="28"/>
        </w:rPr>
        <w:t xml:space="preserve">         </w:t>
      </w:r>
      <w:r w:rsidR="0045778D" w:rsidRPr="00AA58B8">
        <w:rPr>
          <w:rFonts w:ascii="Times New Roman" w:hAnsi="Times New Roman" w:cs="Times New Roman"/>
          <w:sz w:val="28"/>
          <w:szCs w:val="28"/>
        </w:rPr>
        <w:t xml:space="preserve">Хорошо развитая речь – важнейшее условие всестороннего полноценного развития детей. Чем богаче и правильнее у ребенка речь, тем легче ему высказывать свои мысли, тем шире его возможности в познании окружающей действительности, содержательнее и полноценнее отношения со сверстниками и взрослыми, тем активнее осуществляется его психическое развитие. Но в последнее время наблюдается рост числа детей, имеющих нарушения общей, мелкой моторики и речевого развития, поэтому так важно заботиться о формировании речи детей, о ее чистоте и правильности, предупреждая и исправляя различные нарушения, которыми считаются любые отклонения от общепринятых норм языка. </w:t>
      </w:r>
    </w:p>
    <w:p w:rsidR="00B026C1" w:rsidRPr="00AA58B8" w:rsidRDefault="00B026C1" w:rsidP="00AA58B8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речи детей существует множество проблем:</w:t>
      </w:r>
    </w:p>
    <w:p w:rsidR="00B026C1" w:rsidRPr="00AA58B8" w:rsidRDefault="00B026C1" w:rsidP="00AA58B8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26C1" w:rsidRPr="00AA58B8" w:rsidRDefault="00B026C1" w:rsidP="00AA58B8">
      <w:pPr>
        <w:numPr>
          <w:ilvl w:val="0"/>
          <w:numId w:val="1"/>
        </w:numPr>
        <w:shd w:val="clear" w:color="auto" w:fill="FFFFFF"/>
        <w:spacing w:after="0" w:line="36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Односложная, состоящая лишь из простых предложений речь.</w:t>
      </w:r>
    </w:p>
    <w:p w:rsidR="00B026C1" w:rsidRPr="00AA58B8" w:rsidRDefault="00B026C1" w:rsidP="00AA58B8">
      <w:pPr>
        <w:numPr>
          <w:ilvl w:val="0"/>
          <w:numId w:val="1"/>
        </w:numPr>
        <w:shd w:val="clear" w:color="auto" w:fill="FFFFFF"/>
        <w:spacing w:after="0" w:line="36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Бедность речи. Недостаточный словарный запас.</w:t>
      </w:r>
    </w:p>
    <w:p w:rsidR="00B026C1" w:rsidRPr="00AA58B8" w:rsidRDefault="00B026C1" w:rsidP="00AA58B8">
      <w:pPr>
        <w:numPr>
          <w:ilvl w:val="0"/>
          <w:numId w:val="1"/>
        </w:numPr>
        <w:shd w:val="clear" w:color="auto" w:fill="FFFFFF"/>
        <w:spacing w:after="0" w:line="36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нелитературных слов и выражений.</w:t>
      </w:r>
    </w:p>
    <w:p w:rsidR="00B026C1" w:rsidRPr="00AA58B8" w:rsidRDefault="00B026C1" w:rsidP="00AA58B8">
      <w:pPr>
        <w:numPr>
          <w:ilvl w:val="0"/>
          <w:numId w:val="1"/>
        </w:numPr>
        <w:shd w:val="clear" w:color="auto" w:fill="FFFFFF"/>
        <w:spacing w:after="0" w:line="36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Бедная диалогическая речь: неспособность грамотно и доступно сформулировать вопрос, построить краткий или развернутый ответ.</w:t>
      </w:r>
    </w:p>
    <w:p w:rsidR="00B026C1" w:rsidRPr="00AA58B8" w:rsidRDefault="00B026C1" w:rsidP="00AA58B8">
      <w:pPr>
        <w:numPr>
          <w:ilvl w:val="0"/>
          <w:numId w:val="1"/>
        </w:numPr>
        <w:shd w:val="clear" w:color="auto" w:fill="FFFFFF"/>
        <w:spacing w:after="0" w:line="36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Неспособность выстроить монолог: например, описательный рассказ на предложенную тему, пересказ текста своими словами.</w:t>
      </w:r>
    </w:p>
    <w:p w:rsidR="00B026C1" w:rsidRPr="00AA58B8" w:rsidRDefault="00B026C1" w:rsidP="00AA58B8">
      <w:pPr>
        <w:numPr>
          <w:ilvl w:val="0"/>
          <w:numId w:val="1"/>
        </w:numPr>
        <w:shd w:val="clear" w:color="auto" w:fill="FFFFFF"/>
        <w:spacing w:after="0" w:line="36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 умения обосновать свои утверждения.</w:t>
      </w:r>
    </w:p>
    <w:p w:rsidR="00B026C1" w:rsidRPr="00AA58B8" w:rsidRDefault="00B026C1" w:rsidP="00AA58B8">
      <w:pPr>
        <w:numPr>
          <w:ilvl w:val="0"/>
          <w:numId w:val="1"/>
        </w:numPr>
        <w:shd w:val="clear" w:color="auto" w:fill="FFFFFF"/>
        <w:spacing w:after="0" w:line="36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 навыков культуры речи: неумение использовать интонации, регулировать громкость голоса и темп речи и т. д.</w:t>
      </w:r>
    </w:p>
    <w:p w:rsidR="00B026C1" w:rsidRPr="00AA58B8" w:rsidRDefault="00B026C1" w:rsidP="00AA58B8">
      <w:pPr>
        <w:pStyle w:val="a4"/>
        <w:numPr>
          <w:ilvl w:val="0"/>
          <w:numId w:val="7"/>
        </w:numPr>
        <w:spacing w:line="360" w:lineRule="auto"/>
        <w:ind w:left="-142" w:firstLine="0"/>
        <w:rPr>
          <w:rFonts w:ascii="Times New Roman" w:hAnsi="Times New Roman" w:cs="Times New Roman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Плохая дикция.</w:t>
      </w:r>
    </w:p>
    <w:p w:rsidR="0045778D" w:rsidRPr="00AA58B8" w:rsidRDefault="0045778D" w:rsidP="00AA58B8">
      <w:pPr>
        <w:spacing w:line="360" w:lineRule="auto"/>
        <w:rPr>
          <w:sz w:val="28"/>
          <w:szCs w:val="28"/>
        </w:rPr>
      </w:pPr>
      <w:r w:rsidRPr="00AA58B8">
        <w:rPr>
          <w:rFonts w:ascii="Times New Roman" w:hAnsi="Times New Roman" w:cs="Times New Roman"/>
          <w:sz w:val="28"/>
          <w:szCs w:val="28"/>
        </w:rPr>
        <w:t>В нашей группе имеется обширный практический материал, применение которого способствует эффективному речевому развитию ребенка</w:t>
      </w:r>
      <w:r w:rsidRPr="00AA58B8">
        <w:rPr>
          <w:sz w:val="28"/>
          <w:szCs w:val="28"/>
        </w:rPr>
        <w:t>.</w:t>
      </w:r>
    </w:p>
    <w:p w:rsidR="0045778D" w:rsidRPr="00AA58B8" w:rsidRDefault="0045778D" w:rsidP="00AA58B8">
      <w:pPr>
        <w:spacing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A58B8">
        <w:rPr>
          <w:sz w:val="28"/>
          <w:szCs w:val="28"/>
        </w:rPr>
        <w:t xml:space="preserve"> </w:t>
      </w:r>
      <w:r w:rsidRPr="00AA58B8">
        <w:rPr>
          <w:rFonts w:ascii="Times New Roman" w:eastAsia="Calibri" w:hAnsi="Times New Roman" w:cs="Times New Roman"/>
          <w:b/>
          <w:bCs/>
          <w:color w:val="222222"/>
          <w:sz w:val="28"/>
          <w:szCs w:val="28"/>
          <w:bdr w:val="none" w:sz="0" w:space="0" w:color="auto" w:frame="1"/>
          <w:shd w:val="clear" w:color="auto" w:fill="FFFFFF"/>
          <w:lang w:eastAsia="en-US"/>
        </w:rPr>
        <w:t> Всё гениальное – просто.</w:t>
      </w:r>
      <w:r w:rsidRPr="00AA58B8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  <w:lang w:eastAsia="en-US"/>
        </w:rPr>
        <w:t xml:space="preserve"> Эти слова в полной мере можно отнести к </w:t>
      </w:r>
      <w:proofErr w:type="spellStart"/>
      <w:r w:rsidRPr="00AA58B8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  <w:lang w:eastAsia="en-US"/>
        </w:rPr>
        <w:t>массажеру</w:t>
      </w:r>
      <w:proofErr w:type="spellEnd"/>
      <w:r w:rsidRPr="00AA58B8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  <w:lang w:eastAsia="en-US"/>
        </w:rPr>
        <w:t> </w:t>
      </w:r>
      <w:r w:rsidRPr="00AA58B8">
        <w:rPr>
          <w:rFonts w:ascii="Times New Roman" w:eastAsia="Calibri" w:hAnsi="Times New Roman" w:cs="Times New Roman"/>
          <w:b/>
          <w:bCs/>
          <w:color w:val="222222"/>
          <w:sz w:val="28"/>
          <w:szCs w:val="28"/>
          <w:bdr w:val="none" w:sz="0" w:space="0" w:color="auto" w:frame="1"/>
          <w:shd w:val="clear" w:color="auto" w:fill="FFFFFF"/>
          <w:lang w:eastAsia="en-US"/>
        </w:rPr>
        <w:t>СУ-ДЖОК</w:t>
      </w:r>
      <w:r w:rsidRPr="00AA58B8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  <w:lang w:eastAsia="en-US"/>
        </w:rPr>
        <w:t xml:space="preserve">. Элементарное устройство, по виду напоминающее </w:t>
      </w:r>
      <w:r w:rsidRPr="00AA58B8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  <w:lang w:eastAsia="en-US"/>
        </w:rPr>
        <w:lastRenderedPageBreak/>
        <w:t>деталь от детского конструктора, приносит неоценимую пользу человеку, укрепляя здоровье, развивая двигательные и интеллектуальные способности.</w:t>
      </w:r>
    </w:p>
    <w:p w:rsidR="0045778D" w:rsidRPr="00AA58B8" w:rsidRDefault="0045778D" w:rsidP="00AA58B8">
      <w:pPr>
        <w:shd w:val="clear" w:color="auto" w:fill="FFFFFF"/>
        <w:spacing w:after="24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proofErr w:type="gramStart"/>
      <w:r w:rsidRPr="00AA58B8">
        <w:rPr>
          <w:rFonts w:ascii="Times New Roman" w:eastAsia="Times New Roman" w:hAnsi="Times New Roman" w:cs="Times New Roman"/>
          <w:color w:val="222222"/>
          <w:sz w:val="28"/>
          <w:szCs w:val="28"/>
        </w:rPr>
        <w:t>C</w:t>
      </w:r>
      <w:proofErr w:type="gramEnd"/>
      <w:r w:rsidRPr="00AA58B8">
        <w:rPr>
          <w:rFonts w:ascii="Times New Roman" w:eastAsia="Times New Roman" w:hAnsi="Times New Roman" w:cs="Times New Roman"/>
          <w:color w:val="222222"/>
          <w:sz w:val="28"/>
          <w:szCs w:val="28"/>
        </w:rPr>
        <w:t>у-джок</w:t>
      </w:r>
      <w:proofErr w:type="spellEnd"/>
      <w:r w:rsidRPr="00AA58B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– это особой конструкции шарик с шипами и специальные металлические кольца.</w:t>
      </w:r>
    </w:p>
    <w:p w:rsidR="0045778D" w:rsidRPr="00AA58B8" w:rsidRDefault="0045778D" w:rsidP="00AA58B8">
      <w:pPr>
        <w:shd w:val="clear" w:color="auto" w:fill="FFFFFF"/>
        <w:spacing w:after="150" w:line="360" w:lineRule="auto"/>
        <w:rPr>
          <w:rFonts w:ascii="Helvetica" w:eastAsia="Times New Roman" w:hAnsi="Helvetica" w:cs="Helvetica"/>
          <w:color w:val="333333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</w:rPr>
        <w:t>Су-</w:t>
      </w:r>
      <w:proofErr w:type="spellStart"/>
      <w:r w:rsidRPr="00AA58B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</w:rPr>
        <w:t>джок</w:t>
      </w:r>
      <w:proofErr w:type="spellEnd"/>
      <w:r w:rsidRPr="00AA58B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</w:rPr>
        <w:t xml:space="preserve"> терапия</w:t>
      </w:r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это одно из направлений восточной медицины, разработанное южно-корейским профессором Пак </w:t>
      </w:r>
      <w:proofErr w:type="spellStart"/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>Чже</w:t>
      </w:r>
      <w:proofErr w:type="spellEnd"/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>Ву</w:t>
      </w:r>
      <w:proofErr w:type="spellEnd"/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>. В переводе с корейского «Су» – кисть, «</w:t>
      </w:r>
      <w:proofErr w:type="spellStart"/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>Джок</w:t>
      </w:r>
      <w:proofErr w:type="spellEnd"/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>» – стопа.</w:t>
      </w:r>
    </w:p>
    <w:p w:rsidR="0045778D" w:rsidRPr="00AA58B8" w:rsidRDefault="0045778D" w:rsidP="00AA58B8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>На кистях и стопах в строгом порядке располагаются биологически активные точки, соответствующие всем органам и участкам тела. Соответственно, воздействуя на эти точки, можно влиять на определенный орган человека, регулировать функционирование внутренних органов. Таким образом, с помощью Су-</w:t>
      </w:r>
      <w:proofErr w:type="spellStart"/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>Джок</w:t>
      </w:r>
      <w:proofErr w:type="spellEnd"/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терапии доступно лечить любую часть тела, любой орган, не прибегая к помощи врача.</w:t>
      </w:r>
    </w:p>
    <w:p w:rsidR="0045778D" w:rsidRPr="00AA58B8" w:rsidRDefault="0045778D" w:rsidP="00AA58B8">
      <w:pPr>
        <w:shd w:val="clear" w:color="auto" w:fill="FFFFFF"/>
        <w:spacing w:after="150" w:line="36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>Использование массажных шариков в комплекте с двумя металлическими кольцами, в сочетании с упражнениями по коррекции звукопроизношения и развитию лексико-грамматических категорий, способствует повышению физической и умственной работоспособности детей, создаёт функциональную базу для сравнительно быстрого перехода на более высокий уровень двигательной активности мышц и возможность для оптимальной целенаправленной речевой работы с ребёнком.</w:t>
      </w:r>
    </w:p>
    <w:p w:rsidR="0045778D" w:rsidRPr="00AA58B8" w:rsidRDefault="0045778D" w:rsidP="00AA58B8">
      <w:pPr>
        <w:shd w:val="clear" w:color="auto" w:fill="FFFFFF"/>
        <w:spacing w:after="150" w:line="36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</w:rPr>
      </w:pPr>
      <w:r w:rsidRPr="00AA58B8">
        <w:rPr>
          <w:rFonts w:ascii="Helvetica" w:eastAsia="Times New Roman" w:hAnsi="Helvetica" w:cs="Helvetica"/>
          <w:color w:val="333333"/>
          <w:sz w:val="28"/>
          <w:szCs w:val="28"/>
        </w:rPr>
        <w:t> </w:t>
      </w:r>
      <w:r w:rsidRPr="00AA58B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</w:rPr>
        <w:t>Задачи Су-</w:t>
      </w:r>
      <w:proofErr w:type="spellStart"/>
      <w:r w:rsidRPr="00AA58B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</w:rPr>
        <w:t>джок</w:t>
      </w:r>
      <w:proofErr w:type="spellEnd"/>
      <w:r w:rsidRPr="00AA58B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</w:rPr>
        <w:t xml:space="preserve"> терапии:</w:t>
      </w:r>
    </w:p>
    <w:p w:rsidR="0045778D" w:rsidRPr="00AA58B8" w:rsidRDefault="0045778D" w:rsidP="00AA58B8">
      <w:pPr>
        <w:shd w:val="clear" w:color="auto" w:fill="FFFFFF"/>
        <w:spacing w:after="150" w:line="360" w:lineRule="auto"/>
        <w:rPr>
          <w:rFonts w:ascii="Helvetica" w:eastAsia="Times New Roman" w:hAnsi="Helvetica" w:cs="Helvetica"/>
          <w:color w:val="333333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>1. Стимулирование речевых областей в коре головного мозга.</w:t>
      </w:r>
    </w:p>
    <w:p w:rsidR="0045778D" w:rsidRPr="00AA58B8" w:rsidRDefault="0045778D" w:rsidP="00AA58B8">
      <w:pPr>
        <w:shd w:val="clear" w:color="auto" w:fill="FFFFFF"/>
        <w:spacing w:after="150" w:line="360" w:lineRule="auto"/>
        <w:rPr>
          <w:rFonts w:ascii="Helvetica" w:eastAsia="Times New Roman" w:hAnsi="Helvetica" w:cs="Helvetica"/>
          <w:color w:val="333333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>2. Развитие памяти, внимания, совершенствование навыков пространственной ориентации.</w:t>
      </w:r>
    </w:p>
    <w:p w:rsidR="0045778D" w:rsidRPr="00AA58B8" w:rsidRDefault="0045778D" w:rsidP="00AA58B8">
      <w:pPr>
        <w:shd w:val="clear" w:color="auto" w:fill="FFFFFF"/>
        <w:spacing w:after="150" w:line="360" w:lineRule="auto"/>
        <w:rPr>
          <w:rFonts w:ascii="Helvetica" w:eastAsia="Times New Roman" w:hAnsi="Helvetica" w:cs="Helvetica"/>
          <w:color w:val="333333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>3. Снижение двигательной и эмоциональной расторможенности, нормализация мышечного тонуса.</w:t>
      </w:r>
    </w:p>
    <w:p w:rsidR="0045778D" w:rsidRPr="00AA58B8" w:rsidRDefault="0045778D" w:rsidP="00AA58B8">
      <w:pPr>
        <w:shd w:val="clear" w:color="auto" w:fill="FFFFFF"/>
        <w:spacing w:after="150" w:line="360" w:lineRule="auto"/>
        <w:rPr>
          <w:rFonts w:ascii="Helvetica" w:eastAsia="Times New Roman" w:hAnsi="Helvetica" w:cs="Helvetica"/>
          <w:color w:val="333333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4. </w:t>
      </w:r>
      <w:proofErr w:type="spellStart"/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>Оздоравливающее</w:t>
      </w:r>
      <w:proofErr w:type="spellEnd"/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воздействие на весь организм.</w:t>
      </w:r>
    </w:p>
    <w:p w:rsidR="0045778D" w:rsidRPr="00AA58B8" w:rsidRDefault="0045778D" w:rsidP="00AA58B8">
      <w:pPr>
        <w:shd w:val="clear" w:color="auto" w:fill="FFFFFF"/>
        <w:spacing w:after="150" w:line="360" w:lineRule="auto"/>
        <w:rPr>
          <w:rFonts w:ascii="Helvetica" w:eastAsia="Times New Roman" w:hAnsi="Helvetica" w:cs="Helvetica"/>
          <w:color w:val="333333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5. Повышение физической и умственной работоспособности детей.</w:t>
      </w:r>
    </w:p>
    <w:p w:rsidR="0045778D" w:rsidRPr="00AA58B8" w:rsidRDefault="0045778D" w:rsidP="00AA58B8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333333"/>
          <w:sz w:val="28"/>
          <w:szCs w:val="28"/>
        </w:rPr>
        <w:t>6. Коррекция произношения, развитие лексико-грамматических категорий.</w:t>
      </w:r>
    </w:p>
    <w:p w:rsidR="0045778D" w:rsidRPr="00AA58B8" w:rsidRDefault="0045778D" w:rsidP="00AA58B8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E1DED" w:rsidRPr="00AA58B8" w:rsidRDefault="008E1DED" w:rsidP="00AA58B8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Су – </w:t>
      </w:r>
      <w:proofErr w:type="spellStart"/>
      <w:r w:rsidRPr="00AA58B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Джок</w:t>
      </w:r>
      <w:proofErr w:type="spellEnd"/>
      <w:r w:rsidR="008D74A0" w:rsidRPr="00AA58B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терапия-это эффективный, на наш </w:t>
      </w:r>
      <w:r w:rsidRPr="00AA58B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взгляд, метод, который обеспечивает развитие </w:t>
      </w:r>
      <w:r w:rsidR="001A5837" w:rsidRPr="00AA58B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AA58B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познавательной</w:t>
      </w:r>
      <w:r w:rsidR="003222E5" w:rsidRPr="00AA58B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речевой</w:t>
      </w:r>
      <w:proofErr w:type="gramStart"/>
      <w:r w:rsidR="003222E5" w:rsidRPr="00AA58B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AA58B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,</w:t>
      </w:r>
      <w:proofErr w:type="gramEnd"/>
      <w:r w:rsidRPr="00AA58B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эмоционально- волевой сфер и благотворно воздействует на весь организм ребенка. </w:t>
      </w:r>
    </w:p>
    <w:p w:rsidR="00B026C1" w:rsidRPr="00AA58B8" w:rsidRDefault="001A5837" w:rsidP="00AA58B8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111111"/>
          <w:sz w:val="28"/>
          <w:szCs w:val="28"/>
        </w:rPr>
        <w:t>Вся работа по данному</w:t>
      </w:r>
      <w:r w:rsidR="00B026C1" w:rsidRPr="00AA58B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методу проводится с помощью Су-</w:t>
      </w:r>
      <w:proofErr w:type="spellStart"/>
      <w:r w:rsidRPr="00AA58B8">
        <w:rPr>
          <w:rFonts w:ascii="Times New Roman" w:eastAsia="Times New Roman" w:hAnsi="Times New Roman" w:cs="Times New Roman"/>
          <w:color w:val="111111"/>
          <w:sz w:val="28"/>
          <w:szCs w:val="28"/>
        </w:rPr>
        <w:t>Джок</w:t>
      </w:r>
      <w:proofErr w:type="spellEnd"/>
      <w:r w:rsidRPr="00AA58B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 </w:t>
      </w:r>
      <w:r w:rsidRPr="00AA58B8">
        <w:rPr>
          <w:rFonts w:ascii="Times New Roman" w:eastAsia="Times New Roman" w:hAnsi="Times New Roman" w:cs="Times New Roman"/>
          <w:color w:val="111111"/>
          <w:sz w:val="28"/>
          <w:szCs w:val="28"/>
        </w:rPr>
        <w:t>стимуляторов</w:t>
      </w:r>
      <w:r w:rsidRPr="00AA58B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:</w:t>
      </w:r>
      <w:r w:rsidRPr="00AA58B8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  <w:proofErr w:type="spellStart"/>
      <w:r w:rsidRPr="00AA58B8">
        <w:rPr>
          <w:rFonts w:ascii="Times New Roman" w:eastAsia="Times New Roman" w:hAnsi="Times New Roman" w:cs="Times New Roman"/>
          <w:color w:val="111111"/>
          <w:sz w:val="28"/>
          <w:szCs w:val="28"/>
        </w:rPr>
        <w:t>массажёры</w:t>
      </w:r>
      <w:proofErr w:type="spellEnd"/>
      <w:r w:rsidRPr="00AA58B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типа </w:t>
      </w:r>
      <w:r w:rsidRPr="00AA58B8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</w:rPr>
        <w:t>«каштан»</w:t>
      </w:r>
      <w:r w:rsidRPr="00AA58B8">
        <w:rPr>
          <w:rFonts w:ascii="Times New Roman" w:eastAsia="Times New Roman" w:hAnsi="Times New Roman" w:cs="Times New Roman"/>
          <w:color w:val="111111"/>
          <w:sz w:val="28"/>
          <w:szCs w:val="28"/>
        </w:rPr>
        <w:t>. Внутри таких шариков, как в коробочке, находятся два с</w:t>
      </w:r>
      <w:r w:rsidR="00B026C1" w:rsidRPr="00AA58B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пециальных кольца, сделанных </w:t>
      </w:r>
      <w:proofErr w:type="gramStart"/>
      <w:r w:rsidR="00B026C1" w:rsidRPr="00AA58B8">
        <w:rPr>
          <w:rFonts w:ascii="Times New Roman" w:eastAsia="Times New Roman" w:hAnsi="Times New Roman" w:cs="Times New Roman"/>
          <w:color w:val="111111"/>
          <w:sz w:val="28"/>
          <w:szCs w:val="28"/>
        </w:rPr>
        <w:t>из</w:t>
      </w:r>
      <w:proofErr w:type="gramEnd"/>
    </w:p>
    <w:p w:rsidR="001A5837" w:rsidRPr="00AA58B8" w:rsidRDefault="001A5837" w:rsidP="00AA58B8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111111"/>
          <w:sz w:val="28"/>
          <w:szCs w:val="28"/>
        </w:rPr>
        <w:t>металлической проволоки так, что можно их легко растягивать, свободно проходить ими по пальцу вниз и вверх, создавая приятное покалывание.</w:t>
      </w:r>
    </w:p>
    <w:p w:rsidR="001A5837" w:rsidRPr="00AA58B8" w:rsidRDefault="001A5837" w:rsidP="00AA58B8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Актуальность применения Су-</w:t>
      </w:r>
      <w:proofErr w:type="spellStart"/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Джок</w:t>
      </w:r>
      <w:proofErr w:type="spellEnd"/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терапии у дошкольников с речевыми нарушениями состоит в том, что:</w:t>
      </w:r>
    </w:p>
    <w:p w:rsidR="001A5837" w:rsidRPr="00AA58B8" w:rsidRDefault="001A5837" w:rsidP="00AA58B8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proofErr w:type="gramEnd"/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первых ребенок - дошкольник очень пластичен и легко обучаем, но для детей с речевыми нарушениями характерна быстрая утомляемость и потеря интереса к обучению. Использование </w:t>
      </w:r>
      <w:proofErr w:type="spellStart"/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массажеров</w:t>
      </w:r>
      <w:proofErr w:type="spellEnd"/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Су-</w:t>
      </w:r>
      <w:proofErr w:type="spellStart"/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Джок</w:t>
      </w:r>
      <w:proofErr w:type="spellEnd"/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вызывает интерес и помогает решить эту проблему;</w:t>
      </w:r>
    </w:p>
    <w:p w:rsidR="001A5837" w:rsidRPr="00AA58B8" w:rsidRDefault="00B026C1" w:rsidP="00AA58B8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во-вторых, детям нравит</w:t>
      </w:r>
      <w:r w:rsidR="001A5837"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ся массировать пальцы и ладошки, что оказывает благотворное влияние на мелкую моторику пальцев рук, </w:t>
      </w:r>
      <w:r w:rsidRPr="00AA58B8">
        <w:rPr>
          <w:rFonts w:ascii="Times New Roman" w:eastAsia="Times New Roman" w:hAnsi="Times New Roman" w:cs="Times New Roman"/>
          <w:color w:val="111111"/>
          <w:sz w:val="28"/>
          <w:szCs w:val="28"/>
        </w:rPr>
        <w:t>опосредованно стимулируе</w:t>
      </w:r>
      <w:r w:rsidR="001A5837" w:rsidRPr="00AA58B8">
        <w:rPr>
          <w:rFonts w:ascii="Times New Roman" w:eastAsia="Times New Roman" w:hAnsi="Times New Roman" w:cs="Times New Roman"/>
          <w:color w:val="111111"/>
          <w:sz w:val="28"/>
          <w:szCs w:val="28"/>
        </w:rPr>
        <w:t>т речевые области</w:t>
      </w:r>
      <w:r w:rsidR="001A5837"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, способствуя развитию речи.</w:t>
      </w:r>
    </w:p>
    <w:p w:rsidR="00B026C1" w:rsidRPr="00AA58B8" w:rsidRDefault="00B026C1" w:rsidP="00AA58B8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222E5" w:rsidRPr="00AA58B8" w:rsidRDefault="003222E5" w:rsidP="00AA58B8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Цель </w:t>
      </w:r>
      <w:r w:rsidR="008D74A0" w:rsidRPr="00AA5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нашей </w:t>
      </w:r>
      <w:r w:rsidRPr="00AA5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работы </w:t>
      </w:r>
      <w:r w:rsidR="00B026C1" w:rsidRPr="00AA5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AA58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это</w:t>
      </w:r>
      <w:r w:rsidRPr="00AA5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AA58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развитие речи</w:t>
      </w:r>
      <w:r w:rsidRPr="00AA5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A58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 </w:t>
      </w:r>
      <w:r w:rsidRPr="00AA5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026C1"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речевых нарушений</w:t>
      </w: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детей с помощью использования Су </w:t>
      </w:r>
      <w:r w:rsidR="00B204D0"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proofErr w:type="spellStart"/>
      <w:r w:rsidR="00B204D0"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жок</w:t>
      </w:r>
      <w:proofErr w:type="spellEnd"/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терапии.</w:t>
      </w:r>
    </w:p>
    <w:p w:rsidR="003222E5" w:rsidRPr="00AA58B8" w:rsidRDefault="003222E5" w:rsidP="00AA58B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5837" w:rsidRPr="00AA58B8" w:rsidRDefault="001A5837" w:rsidP="00AA58B8">
      <w:pPr>
        <w:pStyle w:val="a4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Новизна</w:t>
      </w:r>
    </w:p>
    <w:p w:rsidR="001A5837" w:rsidRPr="00AA58B8" w:rsidRDefault="008D74A0" w:rsidP="00AA58B8">
      <w:pPr>
        <w:pStyle w:val="a4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Данную технологию используем</w:t>
      </w:r>
      <w:r w:rsidR="001A5837"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сочетании с пальчиковой гимнастикой, упражнениями по звукоп</w:t>
      </w:r>
      <w:r w:rsidR="00B204D0"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роизношению (автоматизации звуков</w:t>
      </w:r>
      <w:r w:rsidR="001A5837"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развитию и </w:t>
      </w:r>
      <w:r w:rsidR="001A5837"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совершенствованию лексико-грамматического строя речи, навыков употребления предлогов, а также для развития психиче</w:t>
      </w:r>
      <w:r w:rsidR="00B204D0"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ских процессов (память, мышление</w:t>
      </w:r>
      <w:r w:rsidR="001A5837"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, моторика, внимание).</w:t>
      </w:r>
    </w:p>
    <w:p w:rsidR="001A5837" w:rsidRPr="00AA58B8" w:rsidRDefault="001A5837" w:rsidP="00AA58B8">
      <w:pPr>
        <w:pStyle w:val="a4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Сочетание таких упражнений позволяет значительно повысить эффективность образовательного процесса в условиях детского сада.</w:t>
      </w:r>
    </w:p>
    <w:p w:rsidR="00280E6B" w:rsidRPr="00AA58B8" w:rsidRDefault="00280E6B" w:rsidP="00AA58B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565791" w:rsidRPr="00AA58B8" w:rsidRDefault="004F2C14" w:rsidP="00AA58B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Этапы проведения С</w:t>
      </w:r>
      <w:r w:rsidR="00B204D0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у – </w:t>
      </w:r>
      <w:proofErr w:type="spellStart"/>
      <w:r w:rsidR="00B204D0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</w:t>
      </w:r>
      <w:r w:rsidR="00280E6B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жок</w:t>
      </w:r>
      <w:proofErr w:type="spellEnd"/>
      <w:r w:rsidR="00280E6B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терапии</w:t>
      </w:r>
      <w:proofErr w:type="gramStart"/>
      <w:r w:rsidR="00280E6B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.</w:t>
      </w:r>
      <w:proofErr w:type="gramEnd"/>
      <w:r w:rsidR="00565791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B204D0" w:rsidRPr="00AA58B8" w:rsidRDefault="00B204D0" w:rsidP="00AA58B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565791" w:rsidRPr="00AA58B8" w:rsidRDefault="004541D5" w:rsidP="00AA58B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I этап</w:t>
      </w:r>
      <w:r w:rsidR="007C35E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.  Знакомим </w:t>
      </w:r>
      <w:r w:rsidR="004F2C14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детей с С</w:t>
      </w:r>
      <w:r w:rsidR="00B204D0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у-</w:t>
      </w:r>
      <w:proofErr w:type="spellStart"/>
      <w:r w:rsidR="00B204D0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</w:t>
      </w:r>
      <w:r w:rsidR="00565791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жок</w:t>
      </w:r>
      <w:proofErr w:type="spellEnd"/>
      <w:r w:rsidR="00565791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шариком, правилами его использования. </w:t>
      </w:r>
    </w:p>
    <w:p w:rsidR="00B204D0" w:rsidRPr="00AA58B8" w:rsidRDefault="00B204D0" w:rsidP="00AA58B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565791" w:rsidRPr="00AA58B8" w:rsidRDefault="004541D5" w:rsidP="00AA58B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II этап.</w:t>
      </w:r>
      <w:r w:rsidR="00B204D0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Закрепляем</w:t>
      </w: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565791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знания в упражнениях, играх. </w:t>
      </w:r>
    </w:p>
    <w:p w:rsidR="00B204D0" w:rsidRPr="00AA58B8" w:rsidRDefault="00B204D0" w:rsidP="00AA58B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565791" w:rsidRPr="00AA58B8" w:rsidRDefault="00565791" w:rsidP="00AA58B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III этап</w:t>
      </w: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Дети</w:t>
      </w:r>
      <w:r w:rsidR="004F2C14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 используют шарик С</w:t>
      </w:r>
      <w:r w:rsidR="00B204D0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у-</w:t>
      </w:r>
      <w:proofErr w:type="spellStart"/>
      <w:r w:rsidR="00B204D0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</w:t>
      </w: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жок</w:t>
      </w:r>
      <w:proofErr w:type="spellEnd"/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соответствии с потребностями и</w:t>
      </w:r>
      <w:r w:rsidR="00B204D0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интересами под присмотром педагога.</w:t>
      </w: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B204D0" w:rsidRPr="00AA58B8" w:rsidRDefault="00B204D0" w:rsidP="00AA58B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565791" w:rsidRPr="00AA58B8" w:rsidRDefault="00B204D0" w:rsidP="00AA58B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Формы</w:t>
      </w:r>
      <w:r w:rsidR="00565791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организации работы </w:t>
      </w:r>
      <w:r w:rsidR="0014112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 С</w:t>
      </w: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у-</w:t>
      </w:r>
      <w:proofErr w:type="spellStart"/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джок</w:t>
      </w:r>
      <w:proofErr w:type="spellEnd"/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 </w:t>
      </w:r>
      <w:proofErr w:type="spellStart"/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массажё</w:t>
      </w:r>
      <w:r w:rsidR="007C35E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рам</w:t>
      </w:r>
      <w:proofErr w:type="gramStart"/>
      <w:r w:rsidR="007C35E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</w:t>
      </w:r>
      <w:proofErr w:type="spellEnd"/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</w:t>
      </w:r>
      <w:proofErr w:type="gramEnd"/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4541D5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разные</w:t>
      </w:r>
      <w:r w:rsidR="00565791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: </w:t>
      </w: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элемент индивидуальных, подгрупповых и фронтальных занятий.</w:t>
      </w:r>
      <w:r w:rsidR="00565791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565791" w:rsidRPr="00AA58B8" w:rsidRDefault="007C35E2" w:rsidP="00AA58B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своей работе мы использовали</w:t>
      </w:r>
      <w:r w:rsidR="00565791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следующие методы и приемы работы: </w:t>
      </w:r>
    </w:p>
    <w:p w:rsidR="00287BBB" w:rsidRPr="00AA58B8" w:rsidRDefault="00565791" w:rsidP="00AA58B8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массаж специальным шариком ладоней рук. Прокатывая шарик между ладошками, дети массируют </w:t>
      </w:r>
      <w:r w:rsidR="00B204D0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мышцы</w:t>
      </w: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рук. В каждом шарике есть «волшебное» колечко, его мы надеваем на пальчики. </w:t>
      </w:r>
      <w:r w:rsidR="00F84E9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При этом </w:t>
      </w:r>
      <w:r w:rsidR="00F84E93" w:rsidRPr="00AA58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4E93" w:rsidRPr="00AA58B8">
        <w:rPr>
          <w:rFonts w:ascii="Times New Roman" w:hAnsi="Times New Roman" w:cs="Times New Roman"/>
          <w:bCs/>
          <w:sz w:val="28"/>
          <w:szCs w:val="28"/>
        </w:rPr>
        <w:t>дети повторяют слова и выполняют действия с шариком в соответствии с текстом.</w:t>
      </w:r>
      <w:r w:rsidR="001E4E7C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Массаж эластичным кольцом, детям очень нравится, а также он помогает стимулиро</w:t>
      </w:r>
      <w:r w:rsidR="004F2C14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вать работу внутренних органов.</w:t>
      </w:r>
      <w:r w:rsidR="001E4E7C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Кольцо нужно надеть на палец и</w:t>
      </w:r>
      <w:r w:rsidR="004F2C14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провести массаж </w:t>
      </w:r>
      <w:r w:rsidR="001E4E7C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до покраснения и </w:t>
      </w:r>
      <w:proofErr w:type="spellStart"/>
      <w:r w:rsidR="001E4E7C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появлении</w:t>
      </w:r>
      <w:r w:rsidR="007C35E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я</w:t>
      </w:r>
      <w:proofErr w:type="spellEnd"/>
      <w:r w:rsidR="001E4E7C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ощущения тепла. </w:t>
      </w:r>
      <w:r w:rsidR="00BD2C2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</w:t>
      </w:r>
      <w:r w:rsidR="007C35E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аботу проводим </w:t>
      </w:r>
      <w:r w:rsidR="00280E6B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во время динамической паузы на занятиях, в свободной деятельности детей, в вечернее время</w:t>
      </w:r>
      <w:proofErr w:type="gramStart"/>
      <w:r w:rsidR="00280E6B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BB616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proofErr w:type="gramEnd"/>
      <w:r w:rsidR="00BB616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F84E93" w:rsidRPr="00AA58B8" w:rsidRDefault="00F84E93" w:rsidP="00AA58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A58B8">
        <w:rPr>
          <w:rFonts w:ascii="Times New Roman" w:hAnsi="Times New Roman" w:cs="Times New Roman"/>
          <w:sz w:val="28"/>
          <w:szCs w:val="28"/>
        </w:rPr>
        <w:t>Рассказывание сказок с использованием шарика</w:t>
      </w:r>
      <w:r w:rsidR="00BB6162" w:rsidRPr="00AA58B8">
        <w:rPr>
          <w:rFonts w:ascii="Times New Roman" w:hAnsi="Times New Roman" w:cs="Times New Roman"/>
          <w:sz w:val="28"/>
          <w:szCs w:val="28"/>
        </w:rPr>
        <w:t xml:space="preserve"> делает упражнения еще интереснее.</w:t>
      </w:r>
    </w:p>
    <w:p w:rsidR="00F84E93" w:rsidRPr="00AA58B8" w:rsidRDefault="00F84E93" w:rsidP="00AA58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A58B8">
        <w:rPr>
          <w:rFonts w:ascii="Times New Roman" w:hAnsi="Times New Roman" w:cs="Times New Roman"/>
          <w:sz w:val="28"/>
          <w:szCs w:val="28"/>
        </w:rPr>
        <w:lastRenderedPageBreak/>
        <w:t>Для развития фонематического восприятия </w:t>
      </w:r>
      <w:r w:rsidR="007C35E2" w:rsidRPr="00AA58B8">
        <w:rPr>
          <w:rFonts w:ascii="Times New Roman" w:hAnsi="Times New Roman" w:cs="Times New Roman"/>
          <w:sz w:val="28"/>
          <w:szCs w:val="28"/>
        </w:rPr>
        <w:t xml:space="preserve">детей  проводим </w:t>
      </w:r>
      <w:r w:rsidRPr="00AA58B8">
        <w:rPr>
          <w:rFonts w:ascii="Times New Roman" w:hAnsi="Times New Roman" w:cs="Times New Roman"/>
          <w:sz w:val="28"/>
          <w:szCs w:val="28"/>
        </w:rPr>
        <w:t xml:space="preserve"> игры: «Если звук услышат ушк</w:t>
      </w:r>
      <w:proofErr w:type="gramStart"/>
      <w:r w:rsidRPr="00AA58B8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AA58B8">
        <w:rPr>
          <w:rFonts w:ascii="Times New Roman" w:hAnsi="Times New Roman" w:cs="Times New Roman"/>
          <w:sz w:val="28"/>
          <w:szCs w:val="28"/>
        </w:rPr>
        <w:t xml:space="preserve"> подними шар над макушкой»; «Шарик мы ладошкой стук, если слышим нужный звук» ; « Телеграфисты» ( нужно простучать шариком так, как простучит педагог). « Спрячь шарик в ладошке, когда замяукает кошка</w:t>
      </w:r>
      <w:proofErr w:type="gramStart"/>
      <w:r w:rsidRPr="00AA58B8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AA58B8">
        <w:rPr>
          <w:rFonts w:ascii="Times New Roman" w:hAnsi="Times New Roman" w:cs="Times New Roman"/>
          <w:sz w:val="28"/>
          <w:szCs w:val="28"/>
        </w:rPr>
        <w:t xml:space="preserve"> зарычит собака, прокукарекает петушок и т.д.) Для </w:t>
      </w:r>
      <w:proofErr w:type="gramStart"/>
      <w:r w:rsidRPr="00AA58B8">
        <w:rPr>
          <w:rFonts w:ascii="Times New Roman" w:hAnsi="Times New Roman" w:cs="Times New Roman"/>
          <w:sz w:val="28"/>
          <w:szCs w:val="28"/>
        </w:rPr>
        <w:t>более старшего</w:t>
      </w:r>
      <w:proofErr w:type="gramEnd"/>
      <w:r w:rsidRPr="00AA58B8">
        <w:rPr>
          <w:rFonts w:ascii="Times New Roman" w:hAnsi="Times New Roman" w:cs="Times New Roman"/>
          <w:sz w:val="28"/>
          <w:szCs w:val="28"/>
        </w:rPr>
        <w:t xml:space="preserve"> возраста: «Синий шар кати, согласный звук мне назови» «Спрячь шарик в ладонях, если звука «С» нет в слове»</w:t>
      </w:r>
    </w:p>
    <w:p w:rsidR="00F84E93" w:rsidRPr="00AA58B8" w:rsidRDefault="00F84E93" w:rsidP="00AA58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A58B8">
        <w:rPr>
          <w:rFonts w:ascii="Times New Roman" w:hAnsi="Times New Roman" w:cs="Times New Roman"/>
          <w:sz w:val="28"/>
          <w:szCs w:val="28"/>
        </w:rPr>
        <w:t>Для автоматизации звуков игры: « Шарик мы ладонью «стук», повторяем в слове звук.»; « Шарик мне назад верни, слов</w:t>
      </w:r>
      <w:proofErr w:type="gramStart"/>
      <w:r w:rsidRPr="00AA58B8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AA58B8">
        <w:rPr>
          <w:rFonts w:ascii="Times New Roman" w:hAnsi="Times New Roman" w:cs="Times New Roman"/>
          <w:sz w:val="28"/>
          <w:szCs w:val="28"/>
        </w:rPr>
        <w:t xml:space="preserve"> слоги) верно повтори».</w:t>
      </w:r>
    </w:p>
    <w:p w:rsidR="00F84E93" w:rsidRPr="00AA58B8" w:rsidRDefault="00F84E93" w:rsidP="00AA58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A58B8">
        <w:rPr>
          <w:rFonts w:ascii="Times New Roman" w:hAnsi="Times New Roman" w:cs="Times New Roman"/>
          <w:sz w:val="28"/>
          <w:szCs w:val="28"/>
        </w:rPr>
        <w:t>Развитие лексик</w:t>
      </w:r>
      <w:proofErr w:type="gramStart"/>
      <w:r w:rsidRPr="00AA58B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A58B8">
        <w:rPr>
          <w:rFonts w:ascii="Times New Roman" w:hAnsi="Times New Roman" w:cs="Times New Roman"/>
          <w:sz w:val="28"/>
          <w:szCs w:val="28"/>
        </w:rPr>
        <w:t xml:space="preserve"> грамматических категорий: Игры: «Шар лови, пять овощей назови» «Назови ласково» «Скажи наоборот» «Один – много» «Какой? Какая? Какое?»</w:t>
      </w:r>
    </w:p>
    <w:p w:rsidR="004541D5" w:rsidRPr="00AA58B8" w:rsidRDefault="007C35E2" w:rsidP="00AA58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A58B8">
        <w:rPr>
          <w:rFonts w:ascii="Times New Roman" w:hAnsi="Times New Roman" w:cs="Times New Roman"/>
          <w:sz w:val="28"/>
          <w:szCs w:val="28"/>
        </w:rPr>
        <w:t>Нами</w:t>
      </w:r>
      <w:r w:rsidR="004541D5" w:rsidRPr="00AA58B8">
        <w:rPr>
          <w:rFonts w:ascii="Times New Roman" w:hAnsi="Times New Roman" w:cs="Times New Roman"/>
          <w:sz w:val="28"/>
          <w:szCs w:val="28"/>
        </w:rPr>
        <w:t xml:space="preserve"> были </w:t>
      </w:r>
      <w:r w:rsidR="00BB6162" w:rsidRPr="00AA58B8">
        <w:rPr>
          <w:rFonts w:ascii="Times New Roman" w:hAnsi="Times New Roman" w:cs="Times New Roman"/>
          <w:sz w:val="28"/>
          <w:szCs w:val="28"/>
        </w:rPr>
        <w:t xml:space="preserve">приобретены шарики Су -  </w:t>
      </w:r>
      <w:proofErr w:type="spellStart"/>
      <w:r w:rsidR="00BB6162" w:rsidRPr="00AA58B8">
        <w:rPr>
          <w:rFonts w:ascii="Times New Roman" w:hAnsi="Times New Roman" w:cs="Times New Roman"/>
          <w:sz w:val="28"/>
          <w:szCs w:val="28"/>
        </w:rPr>
        <w:t>джок</w:t>
      </w:r>
      <w:proofErr w:type="spellEnd"/>
      <w:r w:rsidR="00BB6162" w:rsidRPr="00AA58B8">
        <w:rPr>
          <w:rFonts w:ascii="Times New Roman" w:hAnsi="Times New Roman" w:cs="Times New Roman"/>
          <w:sz w:val="28"/>
          <w:szCs w:val="28"/>
        </w:rPr>
        <w:t xml:space="preserve"> для </w:t>
      </w:r>
      <w:r w:rsidR="004541D5" w:rsidRPr="00AA58B8">
        <w:rPr>
          <w:rFonts w:ascii="Times New Roman" w:hAnsi="Times New Roman" w:cs="Times New Roman"/>
          <w:sz w:val="28"/>
          <w:szCs w:val="28"/>
        </w:rPr>
        <w:t xml:space="preserve"> каждого ребенка</w:t>
      </w:r>
      <w:r w:rsidR="00BB6162" w:rsidRPr="00AA58B8">
        <w:rPr>
          <w:rFonts w:ascii="Times New Roman" w:hAnsi="Times New Roman" w:cs="Times New Roman"/>
          <w:sz w:val="28"/>
          <w:szCs w:val="28"/>
        </w:rPr>
        <w:t>.</w:t>
      </w:r>
      <w:r w:rsidR="004541D5" w:rsidRPr="00AA58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E93" w:rsidRPr="00AA58B8" w:rsidRDefault="004541D5" w:rsidP="00AA58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A58B8">
        <w:rPr>
          <w:rFonts w:ascii="Times New Roman" w:hAnsi="Times New Roman" w:cs="Times New Roman"/>
          <w:sz w:val="28"/>
          <w:szCs w:val="28"/>
        </w:rPr>
        <w:t xml:space="preserve">  С</w:t>
      </w:r>
      <w:r w:rsidR="007C35E2" w:rsidRPr="00AA58B8">
        <w:rPr>
          <w:rFonts w:ascii="Times New Roman" w:hAnsi="Times New Roman" w:cs="Times New Roman"/>
          <w:sz w:val="28"/>
          <w:szCs w:val="28"/>
        </w:rPr>
        <w:t>оздана к</w:t>
      </w:r>
      <w:r w:rsidR="00F84E93" w:rsidRPr="00AA58B8">
        <w:rPr>
          <w:rFonts w:ascii="Times New Roman" w:hAnsi="Times New Roman" w:cs="Times New Roman"/>
          <w:sz w:val="28"/>
          <w:szCs w:val="28"/>
        </w:rPr>
        <w:t>артотека игр по Су-</w:t>
      </w:r>
      <w:proofErr w:type="spellStart"/>
      <w:r w:rsidR="00F84E93" w:rsidRPr="00AA58B8">
        <w:rPr>
          <w:rFonts w:ascii="Times New Roman" w:hAnsi="Times New Roman" w:cs="Times New Roman"/>
          <w:sz w:val="28"/>
          <w:szCs w:val="28"/>
        </w:rPr>
        <w:t>джок</w:t>
      </w:r>
      <w:proofErr w:type="spellEnd"/>
      <w:r w:rsidR="00F84E93" w:rsidRPr="00AA58B8">
        <w:rPr>
          <w:rFonts w:ascii="Times New Roman" w:hAnsi="Times New Roman" w:cs="Times New Roman"/>
          <w:sz w:val="28"/>
          <w:szCs w:val="28"/>
        </w:rPr>
        <w:t xml:space="preserve"> терапии</w:t>
      </w:r>
      <w:r w:rsidR="007C35E2" w:rsidRPr="00AA58B8">
        <w:rPr>
          <w:rFonts w:ascii="Times New Roman" w:hAnsi="Times New Roman" w:cs="Times New Roman"/>
          <w:sz w:val="28"/>
          <w:szCs w:val="28"/>
        </w:rPr>
        <w:t xml:space="preserve">, картотека по лексическим темам. </w:t>
      </w:r>
    </w:p>
    <w:p w:rsidR="007C35E2" w:rsidRPr="00AA58B8" w:rsidRDefault="007C35E2" w:rsidP="00AA58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A58B8">
        <w:rPr>
          <w:rFonts w:ascii="Times New Roman" w:hAnsi="Times New Roman" w:cs="Times New Roman"/>
          <w:sz w:val="28"/>
          <w:szCs w:val="28"/>
        </w:rPr>
        <w:t>Собран консультативный материал</w:t>
      </w:r>
      <w:r w:rsidR="00BB6162" w:rsidRPr="00AA58B8">
        <w:rPr>
          <w:rFonts w:ascii="Times New Roman" w:hAnsi="Times New Roman" w:cs="Times New Roman"/>
          <w:sz w:val="28"/>
          <w:szCs w:val="28"/>
        </w:rPr>
        <w:t>, буклеты для родителей</w:t>
      </w:r>
      <w:proofErr w:type="gramStart"/>
      <w:r w:rsidR="00BB6162" w:rsidRPr="00AA58B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84E93" w:rsidRPr="00AA58B8" w:rsidRDefault="004541D5" w:rsidP="00AA58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A58B8">
        <w:rPr>
          <w:rFonts w:ascii="Times New Roman" w:hAnsi="Times New Roman" w:cs="Times New Roman"/>
          <w:sz w:val="28"/>
          <w:szCs w:val="28"/>
        </w:rPr>
        <w:t xml:space="preserve">Картотека пальчиковых игр с использованием шарика </w:t>
      </w:r>
      <w:proofErr w:type="spellStart"/>
      <w:r w:rsidRPr="00AA58B8">
        <w:rPr>
          <w:rFonts w:ascii="Times New Roman" w:hAnsi="Times New Roman" w:cs="Times New Roman"/>
          <w:sz w:val="28"/>
          <w:szCs w:val="28"/>
        </w:rPr>
        <w:t>масса</w:t>
      </w:r>
      <w:r w:rsidR="00BB6162" w:rsidRPr="00AA58B8">
        <w:rPr>
          <w:rFonts w:ascii="Times New Roman" w:hAnsi="Times New Roman" w:cs="Times New Roman"/>
          <w:sz w:val="28"/>
          <w:szCs w:val="28"/>
        </w:rPr>
        <w:t>жера</w:t>
      </w:r>
      <w:proofErr w:type="spellEnd"/>
      <w:r w:rsidR="00BB6162" w:rsidRPr="00AA58B8">
        <w:rPr>
          <w:rFonts w:ascii="Times New Roman" w:hAnsi="Times New Roman" w:cs="Times New Roman"/>
          <w:sz w:val="28"/>
          <w:szCs w:val="28"/>
        </w:rPr>
        <w:t xml:space="preserve"> и эластичных колец Су – </w:t>
      </w:r>
      <w:proofErr w:type="spellStart"/>
      <w:r w:rsidR="00BB6162" w:rsidRPr="00AA58B8">
        <w:rPr>
          <w:rFonts w:ascii="Times New Roman" w:hAnsi="Times New Roman" w:cs="Times New Roman"/>
          <w:sz w:val="28"/>
          <w:szCs w:val="28"/>
        </w:rPr>
        <w:t>д</w:t>
      </w:r>
      <w:r w:rsidRPr="00AA58B8">
        <w:rPr>
          <w:rFonts w:ascii="Times New Roman" w:hAnsi="Times New Roman" w:cs="Times New Roman"/>
          <w:sz w:val="28"/>
          <w:szCs w:val="28"/>
        </w:rPr>
        <w:t>жок</w:t>
      </w:r>
      <w:proofErr w:type="spellEnd"/>
      <w:r w:rsidRPr="00AA58B8">
        <w:rPr>
          <w:rFonts w:ascii="Times New Roman" w:hAnsi="Times New Roman" w:cs="Times New Roman"/>
          <w:sz w:val="28"/>
          <w:szCs w:val="28"/>
        </w:rPr>
        <w:t>.</w:t>
      </w:r>
    </w:p>
    <w:p w:rsidR="007C35E2" w:rsidRPr="00AA58B8" w:rsidRDefault="007C35E2" w:rsidP="00AA58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D20F2" w:rsidRPr="00AA58B8" w:rsidRDefault="00ED20F2" w:rsidP="00AA58B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ED20F2" w:rsidRPr="00AA58B8" w:rsidRDefault="001E4E7C" w:rsidP="00AA58B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AA58B8">
        <w:rPr>
          <w:b/>
          <w:bCs/>
          <w:color w:val="000000"/>
          <w:sz w:val="28"/>
          <w:szCs w:val="28"/>
        </w:rPr>
        <w:t>В своей работе</w:t>
      </w:r>
      <w:r w:rsidR="007C35E2" w:rsidRPr="00AA58B8">
        <w:rPr>
          <w:b/>
          <w:bCs/>
          <w:color w:val="000000"/>
          <w:sz w:val="28"/>
          <w:szCs w:val="28"/>
        </w:rPr>
        <w:t xml:space="preserve"> мы  достигли</w:t>
      </w:r>
      <w:r w:rsidRPr="00AA58B8">
        <w:rPr>
          <w:b/>
          <w:bCs/>
          <w:color w:val="000000"/>
          <w:sz w:val="28"/>
          <w:szCs w:val="28"/>
        </w:rPr>
        <w:t xml:space="preserve"> следующих результатов:</w:t>
      </w:r>
    </w:p>
    <w:p w:rsidR="001E4E7C" w:rsidRPr="00AA58B8" w:rsidRDefault="001E4E7C" w:rsidP="00AA58B8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676A6C"/>
          <w:sz w:val="28"/>
          <w:szCs w:val="28"/>
        </w:rPr>
      </w:pPr>
    </w:p>
    <w:p w:rsidR="00BB6162" w:rsidRPr="00AA58B8" w:rsidRDefault="00287BBB" w:rsidP="00AA58B8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r w:rsidR="001E4E7C"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  увеличился словарный запас</w:t>
      </w:r>
      <w:r w:rsidR="00BB6162"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41123" w:rsidRPr="00AA58B8" w:rsidRDefault="007C35E2" w:rsidP="00AA58B8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676A6C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1E4E7C"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>озросла речевая активность детей в различных видах деятельности;</w:t>
      </w:r>
    </w:p>
    <w:p w:rsidR="001E4E7C" w:rsidRPr="00AA58B8" w:rsidRDefault="001E4E7C" w:rsidP="00AA58B8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676A6C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детей</w:t>
      </w:r>
      <w:r w:rsidR="008E3981"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стала</w:t>
      </w:r>
      <w:r w:rsidRPr="00AA5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более развита моторика пальцев рук, внимание, память, воображение, речь.</w:t>
      </w:r>
    </w:p>
    <w:p w:rsidR="00A75596" w:rsidRPr="00AA58B8" w:rsidRDefault="007C35E2" w:rsidP="00AA58B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Работаем </w:t>
      </w:r>
      <w:r w:rsidR="00DD51B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во взаимосвязи с родителями дет</w:t>
      </w: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ей, посещающих группу.  Оказываем</w:t>
      </w:r>
      <w:r w:rsidR="00DD51B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</w:t>
      </w:r>
      <w:r w:rsidR="00ED20F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онсультативную</w:t>
      </w:r>
      <w:r w:rsidR="00BB616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помощь родителям по  применению Су – </w:t>
      </w:r>
      <w:proofErr w:type="spellStart"/>
      <w:r w:rsidR="00BB616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</w:t>
      </w:r>
      <w:r w:rsidR="00ED20F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жок</w:t>
      </w:r>
      <w:proofErr w:type="spellEnd"/>
      <w:r w:rsidR="00ED20F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терапии при коррекции речевых нарушений у детей</w:t>
      </w:r>
      <w:r w:rsidR="008E3981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BB616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287BBB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</w:t>
      </w:r>
      <w:r w:rsidR="00BB616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 ш</w:t>
      </w:r>
      <w:r w:rsidR="00287BBB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ариком играем  - речь</w:t>
      </w:r>
      <w:r w:rsidR="00BB616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развиваем», « Наш дружок Су – </w:t>
      </w:r>
      <w:proofErr w:type="spellStart"/>
      <w:r w:rsidR="00BB616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</w:t>
      </w:r>
      <w:r w:rsidR="0014112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жок</w:t>
      </w:r>
      <w:proofErr w:type="spellEnd"/>
      <w:r w:rsidR="0014112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</w:t>
      </w:r>
      <w:r w:rsidR="00ED20F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="00DD51B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BB6162" w:rsidRPr="00AA58B8">
        <w:rPr>
          <w:rFonts w:ascii="Times New Roman" w:hAnsi="Times New Roman" w:cs="Times New Roman"/>
          <w:sz w:val="28"/>
          <w:szCs w:val="28"/>
        </w:rPr>
        <w:t>«Внедрение Су-</w:t>
      </w:r>
      <w:proofErr w:type="spellStart"/>
      <w:r w:rsidR="00BB6162" w:rsidRPr="00AA58B8">
        <w:rPr>
          <w:rFonts w:ascii="Times New Roman" w:hAnsi="Times New Roman" w:cs="Times New Roman"/>
          <w:sz w:val="28"/>
          <w:szCs w:val="28"/>
        </w:rPr>
        <w:t>д</w:t>
      </w:r>
      <w:r w:rsidR="00A75596" w:rsidRPr="00AA58B8">
        <w:rPr>
          <w:rFonts w:ascii="Times New Roman" w:hAnsi="Times New Roman" w:cs="Times New Roman"/>
          <w:sz w:val="28"/>
          <w:szCs w:val="28"/>
        </w:rPr>
        <w:t>жок</w:t>
      </w:r>
      <w:proofErr w:type="spellEnd"/>
      <w:r w:rsidR="00A75596" w:rsidRPr="00AA58B8">
        <w:rPr>
          <w:rFonts w:ascii="Times New Roman" w:hAnsi="Times New Roman" w:cs="Times New Roman"/>
          <w:sz w:val="28"/>
          <w:szCs w:val="28"/>
        </w:rPr>
        <w:t xml:space="preserve"> терапии в</w:t>
      </w:r>
      <w:r w:rsidR="003E2504" w:rsidRPr="00AA58B8">
        <w:rPr>
          <w:rFonts w:ascii="Times New Roman" w:hAnsi="Times New Roman" w:cs="Times New Roman"/>
          <w:sz w:val="28"/>
          <w:szCs w:val="28"/>
        </w:rPr>
        <w:t xml:space="preserve"> </w:t>
      </w:r>
      <w:r w:rsidR="00A75596" w:rsidRPr="00AA58B8">
        <w:rPr>
          <w:rFonts w:ascii="Times New Roman" w:hAnsi="Times New Roman" w:cs="Times New Roman"/>
          <w:sz w:val="28"/>
          <w:szCs w:val="28"/>
        </w:rPr>
        <w:t xml:space="preserve">образовательный </w:t>
      </w:r>
      <w:r w:rsidR="003E2504" w:rsidRPr="00AA58B8">
        <w:rPr>
          <w:rFonts w:ascii="Times New Roman" w:hAnsi="Times New Roman" w:cs="Times New Roman"/>
          <w:sz w:val="28"/>
          <w:szCs w:val="28"/>
        </w:rPr>
        <w:t xml:space="preserve">процесс </w:t>
      </w:r>
      <w:r w:rsidR="00A75596" w:rsidRPr="00AA58B8">
        <w:rPr>
          <w:rFonts w:ascii="Times New Roman" w:hAnsi="Times New Roman" w:cs="Times New Roman"/>
          <w:sz w:val="28"/>
          <w:szCs w:val="28"/>
        </w:rPr>
        <w:t>», « Чудо шарик».</w:t>
      </w:r>
    </w:p>
    <w:p w:rsidR="00DD51B3" w:rsidRPr="00AA58B8" w:rsidRDefault="007C35E2" w:rsidP="00AA58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Рекомендуем</w:t>
      </w:r>
      <w:r w:rsidR="00DD51B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использовать этот метод в домашних условиях. </w:t>
      </w:r>
    </w:p>
    <w:p w:rsidR="00DD51B3" w:rsidRPr="00AA58B8" w:rsidRDefault="007C35E2" w:rsidP="00AA58B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Мы считаем</w:t>
      </w:r>
      <w:r w:rsidR="00BB616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, что применяя Су-</w:t>
      </w:r>
      <w:proofErr w:type="spellStart"/>
      <w:r w:rsidR="008E3981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</w:t>
      </w:r>
      <w:r w:rsidR="00DD51B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жок</w:t>
      </w:r>
      <w:proofErr w:type="spellEnd"/>
      <w:r w:rsidR="00DD51B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терапию в коррекционной работе, мы тем самым повышаем уровень коррекции речевых нарушений у детей, корректируем речь с движениями,</w:t>
      </w:r>
      <w:r w:rsidR="00ED20F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DD51B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развиваем мелкую моторику. </w:t>
      </w:r>
    </w:p>
    <w:p w:rsidR="00DD51B3" w:rsidRPr="00AA58B8" w:rsidRDefault="007C35E2" w:rsidP="00AA58B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работе над данной темой мы не испытывали</w:t>
      </w:r>
      <w:r w:rsidR="00DD51B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трудностей, поскол</w:t>
      </w:r>
      <w:r w:rsidR="0014112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ьку неоспоримыми достоинствами С</w:t>
      </w:r>
      <w:r w:rsidR="00BB616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у – </w:t>
      </w:r>
      <w:proofErr w:type="spellStart"/>
      <w:r w:rsidR="00BB616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</w:t>
      </w:r>
      <w:r w:rsidR="00DD51B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жок</w:t>
      </w:r>
      <w:proofErr w:type="spellEnd"/>
      <w:r w:rsidR="00DD51B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терапии являются высокая эффективность – при правильном применении наступает положительный результат. </w:t>
      </w:r>
    </w:p>
    <w:p w:rsidR="00DD51B3" w:rsidRPr="00AA58B8" w:rsidRDefault="00DD51B3" w:rsidP="00AA58B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А также </w:t>
      </w:r>
      <w:r w:rsidR="0014112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не менее важен тот аспект, что С</w:t>
      </w: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у-</w:t>
      </w:r>
      <w:proofErr w:type="spellStart"/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Джок</w:t>
      </w:r>
      <w:proofErr w:type="spellEnd"/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шарик абсолютно безопасен и неправильное применение его никогда не наносит вред</w:t>
      </w:r>
      <w:proofErr w:type="gramStart"/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,</w:t>
      </w:r>
      <w:proofErr w:type="gramEnd"/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этот метод может просто быть неэффективным, но на мой взгляд это бывает очень редко. </w:t>
      </w:r>
    </w:p>
    <w:p w:rsidR="007E662B" w:rsidRPr="00AA58B8" w:rsidRDefault="00DD51B3" w:rsidP="00AA58B8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Простота примене</w:t>
      </w:r>
      <w:r w:rsidR="0014112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ния – для получения результата С</w:t>
      </w: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у – </w:t>
      </w:r>
      <w:proofErr w:type="spellStart"/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Джок</w:t>
      </w:r>
      <w:proofErr w:type="spellEnd"/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шарик</w:t>
      </w:r>
      <w:r w:rsidR="0014112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 можно использовать в различных видах деятельности детей</w:t>
      </w:r>
      <w:proofErr w:type="gramStart"/>
      <w:r w:rsidR="0014112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7C35E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proofErr w:type="gramEnd"/>
      <w:r w:rsidR="007C35E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Работая над этой темой мы </w:t>
      </w: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</w:t>
      </w:r>
      <w:r w:rsidR="007C35E2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ришли</w:t>
      </w:r>
      <w:r w:rsidR="0014112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 следующему мнению, что С</w:t>
      </w: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у — </w:t>
      </w:r>
      <w:proofErr w:type="spellStart"/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Джок</w:t>
      </w:r>
      <w:proofErr w:type="spellEnd"/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терапия — это эффективный метод</w:t>
      </w:r>
      <w:r w:rsidR="00141123"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развития речи ребенка ,</w:t>
      </w:r>
      <w:r w:rsidRPr="00AA58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="007E662B" w:rsidRPr="00AA58B8">
        <w:rPr>
          <w:rFonts w:ascii="Times New Roman" w:eastAsia="Times New Roman" w:hAnsi="Times New Roman" w:cs="Times New Roman"/>
          <w:sz w:val="28"/>
          <w:szCs w:val="28"/>
        </w:rPr>
        <w:t>если систематически использовать приемы Су-</w:t>
      </w:r>
      <w:proofErr w:type="spellStart"/>
      <w:r w:rsidR="007E662B" w:rsidRPr="00AA58B8">
        <w:rPr>
          <w:rFonts w:ascii="Times New Roman" w:eastAsia="Times New Roman" w:hAnsi="Times New Roman" w:cs="Times New Roman"/>
          <w:sz w:val="28"/>
          <w:szCs w:val="28"/>
        </w:rPr>
        <w:t>джок</w:t>
      </w:r>
      <w:proofErr w:type="spellEnd"/>
      <w:r w:rsidR="007E662B" w:rsidRPr="00AA58B8">
        <w:rPr>
          <w:rFonts w:ascii="Times New Roman" w:eastAsia="Times New Roman" w:hAnsi="Times New Roman" w:cs="Times New Roman"/>
          <w:sz w:val="28"/>
          <w:szCs w:val="28"/>
        </w:rPr>
        <w:t xml:space="preserve"> терапии в непосредственно-образовательной деятельности, в режимных моментах, то коррекционно-развивающий процесс будет протекать более эффективно,  и,  возможно сократятся сроки коррекционной работы. </w:t>
      </w:r>
    </w:p>
    <w:p w:rsidR="005918CF" w:rsidRPr="00AA58B8" w:rsidRDefault="005918CF" w:rsidP="00AA58B8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18CF" w:rsidRDefault="005918CF" w:rsidP="00AA58B8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A58B8" w:rsidRPr="00AA58B8" w:rsidRDefault="00AA58B8" w:rsidP="00AA58B8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lastRenderedPageBreak/>
        <w:t>Консультация для родителей:</w:t>
      </w:r>
    </w:p>
    <w:p w:rsidR="005918CF" w:rsidRPr="00AA58B8" w:rsidRDefault="005918CF" w:rsidP="00AA58B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«Упражнения и игры с массажным мячом для дошкольников»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Уважаемые родители!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Физическое развитие вашего ребенка — это залог его здоровья и гармоничного роста. Массажный мяч – это универсальный и доступный инструмент для развития физических и сенсорных навыков дошкольников. Использование мячей с мягкими шипами помогает не только развивать мелкую и крупную моторику, но и стимулировать тактильные ощущения, что положительно сказывается на общем физическом и эмоциональном развитии ребенка.</w:t>
      </w:r>
    </w:p>
    <w:p w:rsidR="005918CF" w:rsidRPr="00AA58B8" w:rsidRDefault="005918CF" w:rsidP="00AA58B8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Польза массажного мяча для детей: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left="720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1.     </w:t>
      </w: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Развитие тактильной чувствительности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. Шипы на мяче мягко массируют кожу, улучшая кровообращение и активируя нервные окончания.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left="720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2.     </w:t>
      </w: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Укрепление мышц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. Игры с мячом помогают развивать мышцы рук, ног и спины, укрепляя опорно-двигательный аппарат.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left="720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3.     </w:t>
      </w: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Развитие координации и равновесия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. Упражнения с мячом учат детей лучше контролировать свое тело, развивают баланс и ориентацию в пространстве.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left="720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4.     </w:t>
      </w: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Снятие напряжения и стресса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. Тактильное воздействие способствует расслаблению, улучшая общее психоэмоциональное состояние ребенка.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firstLine="360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Упражнения с массажным мячом: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1."Покатай мяч между ладошками"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Попросите ребенка поместить мяч между ладошками и медленно катать его круговыми движениями. Это упражнение развивает мелкую моторику и помогает разрабатывать мышцы 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кистей. Усиливает тактильные ощущения и учит ребенка контролировать силу давления.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2."Сжимаем мяч"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   Попросите   ребенка   поочередно    сжимать мяч правой и левой рукой. Это упражнение укрепляет мышцы рук и способствует развитию силы хвата. А еще способствует, что особенно полезно для подготовки руки к письму.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3 "Прокатим мяч по руке"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 Положите мяч на одну   из   рук  ребенка и предложите   ему   прокатить   его  от  ладони до  плеча и обратно, сначала по одной    руке,  а  затем  по  другой.  Это  упражнение    помогает      развивать координацию и стимулирует сенсорные рецепторы кожи.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4."Массаж спины"   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 Попросите   ребенка   лечь    на живот,  а   затем аккуратно покатайте мяч по его спине от плеч до поясницы и обратно. Такое мягкое      массажное       движение     расслабляет    мышцы    и      улучшает кровообращение  и снимает напряжение.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</w: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           5."Массаж </w:t>
      </w:r>
      <w:proofErr w:type="spellStart"/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стоп</w:t>
      </w:r>
      <w:proofErr w:type="gramStart"/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"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М</w:t>
      </w:r>
      <w:proofErr w:type="gramEnd"/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ожно</w:t>
      </w:r>
      <w:proofErr w:type="spellEnd"/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    также    предложить   ребенку   катать мячик  ногами  по  полу,  что расслабляет    стопы,   улучшает     баланс    и   способствует     профилактике плоскостопия.    Это     упражнение     укрепляет    мышцы   свода    стопы    и    помогает правильно формировать осанку.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AA58B8" w:rsidRDefault="005918CF" w:rsidP="00AA58B8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6."Прокатим мяч по ножкам"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 Ребенок сидит с вытянутыми ногами. Предложите ему прокатить мяч от стоп до колен и обратно, делая это медленно и аккуратно. Это упражнение помогает улучшить координацию и укрепить мышцы ног.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lastRenderedPageBreak/>
        <w:t>7."Покатайте мяч друг другу"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 Сядьте напротив ребенка и предложите ему катать мяч вам по спине. Затем поменяйтесь местами, чтобы он получил свой маленький массаж.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8."Покатай мяч другу"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 Два ребенка садятся напротив друг друга и начинают катать мяч друг другу руками. Это упражнение развивает координацию и помогает укрепить социальные навыки, такие как взаимодействие и сотрудничество.</w:t>
      </w:r>
    </w:p>
    <w:p w:rsidR="005918CF" w:rsidRPr="00AA58B8" w:rsidRDefault="005918CF" w:rsidP="00AA58B8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5918CF" w:rsidRPr="00AA58B8" w:rsidRDefault="005918CF" w:rsidP="00AA58B8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Рекомендации: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left="720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1.     </w:t>
      </w: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Постепенность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 — Начинайте с простых упражнений и постепенно увеличивайте их сложность.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left="720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2.     </w:t>
      </w: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Регулярность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 — Регулярные занятия помогут ребенку лучше развивать двигательные навыки.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left="720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3.     </w:t>
      </w: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Веселье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 — Превратите упражнения в игру, чтобы ребенок наслаждался процессом.</w:t>
      </w:r>
    </w:p>
    <w:p w:rsidR="005918CF" w:rsidRPr="00AA58B8" w:rsidRDefault="005918CF" w:rsidP="00AA58B8">
      <w:pPr>
        <w:numPr>
          <w:ilvl w:val="0"/>
          <w:numId w:val="8"/>
        </w:numPr>
        <w:shd w:val="clear" w:color="auto" w:fill="FFFFFF"/>
        <w:spacing w:after="0" w:line="360" w:lineRule="auto"/>
        <w:ind w:left="0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Выбирайте мяч по размеру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. Мяч должен быть комфортен для ребенка: маленькие шары подойдут для упражнений с руками, большие — для игр и занятий с телом.</w:t>
      </w:r>
    </w:p>
    <w:p w:rsidR="005918CF" w:rsidRPr="00AA58B8" w:rsidRDefault="005918CF" w:rsidP="00AA58B8">
      <w:pPr>
        <w:numPr>
          <w:ilvl w:val="0"/>
          <w:numId w:val="8"/>
        </w:numPr>
        <w:shd w:val="clear" w:color="auto" w:fill="FFFFFF"/>
        <w:spacing w:after="0" w:line="360" w:lineRule="auto"/>
        <w:ind w:left="0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Проводите занятия регулярно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, но не перенапрягайте ребенка. Достаточно 10-15 минут активных игр с мячом несколько раз в неделю.</w:t>
      </w:r>
    </w:p>
    <w:p w:rsidR="005918CF" w:rsidRPr="00AA58B8" w:rsidRDefault="005918CF" w:rsidP="00AA58B8">
      <w:pPr>
        <w:numPr>
          <w:ilvl w:val="0"/>
          <w:numId w:val="8"/>
        </w:numPr>
        <w:shd w:val="clear" w:color="auto" w:fill="FFFFFF"/>
        <w:spacing w:after="0" w:line="360" w:lineRule="auto"/>
        <w:ind w:left="0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Участвуйте в играх с ребенком</w:t>
      </w: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, показывайте правильные движения и поддерживайте его интерес.</w:t>
      </w:r>
    </w:p>
    <w:p w:rsidR="005918CF" w:rsidRPr="00AA58B8" w:rsidRDefault="005918CF" w:rsidP="00AA58B8">
      <w:pPr>
        <w:shd w:val="clear" w:color="auto" w:fill="FFFFFF"/>
        <w:spacing w:after="0" w:line="360" w:lineRule="auto"/>
        <w:ind w:firstLine="360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color w:val="181818"/>
          <w:sz w:val="28"/>
          <w:szCs w:val="28"/>
        </w:rPr>
        <w:t>Массажный мяч – это простой, но эффективный инструмент для развития вашего ребенка, который помогает гармонично развивать физические и сенсорные способности. Делайте игры с мячом частью ежедневных активностей, и вы заметите, как ребенок становится более ловким, уверенным и спокойным. Такие игры укрепляют не только тело, но и связь между вами и вашим ребенком.</w:t>
      </w:r>
    </w:p>
    <w:p w:rsidR="005918CF" w:rsidRPr="00AA58B8" w:rsidRDefault="005918CF" w:rsidP="00AA58B8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AA58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Желаем вам и вашим детям веселых и полезных занятий!</w:t>
      </w:r>
      <w:bookmarkStart w:id="0" w:name="_GoBack"/>
      <w:bookmarkEnd w:id="0"/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918CF" w:rsidRPr="00AA58B8" w:rsidRDefault="005918CF" w:rsidP="00AA58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8C7749" w:rsidRPr="00AA58B8" w:rsidRDefault="008C7749" w:rsidP="00AA58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8C7749" w:rsidRPr="00AA58B8" w:rsidSect="00845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95A2D"/>
    <w:multiLevelType w:val="hybridMultilevel"/>
    <w:tmpl w:val="692E6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71516"/>
    <w:multiLevelType w:val="hybridMultilevel"/>
    <w:tmpl w:val="35767D4A"/>
    <w:lvl w:ilvl="0" w:tplc="370C445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D2056"/>
    <w:multiLevelType w:val="multilevel"/>
    <w:tmpl w:val="68FAB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B6D3130"/>
    <w:multiLevelType w:val="multilevel"/>
    <w:tmpl w:val="956C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C8B1A79"/>
    <w:multiLevelType w:val="multilevel"/>
    <w:tmpl w:val="8DC09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B541252"/>
    <w:multiLevelType w:val="multilevel"/>
    <w:tmpl w:val="2A5EB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B36443"/>
    <w:multiLevelType w:val="multilevel"/>
    <w:tmpl w:val="319C8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0D01E7E"/>
    <w:multiLevelType w:val="multilevel"/>
    <w:tmpl w:val="1DE43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7749"/>
    <w:rsid w:val="000A7ECC"/>
    <w:rsid w:val="00141123"/>
    <w:rsid w:val="001A5837"/>
    <w:rsid w:val="001E4E7C"/>
    <w:rsid w:val="00280E6B"/>
    <w:rsid w:val="00287BBB"/>
    <w:rsid w:val="003222E5"/>
    <w:rsid w:val="003E2504"/>
    <w:rsid w:val="004541D5"/>
    <w:rsid w:val="0045778D"/>
    <w:rsid w:val="004F2C14"/>
    <w:rsid w:val="00510048"/>
    <w:rsid w:val="00565791"/>
    <w:rsid w:val="005918CF"/>
    <w:rsid w:val="006933BE"/>
    <w:rsid w:val="00785FFD"/>
    <w:rsid w:val="007C35E2"/>
    <w:rsid w:val="007E662B"/>
    <w:rsid w:val="00845FB8"/>
    <w:rsid w:val="008C7749"/>
    <w:rsid w:val="008D74A0"/>
    <w:rsid w:val="008E1DED"/>
    <w:rsid w:val="008E3981"/>
    <w:rsid w:val="009319D6"/>
    <w:rsid w:val="009B3C79"/>
    <w:rsid w:val="00A75596"/>
    <w:rsid w:val="00AA58B8"/>
    <w:rsid w:val="00B026C1"/>
    <w:rsid w:val="00B17D79"/>
    <w:rsid w:val="00B204D0"/>
    <w:rsid w:val="00B27466"/>
    <w:rsid w:val="00BB6162"/>
    <w:rsid w:val="00BC5EFB"/>
    <w:rsid w:val="00BD2C23"/>
    <w:rsid w:val="00CC7A0D"/>
    <w:rsid w:val="00DD239C"/>
    <w:rsid w:val="00DD51B3"/>
    <w:rsid w:val="00DF1119"/>
    <w:rsid w:val="00E8185B"/>
    <w:rsid w:val="00ED20F2"/>
    <w:rsid w:val="00F359D3"/>
    <w:rsid w:val="00F8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7749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8E1DE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84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1931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samsung</cp:lastModifiedBy>
  <cp:revision>17</cp:revision>
  <dcterms:created xsi:type="dcterms:W3CDTF">2020-05-08T00:57:00Z</dcterms:created>
  <dcterms:modified xsi:type="dcterms:W3CDTF">2026-01-22T16:10:00Z</dcterms:modified>
</cp:coreProperties>
</file>