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7AD" w:rsidRDefault="004647AD" w:rsidP="00DE1120">
      <w:pPr>
        <w:spacing w:after="0"/>
        <w:rPr>
          <w:b/>
          <w:sz w:val="32"/>
          <w:szCs w:val="32"/>
        </w:rPr>
      </w:pPr>
    </w:p>
    <w:p w:rsidR="00787589" w:rsidRPr="00DE1120" w:rsidRDefault="00DE1120" w:rsidP="00D93704">
      <w:pPr>
        <w:pStyle w:val="a3"/>
        <w:spacing w:line="360" w:lineRule="auto"/>
        <w:jc w:val="center"/>
        <w:rPr>
          <w:rStyle w:val="a4"/>
          <w:bCs w:val="0"/>
          <w:sz w:val="28"/>
          <w:szCs w:val="28"/>
        </w:rPr>
      </w:pPr>
      <w:bookmarkStart w:id="0" w:name="_GoBack"/>
      <w:proofErr w:type="gramStart"/>
      <w:r w:rsidRPr="00DE1120">
        <w:rPr>
          <w:b/>
          <w:sz w:val="28"/>
          <w:szCs w:val="28"/>
        </w:rPr>
        <w:t xml:space="preserve">Профилактика школьной </w:t>
      </w:r>
      <w:proofErr w:type="spellStart"/>
      <w:r w:rsidRPr="00DE1120">
        <w:rPr>
          <w:b/>
          <w:sz w:val="28"/>
          <w:szCs w:val="28"/>
        </w:rPr>
        <w:t>дезадаптации</w:t>
      </w:r>
      <w:proofErr w:type="spellEnd"/>
      <w:r w:rsidRPr="00DE1120">
        <w:rPr>
          <w:b/>
          <w:sz w:val="28"/>
          <w:szCs w:val="28"/>
        </w:rPr>
        <w:t xml:space="preserve"> первоклассника к школе</w:t>
      </w:r>
      <w:proofErr w:type="gramEnd"/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sz w:val="28"/>
          <w:szCs w:val="28"/>
        </w:rPr>
        <w:t xml:space="preserve">Школьная </w:t>
      </w:r>
      <w:proofErr w:type="spellStart"/>
      <w:r w:rsidRPr="00DE1120">
        <w:rPr>
          <w:sz w:val="28"/>
          <w:szCs w:val="28"/>
        </w:rPr>
        <w:t>дезадаптация</w:t>
      </w:r>
      <w:proofErr w:type="spellEnd"/>
      <w:r w:rsidRPr="00DE1120">
        <w:rPr>
          <w:sz w:val="28"/>
          <w:szCs w:val="28"/>
        </w:rPr>
        <w:t xml:space="preserve"> – это ситуация, когда ребенок оказывается неприспособленным к школьному обучению; обучение в школе дается ему ценой </w:t>
      </w:r>
      <w:r w:rsidR="00DE1120" w:rsidRPr="00DE1120">
        <w:rPr>
          <w:sz w:val="28"/>
          <w:szCs w:val="28"/>
        </w:rPr>
        <w:t xml:space="preserve"> </w:t>
      </w:r>
      <w:r w:rsidRPr="00DE1120">
        <w:rPr>
          <w:sz w:val="28"/>
          <w:szCs w:val="28"/>
        </w:rPr>
        <w:t>усилий, которые негативно сказываются  на эмоциональном состоянии  и здоровье первоклассника. Очень важно вовремя обнаружить проблему, чтобы  помочь ребенку справиться с трудностями.</w:t>
      </w:r>
    </w:p>
    <w:p w:rsidR="00787589" w:rsidRPr="00DE1120" w:rsidRDefault="004647AD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 xml:space="preserve">Причинами школьной </w:t>
      </w:r>
      <w:proofErr w:type="spellStart"/>
      <w:r w:rsidRPr="00DE1120">
        <w:rPr>
          <w:sz w:val="28"/>
          <w:szCs w:val="28"/>
        </w:rPr>
        <w:t>дезадаптации</w:t>
      </w:r>
      <w:proofErr w:type="spellEnd"/>
      <w:r w:rsidRPr="00DE1120">
        <w:rPr>
          <w:sz w:val="28"/>
          <w:szCs w:val="28"/>
        </w:rPr>
        <w:t xml:space="preserve"> могут являться: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sz w:val="28"/>
          <w:szCs w:val="28"/>
        </w:rPr>
        <w:t>1. Низкая учебная мотивация.</w:t>
      </w:r>
      <w:r w:rsidRPr="00DE1120">
        <w:rPr>
          <w:sz w:val="28"/>
          <w:szCs w:val="28"/>
        </w:rPr>
        <w:t xml:space="preserve"> Реб</w:t>
      </w:r>
      <w:r w:rsidR="004647AD" w:rsidRPr="00DE1120">
        <w:rPr>
          <w:sz w:val="28"/>
          <w:szCs w:val="28"/>
        </w:rPr>
        <w:t>ё</w:t>
      </w:r>
      <w:r w:rsidRPr="00DE1120">
        <w:rPr>
          <w:sz w:val="28"/>
          <w:szCs w:val="28"/>
        </w:rPr>
        <w:t xml:space="preserve">нок психологически не готов к обучению в школе, </w:t>
      </w:r>
      <w:r w:rsidR="004647AD" w:rsidRPr="00DE1120">
        <w:rPr>
          <w:sz w:val="28"/>
          <w:szCs w:val="28"/>
        </w:rPr>
        <w:t>он</w:t>
      </w:r>
      <w:r w:rsidRPr="00DE1120">
        <w:rPr>
          <w:sz w:val="28"/>
          <w:szCs w:val="28"/>
        </w:rPr>
        <w:t xml:space="preserve"> не испытывает интереса к учебе, у него остается преобладающим игровой вид деятельности.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sz w:val="28"/>
          <w:szCs w:val="28"/>
        </w:rPr>
        <w:t xml:space="preserve">2. </w:t>
      </w:r>
      <w:r w:rsidRPr="00DE1120">
        <w:rPr>
          <w:b/>
          <w:sz w:val="28"/>
          <w:szCs w:val="28"/>
        </w:rPr>
        <w:t>Недостаточная интеллектуальная подготовленность к школе</w:t>
      </w:r>
      <w:r w:rsidRPr="00DE1120">
        <w:rPr>
          <w:sz w:val="28"/>
          <w:szCs w:val="28"/>
        </w:rPr>
        <w:t xml:space="preserve">. Ребенку не хватает знаний и навыков, чтобы без труда справиться со школьной программой, либо у него плохо развиты психомоторные навыки. К примеру, он пишет существенно медленнее других учеников и не успевает справиться с заданиями. 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sz w:val="28"/>
          <w:szCs w:val="28"/>
        </w:rPr>
        <w:t xml:space="preserve">3. </w:t>
      </w:r>
      <w:r w:rsidRPr="00DE1120">
        <w:rPr>
          <w:b/>
          <w:sz w:val="28"/>
          <w:szCs w:val="28"/>
        </w:rPr>
        <w:t>Нехватка навыков по контролю собственного поведения</w:t>
      </w:r>
      <w:r w:rsidRPr="00DE1120">
        <w:rPr>
          <w:sz w:val="28"/>
          <w:szCs w:val="28"/>
        </w:rPr>
        <w:t>. Ребен</w:t>
      </w:r>
      <w:r w:rsidR="00DE05F4" w:rsidRPr="00DE1120">
        <w:rPr>
          <w:sz w:val="28"/>
          <w:szCs w:val="28"/>
        </w:rPr>
        <w:t>о</w:t>
      </w:r>
      <w:r w:rsidRPr="00DE1120">
        <w:rPr>
          <w:sz w:val="28"/>
          <w:szCs w:val="28"/>
        </w:rPr>
        <w:t>к</w:t>
      </w:r>
      <w:r w:rsidR="00DE05F4" w:rsidRPr="00DE1120">
        <w:rPr>
          <w:sz w:val="28"/>
          <w:szCs w:val="28"/>
        </w:rPr>
        <w:t xml:space="preserve"> </w:t>
      </w:r>
      <w:r w:rsidRPr="00DE1120">
        <w:rPr>
          <w:sz w:val="28"/>
          <w:szCs w:val="28"/>
        </w:rPr>
        <w:t xml:space="preserve"> </w:t>
      </w:r>
      <w:r w:rsidR="00DE05F4" w:rsidRPr="00DE1120">
        <w:rPr>
          <w:sz w:val="28"/>
          <w:szCs w:val="28"/>
        </w:rPr>
        <w:t>не может</w:t>
      </w:r>
      <w:r w:rsidRPr="00DE1120">
        <w:rPr>
          <w:sz w:val="28"/>
          <w:szCs w:val="28"/>
        </w:rPr>
        <w:t xml:space="preserve"> сидеть целый урок на одном месте</w:t>
      </w:r>
      <w:r w:rsidR="00DE05F4" w:rsidRPr="00DE1120">
        <w:rPr>
          <w:sz w:val="28"/>
          <w:szCs w:val="28"/>
        </w:rPr>
        <w:t>.</w:t>
      </w:r>
      <w:r w:rsidRPr="00DE1120">
        <w:rPr>
          <w:sz w:val="28"/>
          <w:szCs w:val="28"/>
        </w:rPr>
        <w:t xml:space="preserve"> </w:t>
      </w:r>
      <w:proofErr w:type="gramStart"/>
      <w:r w:rsidR="00DE05F4" w:rsidRPr="00DE1120">
        <w:rPr>
          <w:sz w:val="28"/>
          <w:szCs w:val="28"/>
        </w:rPr>
        <w:t>О</w:t>
      </w:r>
      <w:r w:rsidRPr="00DE1120">
        <w:rPr>
          <w:sz w:val="28"/>
          <w:szCs w:val="28"/>
        </w:rPr>
        <w:t>н не способен на протяжении урока быть усидчивым, и  испытывает необходимость в постоянной в двигательной активности (может встать, свободно передвигаться по классу</w:t>
      </w:r>
      <w:r w:rsidR="004647AD" w:rsidRPr="00DE1120">
        <w:rPr>
          <w:sz w:val="28"/>
          <w:szCs w:val="28"/>
        </w:rPr>
        <w:t xml:space="preserve"> и так далее</w:t>
      </w:r>
      <w:r w:rsidRPr="00DE1120">
        <w:rPr>
          <w:sz w:val="28"/>
          <w:szCs w:val="28"/>
        </w:rPr>
        <w:t>).</w:t>
      </w:r>
      <w:proofErr w:type="gramEnd"/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sz w:val="28"/>
          <w:szCs w:val="28"/>
        </w:rPr>
        <w:t xml:space="preserve">4. </w:t>
      </w:r>
      <w:r w:rsidRPr="00DE1120">
        <w:rPr>
          <w:b/>
          <w:sz w:val="28"/>
          <w:szCs w:val="28"/>
        </w:rPr>
        <w:t>Неприспособленность к темпу школьного обучения</w:t>
      </w:r>
      <w:r w:rsidRPr="00DE1120">
        <w:rPr>
          <w:sz w:val="28"/>
          <w:szCs w:val="28"/>
        </w:rPr>
        <w:t xml:space="preserve">. В ходе урока ребенок не успевает выполнить запланированные задания. Чаще это встречается у физически ослабленных детей, либо у детей по природе медлительных (вследствие физиологических особенностей), а так же у детей, имеющих речевые трудности. </w:t>
      </w:r>
    </w:p>
    <w:p w:rsidR="00DE05F4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sz w:val="28"/>
          <w:szCs w:val="28"/>
        </w:rPr>
        <w:lastRenderedPageBreak/>
        <w:t xml:space="preserve">5. Социальная </w:t>
      </w:r>
      <w:proofErr w:type="spellStart"/>
      <w:r w:rsidRPr="00DE1120">
        <w:rPr>
          <w:b/>
          <w:sz w:val="28"/>
          <w:szCs w:val="28"/>
        </w:rPr>
        <w:t>дезадаптация</w:t>
      </w:r>
      <w:proofErr w:type="spellEnd"/>
      <w:r w:rsidRPr="00DE1120">
        <w:rPr>
          <w:color w:val="1F497D"/>
          <w:sz w:val="28"/>
          <w:szCs w:val="28"/>
        </w:rPr>
        <w:t>.</w:t>
      </w:r>
      <w:r w:rsidRPr="00DE1120">
        <w:rPr>
          <w:sz w:val="28"/>
          <w:szCs w:val="28"/>
        </w:rPr>
        <w:t xml:space="preserve"> Ребенок имеет заниженную самооценку, он </w:t>
      </w:r>
      <w:proofErr w:type="spellStart"/>
      <w:r w:rsidRPr="00DE1120">
        <w:rPr>
          <w:sz w:val="28"/>
          <w:szCs w:val="28"/>
        </w:rPr>
        <w:t>неуверен</w:t>
      </w:r>
      <w:proofErr w:type="spellEnd"/>
      <w:r w:rsidRPr="00DE1120">
        <w:rPr>
          <w:sz w:val="28"/>
          <w:szCs w:val="28"/>
        </w:rPr>
        <w:t xml:space="preserve"> в себе и не может построить контакт с одноклассниками</w:t>
      </w:r>
      <w:r w:rsidR="00DE05F4" w:rsidRPr="00DE1120">
        <w:rPr>
          <w:sz w:val="28"/>
          <w:szCs w:val="28"/>
        </w:rPr>
        <w:t>,</w:t>
      </w:r>
      <w:r w:rsidRPr="00DE1120">
        <w:rPr>
          <w:sz w:val="28"/>
          <w:szCs w:val="28"/>
        </w:rPr>
        <w:t xml:space="preserve"> у</w:t>
      </w:r>
      <w:r w:rsidR="00DE05F4" w:rsidRPr="00DE1120">
        <w:rPr>
          <w:sz w:val="28"/>
          <w:szCs w:val="28"/>
        </w:rPr>
        <w:t>чителем.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bCs/>
          <w:sz w:val="28"/>
          <w:szCs w:val="28"/>
        </w:rPr>
        <w:t xml:space="preserve">Признаки </w:t>
      </w:r>
      <w:proofErr w:type="gramStart"/>
      <w:r w:rsidRPr="00DE1120">
        <w:rPr>
          <w:b/>
          <w:bCs/>
          <w:sz w:val="28"/>
          <w:szCs w:val="28"/>
        </w:rPr>
        <w:t>школьной</w:t>
      </w:r>
      <w:proofErr w:type="gramEnd"/>
      <w:r w:rsidRPr="00DE1120">
        <w:rPr>
          <w:b/>
          <w:bCs/>
          <w:sz w:val="28"/>
          <w:szCs w:val="28"/>
        </w:rPr>
        <w:t xml:space="preserve"> </w:t>
      </w:r>
      <w:proofErr w:type="spellStart"/>
      <w:r w:rsidRPr="00DE1120">
        <w:rPr>
          <w:b/>
          <w:bCs/>
          <w:sz w:val="28"/>
          <w:szCs w:val="28"/>
        </w:rPr>
        <w:t>дезадаптации</w:t>
      </w:r>
      <w:proofErr w:type="spellEnd"/>
      <w:r w:rsidR="00DE1120">
        <w:rPr>
          <w:b/>
          <w:bCs/>
          <w:sz w:val="28"/>
          <w:szCs w:val="28"/>
        </w:rPr>
        <w:t>: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iCs/>
          <w:sz w:val="28"/>
          <w:szCs w:val="28"/>
        </w:rPr>
        <w:t>Физиологически</w:t>
      </w:r>
      <w:r w:rsidR="00DE05F4" w:rsidRPr="00DE1120">
        <w:rPr>
          <w:b/>
          <w:iCs/>
          <w:sz w:val="28"/>
          <w:szCs w:val="28"/>
        </w:rPr>
        <w:t>е</w:t>
      </w:r>
      <w:r w:rsidRPr="00DE1120">
        <w:rPr>
          <w:b/>
          <w:sz w:val="28"/>
          <w:szCs w:val="28"/>
        </w:rPr>
        <w:t xml:space="preserve">. </w:t>
      </w:r>
      <w:r w:rsidRPr="00DE1120">
        <w:rPr>
          <w:sz w:val="28"/>
          <w:szCs w:val="28"/>
        </w:rPr>
        <w:t xml:space="preserve">Если ваш ребенок испытывает повышенную утомляемость, снижение работоспособности, слабость, жалуется на головные боли, боли в животе, нарушения сна и аппетита, это явные признаки возникших сложностей. Возможны </w:t>
      </w:r>
      <w:proofErr w:type="spellStart"/>
      <w:r w:rsidRPr="00DE1120">
        <w:rPr>
          <w:sz w:val="28"/>
          <w:szCs w:val="28"/>
        </w:rPr>
        <w:t>энурез</w:t>
      </w:r>
      <w:proofErr w:type="spellEnd"/>
      <w:r w:rsidRPr="00DE1120">
        <w:rPr>
          <w:sz w:val="28"/>
          <w:szCs w:val="28"/>
        </w:rPr>
        <w:t>, появление вредных привычек (обгрызание ногтей, ручек),  навязчивые движения, излишняя говорливость или замкнут</w:t>
      </w:r>
      <w:r w:rsidR="00421F83" w:rsidRPr="00DE1120">
        <w:rPr>
          <w:sz w:val="28"/>
          <w:szCs w:val="28"/>
        </w:rPr>
        <w:t>ость, заикание, заторможенность.</w:t>
      </w:r>
    </w:p>
    <w:p w:rsidR="00787589" w:rsidRPr="00DE1120" w:rsidRDefault="00DE05F4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iCs/>
          <w:sz w:val="28"/>
          <w:szCs w:val="28"/>
        </w:rPr>
        <w:t>Познавательные</w:t>
      </w:r>
      <w:r w:rsidR="00787589" w:rsidRPr="00DE1120">
        <w:rPr>
          <w:b/>
          <w:iCs/>
          <w:sz w:val="28"/>
          <w:szCs w:val="28"/>
        </w:rPr>
        <w:t>.</w:t>
      </w:r>
      <w:r w:rsidR="00787589" w:rsidRPr="00DE1120">
        <w:rPr>
          <w:sz w:val="28"/>
          <w:szCs w:val="28"/>
        </w:rPr>
        <w:t xml:space="preserve"> Ребенок  не справляется со школьной программой. При этом он может безуспешно стараться преодолеть сложности либо отказывается учиться.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iCs/>
          <w:sz w:val="28"/>
          <w:szCs w:val="28"/>
        </w:rPr>
        <w:t>Эмоциональны</w:t>
      </w:r>
      <w:r w:rsidR="00DE05F4" w:rsidRPr="00DE1120">
        <w:rPr>
          <w:b/>
          <w:iCs/>
          <w:sz w:val="28"/>
          <w:szCs w:val="28"/>
        </w:rPr>
        <w:t>е</w:t>
      </w:r>
      <w:r w:rsidRPr="00DE1120">
        <w:rPr>
          <w:b/>
          <w:iCs/>
          <w:sz w:val="28"/>
          <w:szCs w:val="28"/>
        </w:rPr>
        <w:t>.</w:t>
      </w:r>
      <w:r w:rsidRPr="00DE1120">
        <w:rPr>
          <w:sz w:val="28"/>
          <w:szCs w:val="28"/>
        </w:rPr>
        <w:t xml:space="preserve"> Ребенок негативно относится к школе, не хочет идти в школу, не может наладить отношения с одноклассниками и учителями. Плохо относится к перспективе обучения. При этом важно различать отдельные сложности, когда ребенок сталкивается с проблемами и жалуется на это, и ситуацию, когда он в целом крайне негативно относится к школе. В первом случае обычно дети стремятся преодолеть проблемы, во втором - проблема выливается в нарушение поведения, </w:t>
      </w:r>
      <w:proofErr w:type="gramStart"/>
      <w:r w:rsidRPr="00DE1120">
        <w:rPr>
          <w:sz w:val="28"/>
          <w:szCs w:val="28"/>
        </w:rPr>
        <w:t>не желание</w:t>
      </w:r>
      <w:proofErr w:type="gramEnd"/>
      <w:r w:rsidRPr="00DE1120">
        <w:rPr>
          <w:sz w:val="28"/>
          <w:szCs w:val="28"/>
        </w:rPr>
        <w:t xml:space="preserve"> учиться вообще. 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b/>
          <w:iCs/>
          <w:sz w:val="28"/>
          <w:szCs w:val="28"/>
        </w:rPr>
        <w:t>Поведенчески</w:t>
      </w:r>
      <w:r w:rsidR="00DE05F4" w:rsidRPr="00DE1120">
        <w:rPr>
          <w:b/>
          <w:iCs/>
          <w:sz w:val="28"/>
          <w:szCs w:val="28"/>
        </w:rPr>
        <w:t>е</w:t>
      </w:r>
      <w:r w:rsidRPr="00DE1120">
        <w:rPr>
          <w:b/>
          <w:iCs/>
          <w:sz w:val="28"/>
          <w:szCs w:val="28"/>
        </w:rPr>
        <w:t>.</w:t>
      </w:r>
      <w:r w:rsidRPr="00DE1120">
        <w:rPr>
          <w:sz w:val="28"/>
          <w:szCs w:val="28"/>
        </w:rPr>
        <w:t xml:space="preserve"> </w:t>
      </w:r>
      <w:proofErr w:type="gramStart"/>
      <w:r w:rsidRPr="00DE1120">
        <w:rPr>
          <w:sz w:val="28"/>
          <w:szCs w:val="28"/>
        </w:rPr>
        <w:t>Школьная</w:t>
      </w:r>
      <w:proofErr w:type="gramEnd"/>
      <w:r w:rsidRPr="00DE1120">
        <w:rPr>
          <w:sz w:val="28"/>
          <w:szCs w:val="28"/>
        </w:rPr>
        <w:t xml:space="preserve"> </w:t>
      </w:r>
      <w:proofErr w:type="spellStart"/>
      <w:r w:rsidRPr="00DE1120">
        <w:rPr>
          <w:sz w:val="28"/>
          <w:szCs w:val="28"/>
        </w:rPr>
        <w:t>дезадаптация</w:t>
      </w:r>
      <w:proofErr w:type="spellEnd"/>
      <w:r w:rsidRPr="00DE1120">
        <w:rPr>
          <w:sz w:val="28"/>
          <w:szCs w:val="28"/>
        </w:rPr>
        <w:t xml:space="preserve"> проявляется в импульсивном и неконтролируемом поведении, агрессивности, непринятии школьных правил, неадекватности требований к одноклассникам и учителям. Причем дети в зависимости от характера и физиологических особенностей могут вести себя по-разному. Одни будут проявлять импульсивность и агрессивность, другие – отгороженность, желание уединиться. 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  <w:r w:rsidRPr="00DE1120">
        <w:rPr>
          <w:sz w:val="28"/>
          <w:szCs w:val="28"/>
        </w:rPr>
        <w:t xml:space="preserve">Помимо оценки общего уровня школьной </w:t>
      </w:r>
      <w:proofErr w:type="spellStart"/>
      <w:r w:rsidRPr="00DE1120">
        <w:rPr>
          <w:sz w:val="28"/>
          <w:szCs w:val="28"/>
        </w:rPr>
        <w:t>дезадаптации</w:t>
      </w:r>
      <w:proofErr w:type="spellEnd"/>
      <w:r w:rsidRPr="00DE1120">
        <w:rPr>
          <w:sz w:val="28"/>
          <w:szCs w:val="28"/>
        </w:rPr>
        <w:t xml:space="preserve"> важно помнить, что ребенок может быть частично приспособлен к школе. Например, </w:t>
      </w:r>
      <w:r w:rsidRPr="00DE1120">
        <w:rPr>
          <w:sz w:val="28"/>
          <w:szCs w:val="28"/>
        </w:rPr>
        <w:lastRenderedPageBreak/>
        <w:t>хорошо справляться со школьными занятиями, но при этом не находить контактов с одноклассниками. Либо, наоборот, при плохой успеваемости быть «душой компании». Поэтому важно обращать внимание, как на общее состояние ребенка, так и на отдельные сферы школьной жизни.</w:t>
      </w:r>
    </w:p>
    <w:p w:rsidR="00421F83" w:rsidRPr="00F91D76" w:rsidRDefault="00421F83" w:rsidP="00D93704">
      <w:pPr>
        <w:pStyle w:val="a3"/>
        <w:spacing w:line="360" w:lineRule="auto"/>
        <w:rPr>
          <w:b/>
          <w:sz w:val="28"/>
          <w:szCs w:val="28"/>
        </w:rPr>
      </w:pPr>
      <w:r w:rsidRPr="00F91D76">
        <w:rPr>
          <w:b/>
          <w:sz w:val="28"/>
          <w:szCs w:val="28"/>
        </w:rPr>
        <w:t xml:space="preserve">Профилактика </w:t>
      </w:r>
      <w:proofErr w:type="gramStart"/>
      <w:r w:rsidRPr="00F91D76">
        <w:rPr>
          <w:b/>
          <w:sz w:val="28"/>
          <w:szCs w:val="28"/>
        </w:rPr>
        <w:t>школьной</w:t>
      </w:r>
      <w:proofErr w:type="gramEnd"/>
      <w:r w:rsidRPr="00F91D76">
        <w:rPr>
          <w:b/>
          <w:sz w:val="28"/>
          <w:szCs w:val="28"/>
        </w:rPr>
        <w:t xml:space="preserve"> </w:t>
      </w:r>
      <w:proofErr w:type="spellStart"/>
      <w:r w:rsidRPr="00F91D76">
        <w:rPr>
          <w:b/>
          <w:sz w:val="28"/>
          <w:szCs w:val="28"/>
        </w:rPr>
        <w:t>дезадаптации</w:t>
      </w:r>
      <w:proofErr w:type="spellEnd"/>
      <w:r w:rsidRPr="00F91D76">
        <w:rPr>
          <w:b/>
          <w:sz w:val="28"/>
          <w:szCs w:val="28"/>
        </w:rPr>
        <w:t xml:space="preserve"> первоклассника</w:t>
      </w:r>
      <w:r w:rsidR="00F91D76">
        <w:rPr>
          <w:b/>
          <w:sz w:val="28"/>
          <w:szCs w:val="28"/>
        </w:rPr>
        <w:t>.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 xml:space="preserve">1. Основой успешной адаптации является ваше личное участие в жизни  ребенка: любовь, внимание, стремление понять, поддержать и помочь. 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 xml:space="preserve">2. Если  в семье вы  </w:t>
      </w:r>
      <w:proofErr w:type="gramStart"/>
      <w:r w:rsidRPr="00DE1120">
        <w:rPr>
          <w:sz w:val="28"/>
          <w:szCs w:val="28"/>
        </w:rPr>
        <w:t>относитесь</w:t>
      </w:r>
      <w:proofErr w:type="gramEnd"/>
      <w:r w:rsidRPr="00DE1120">
        <w:rPr>
          <w:sz w:val="28"/>
          <w:szCs w:val="28"/>
        </w:rPr>
        <w:t xml:space="preserve"> друг к другу с искренним участием,   уважением, пониманием, поддержкой – таким будет ваш ребенок, он так же научится взаимодействовать с окружающим миром.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>3. Развивайте такие полезные качества как любознательность, интерес к новым знаниям, честность.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>4. Хороши упражнения на развитие познавательных процессов и  функций восприятия и внимания, памяти, мышления, зрительно-моторных функций.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 xml:space="preserve">5. Давайте ребенку дома несложные поручения (полить цветы, убрать игрушки, помыть посуду, сложить аккуратно вещи, убрать постель, помочь приготовить любимое блюдо, ухаживать за домашним питомцем – собакой или кошкой). Тем самым вы разовьете у вашего ребенка ответственность, самостоятельность, уважение к труду других людей. 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>6. Закаляйте ребенка,   развивайте в нем силу и выносливость, способность преодолевать трудности, здоровый дух. Этому способствуют утренняя гимнастика, соблюдение режима дня, занятие в спортивной секции, плавание, спортивные игры.</w:t>
      </w:r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t xml:space="preserve">7. Вместе с ребенком играйте в игры с правилами (игры с фишками, шашки, шахматы, монополии). </w:t>
      </w:r>
      <w:proofErr w:type="gramStart"/>
      <w:r w:rsidRPr="00DE1120">
        <w:rPr>
          <w:sz w:val="28"/>
          <w:szCs w:val="28"/>
        </w:rPr>
        <w:t>Ребенок научится действовать в соответствии с заданными правилам, приобретет опыт проигрыша и побед, тем самым хорошо  развиваются и  волевые качества.</w:t>
      </w:r>
      <w:proofErr w:type="gramEnd"/>
    </w:p>
    <w:p w:rsidR="00421F83" w:rsidRPr="00DE1120" w:rsidRDefault="00421F83" w:rsidP="00D93704">
      <w:pPr>
        <w:pStyle w:val="a3"/>
        <w:spacing w:line="360" w:lineRule="auto"/>
        <w:rPr>
          <w:sz w:val="28"/>
          <w:szCs w:val="28"/>
        </w:rPr>
      </w:pPr>
      <w:r w:rsidRPr="00DE1120">
        <w:rPr>
          <w:sz w:val="28"/>
          <w:szCs w:val="28"/>
        </w:rPr>
        <w:lastRenderedPageBreak/>
        <w:t>8. Современная школа ориентирована на проектный тип образовательной деятельности. Поэтому важно развивать творческое воображение и гибкость мышления. Этому способствуют рисование, продуктивные виды деятельности: лепка, конструирование, аппликация; театральная и музыкальная деятельность.</w:t>
      </w:r>
    </w:p>
    <w:p w:rsidR="00787589" w:rsidRPr="00DE1120" w:rsidRDefault="00787589" w:rsidP="00D93704">
      <w:pPr>
        <w:pStyle w:val="a3"/>
        <w:spacing w:line="360" w:lineRule="auto"/>
        <w:jc w:val="both"/>
        <w:rPr>
          <w:sz w:val="28"/>
          <w:szCs w:val="28"/>
        </w:rPr>
      </w:pPr>
    </w:p>
    <w:bookmarkEnd w:id="0"/>
    <w:p w:rsidR="00E9099E" w:rsidRPr="00DE1120" w:rsidRDefault="00E9099E" w:rsidP="00D937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99E" w:rsidRPr="00DE1120" w:rsidSect="00D93704">
      <w:pgSz w:w="11906" w:h="16838"/>
      <w:pgMar w:top="567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9B1" w:rsidRDefault="007C69B1" w:rsidP="00F91D76">
      <w:pPr>
        <w:spacing w:after="0" w:line="240" w:lineRule="auto"/>
      </w:pPr>
      <w:r>
        <w:separator/>
      </w:r>
    </w:p>
  </w:endnote>
  <w:endnote w:type="continuationSeparator" w:id="0">
    <w:p w:rsidR="007C69B1" w:rsidRDefault="007C69B1" w:rsidP="00F91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9B1" w:rsidRDefault="007C69B1" w:rsidP="00F91D76">
      <w:pPr>
        <w:spacing w:after="0" w:line="240" w:lineRule="auto"/>
      </w:pPr>
      <w:r>
        <w:separator/>
      </w:r>
    </w:p>
  </w:footnote>
  <w:footnote w:type="continuationSeparator" w:id="0">
    <w:p w:rsidR="007C69B1" w:rsidRDefault="007C69B1" w:rsidP="00F91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7589"/>
    <w:rsid w:val="00394A18"/>
    <w:rsid w:val="00421F83"/>
    <w:rsid w:val="004647AD"/>
    <w:rsid w:val="00787589"/>
    <w:rsid w:val="007C69B1"/>
    <w:rsid w:val="00D93704"/>
    <w:rsid w:val="00DE05F4"/>
    <w:rsid w:val="00DE1120"/>
    <w:rsid w:val="00E9099E"/>
    <w:rsid w:val="00F9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7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75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5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875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7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7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875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875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787589"/>
    <w:rPr>
      <w:b/>
      <w:bCs/>
    </w:rPr>
  </w:style>
  <w:style w:type="paragraph" w:styleId="a5">
    <w:name w:val="header"/>
    <w:basedOn w:val="a"/>
    <w:link w:val="a6"/>
    <w:uiPriority w:val="99"/>
    <w:unhideWhenUsed/>
    <w:rsid w:val="00F91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1D76"/>
  </w:style>
  <w:style w:type="paragraph" w:styleId="a7">
    <w:name w:val="footer"/>
    <w:basedOn w:val="a"/>
    <w:link w:val="a8"/>
    <w:uiPriority w:val="99"/>
    <w:unhideWhenUsed/>
    <w:rsid w:val="00F91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1D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601FB-6418-4856-8263-346DF475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</cp:revision>
  <dcterms:created xsi:type="dcterms:W3CDTF">2023-02-10T09:42:00Z</dcterms:created>
  <dcterms:modified xsi:type="dcterms:W3CDTF">2026-01-26T16:47:00Z</dcterms:modified>
</cp:coreProperties>
</file>