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E49" w:rsidRDefault="00F62E49" w:rsidP="00D210F4">
      <w:pPr>
        <w:pStyle w:val="Default"/>
        <w:ind w:firstLine="567"/>
        <w:jc w:val="center"/>
        <w:rPr>
          <w:b/>
          <w:szCs w:val="28"/>
        </w:rPr>
      </w:pPr>
      <w:r w:rsidRPr="00D210F4">
        <w:rPr>
          <w:b/>
          <w:szCs w:val="28"/>
        </w:rPr>
        <w:t>Р</w:t>
      </w:r>
      <w:r w:rsidR="00147ADA">
        <w:rPr>
          <w:b/>
          <w:szCs w:val="28"/>
        </w:rPr>
        <w:t>АЗВИТИЕ РЕЧЕВОЙ И СЛУХОВОЙ ФУНКЦИИ У ДЕТЕЙ С НАРУШЕНИЕМ СЛУХА: КОМПЛЕКСНЫЙ ПОДХОД К ИНТЕГРАЦИИ В ОБЩЕСТВО</w:t>
      </w:r>
    </w:p>
    <w:p w:rsidR="00147ADA" w:rsidRDefault="00147ADA" w:rsidP="00D210F4">
      <w:pPr>
        <w:pStyle w:val="Default"/>
        <w:ind w:firstLine="567"/>
        <w:jc w:val="center"/>
        <w:rPr>
          <w:b/>
          <w:szCs w:val="28"/>
        </w:rPr>
      </w:pPr>
    </w:p>
    <w:p w:rsidR="00D210F4" w:rsidRPr="00D210F4" w:rsidRDefault="00D210F4" w:rsidP="00D210F4">
      <w:pPr>
        <w:pStyle w:val="Default"/>
        <w:ind w:firstLine="567"/>
        <w:jc w:val="center"/>
        <w:rPr>
          <w:b/>
          <w:szCs w:val="28"/>
        </w:rPr>
      </w:pPr>
    </w:p>
    <w:p w:rsidR="00F62E49" w:rsidRDefault="00F62E49" w:rsidP="00D210F4">
      <w:pPr>
        <w:pStyle w:val="Default"/>
        <w:jc w:val="both"/>
        <w:rPr>
          <w:b/>
          <w:szCs w:val="28"/>
        </w:rPr>
      </w:pPr>
      <w:r w:rsidRPr="00D210F4">
        <w:rPr>
          <w:b/>
          <w:szCs w:val="28"/>
        </w:rPr>
        <w:t xml:space="preserve"> Попова Светлана Сергеевна</w:t>
      </w:r>
    </w:p>
    <w:p w:rsidR="00D210F4" w:rsidRPr="00D210F4" w:rsidRDefault="00D210F4" w:rsidP="00D210F4">
      <w:pPr>
        <w:pStyle w:val="Default"/>
        <w:jc w:val="both"/>
        <w:rPr>
          <w:b/>
          <w:szCs w:val="28"/>
        </w:rPr>
      </w:pPr>
    </w:p>
    <w:p w:rsidR="009B464A" w:rsidRDefault="00EA20E9" w:rsidP="00D210F4">
      <w:pPr>
        <w:pStyle w:val="Default"/>
        <w:jc w:val="both"/>
        <w:rPr>
          <w:szCs w:val="28"/>
        </w:rPr>
      </w:pPr>
      <w:r>
        <w:rPr>
          <w:szCs w:val="28"/>
        </w:rPr>
        <w:t>Учитель</w:t>
      </w:r>
      <w:r w:rsidR="009B464A">
        <w:rPr>
          <w:szCs w:val="28"/>
        </w:rPr>
        <w:t xml:space="preserve">, </w:t>
      </w:r>
      <w:r>
        <w:rPr>
          <w:szCs w:val="28"/>
        </w:rPr>
        <w:t>Государственное казенное общеобразовательное учреждение «Волгоградская школа – интернат № 7»</w:t>
      </w:r>
      <w:r w:rsidR="009B464A">
        <w:rPr>
          <w:szCs w:val="28"/>
        </w:rPr>
        <w:t xml:space="preserve"> 400000, Рос</w:t>
      </w:r>
      <w:r>
        <w:rPr>
          <w:szCs w:val="28"/>
        </w:rPr>
        <w:t>сия, город Волгоград, ул. Криворожская, 1</w:t>
      </w:r>
      <w:r w:rsidR="009B464A">
        <w:rPr>
          <w:szCs w:val="28"/>
        </w:rPr>
        <w:t>;</w:t>
      </w:r>
    </w:p>
    <w:p w:rsidR="00F62E49" w:rsidRDefault="009B464A" w:rsidP="00D210F4">
      <w:pPr>
        <w:pStyle w:val="Default"/>
        <w:jc w:val="both"/>
        <w:rPr>
          <w:szCs w:val="28"/>
        </w:rPr>
      </w:pPr>
      <w:r>
        <w:rPr>
          <w:szCs w:val="28"/>
        </w:rPr>
        <w:t xml:space="preserve"> </w:t>
      </w:r>
      <w:proofErr w:type="gramStart"/>
      <w:r w:rsidR="0030141D" w:rsidRPr="00D210F4">
        <w:rPr>
          <w:szCs w:val="28"/>
          <w:lang w:val="en-US"/>
        </w:rPr>
        <w:t>e</w:t>
      </w:r>
      <w:r w:rsidR="0030141D" w:rsidRPr="00D210F4">
        <w:rPr>
          <w:szCs w:val="28"/>
        </w:rPr>
        <w:t>-</w:t>
      </w:r>
      <w:r w:rsidR="0030141D" w:rsidRPr="00D210F4">
        <w:rPr>
          <w:szCs w:val="28"/>
          <w:lang w:val="en-US"/>
        </w:rPr>
        <w:t>mail</w:t>
      </w:r>
      <w:proofErr w:type="gramEnd"/>
      <w:r w:rsidR="0030141D" w:rsidRPr="00D210F4">
        <w:rPr>
          <w:szCs w:val="28"/>
        </w:rPr>
        <w:t xml:space="preserve">: </w:t>
      </w:r>
      <w:hyperlink r:id="rId5" w:history="1">
        <w:r w:rsidRPr="00BE5C44">
          <w:rPr>
            <w:rStyle w:val="a3"/>
            <w:szCs w:val="28"/>
          </w:rPr>
          <w:t>svetochkapopow4@yandex.ru</w:t>
        </w:r>
      </w:hyperlink>
    </w:p>
    <w:p w:rsidR="009B464A" w:rsidRPr="00D210F4" w:rsidRDefault="009B464A" w:rsidP="00D210F4">
      <w:pPr>
        <w:pStyle w:val="Default"/>
        <w:jc w:val="both"/>
        <w:rPr>
          <w:szCs w:val="28"/>
        </w:rPr>
      </w:pPr>
    </w:p>
    <w:p w:rsidR="00F62E49" w:rsidRPr="00C36F0E" w:rsidRDefault="00F62E49" w:rsidP="00D210F4">
      <w:pPr>
        <w:pStyle w:val="Default"/>
        <w:jc w:val="both"/>
        <w:rPr>
          <w:i/>
          <w:color w:val="auto"/>
        </w:rPr>
      </w:pPr>
      <w:r w:rsidRPr="00D210F4">
        <w:rPr>
          <w:b/>
          <w:bCs/>
          <w:szCs w:val="28"/>
        </w:rPr>
        <w:t xml:space="preserve">Аннотация. </w:t>
      </w:r>
      <w:r w:rsidR="00C36F0E" w:rsidRPr="00C36F0E">
        <w:rPr>
          <w:i/>
          <w:color w:val="auto"/>
          <w:shd w:val="clear" w:color="auto" w:fill="FFFFFF"/>
        </w:rPr>
        <w:t>В статье рассматриваются современные подходы к развитию речевой и слуховой функции у детей с нарушениями слуха с акцентом на важность раннего выявления и комплексной реабилитации. Подчеркивается необходимость междисциплинарного взаимодействия специалистов (</w:t>
      </w:r>
      <w:proofErr w:type="spellStart"/>
      <w:r w:rsidR="00C36F0E" w:rsidRPr="00C36F0E">
        <w:rPr>
          <w:i/>
          <w:color w:val="auto"/>
          <w:shd w:val="clear" w:color="auto" w:fill="FFFFFF"/>
        </w:rPr>
        <w:t>сурдолога</w:t>
      </w:r>
      <w:proofErr w:type="spellEnd"/>
      <w:r w:rsidR="00C36F0E" w:rsidRPr="00C36F0E">
        <w:rPr>
          <w:i/>
          <w:color w:val="auto"/>
          <w:shd w:val="clear" w:color="auto" w:fill="FFFFFF"/>
        </w:rPr>
        <w:t xml:space="preserve">, сурдопедагога, логопеда, психолога) и активного участия семьи в процессе реабилитации. Описываются ключевые направления реабилитации: </w:t>
      </w:r>
      <w:proofErr w:type="spellStart"/>
      <w:r w:rsidR="00C36F0E" w:rsidRPr="00C36F0E">
        <w:rPr>
          <w:i/>
          <w:color w:val="auto"/>
          <w:shd w:val="clear" w:color="auto" w:fill="FFFFFF"/>
        </w:rPr>
        <w:t>слухопротезирование</w:t>
      </w:r>
      <w:proofErr w:type="spellEnd"/>
      <w:r w:rsidR="00C36F0E" w:rsidRPr="00C36F0E">
        <w:rPr>
          <w:i/>
          <w:color w:val="auto"/>
          <w:shd w:val="clear" w:color="auto" w:fill="FFFFFF"/>
        </w:rPr>
        <w:t>, развитие слухового восприятия и речи, психологическая поддержка и социальная адаптация. Анализируется роль современных технологий (цифровые слуховые аппараты, FM-системы, компьютерные программы) в улучшении результатов реабилитации. Статья направлена на повышение осведомленности специалистов и родителей о современных методах помощи детям с нарушениями слуха и способствует их успешной интеграции в общество.</w:t>
      </w:r>
    </w:p>
    <w:p w:rsidR="00F62E49" w:rsidRDefault="00F62E49" w:rsidP="00D210F4">
      <w:pPr>
        <w:pStyle w:val="Default"/>
        <w:jc w:val="both"/>
        <w:rPr>
          <w:i/>
          <w:iCs/>
          <w:szCs w:val="28"/>
        </w:rPr>
      </w:pPr>
      <w:r w:rsidRPr="00D210F4">
        <w:rPr>
          <w:b/>
          <w:bCs/>
          <w:szCs w:val="28"/>
        </w:rPr>
        <w:t>Ключевые</w:t>
      </w:r>
      <w:r w:rsidR="0030141D" w:rsidRPr="00D210F4">
        <w:rPr>
          <w:b/>
          <w:bCs/>
          <w:szCs w:val="28"/>
        </w:rPr>
        <w:t xml:space="preserve"> </w:t>
      </w:r>
      <w:r w:rsidRPr="00D210F4">
        <w:rPr>
          <w:b/>
          <w:bCs/>
          <w:szCs w:val="28"/>
        </w:rPr>
        <w:t>слова:</w:t>
      </w:r>
      <w:r w:rsidR="0030141D" w:rsidRPr="00D210F4">
        <w:rPr>
          <w:b/>
          <w:bCs/>
          <w:szCs w:val="28"/>
        </w:rPr>
        <w:t xml:space="preserve"> </w:t>
      </w:r>
      <w:r w:rsidR="00C36F0E">
        <w:rPr>
          <w:bCs/>
          <w:i/>
          <w:szCs w:val="28"/>
        </w:rPr>
        <w:t>развитие</w:t>
      </w:r>
      <w:r w:rsidR="009B464A" w:rsidRPr="009B464A">
        <w:rPr>
          <w:bCs/>
          <w:i/>
          <w:szCs w:val="28"/>
        </w:rPr>
        <w:t>,</w:t>
      </w:r>
      <w:r w:rsidR="009B464A">
        <w:rPr>
          <w:b/>
          <w:bCs/>
          <w:szCs w:val="28"/>
        </w:rPr>
        <w:t xml:space="preserve"> </w:t>
      </w:r>
      <w:r w:rsidR="00C36F0E">
        <w:rPr>
          <w:i/>
          <w:iCs/>
          <w:szCs w:val="28"/>
        </w:rPr>
        <w:t>дети</w:t>
      </w:r>
      <w:r w:rsidR="0030141D" w:rsidRPr="00D210F4">
        <w:rPr>
          <w:i/>
          <w:iCs/>
          <w:szCs w:val="28"/>
        </w:rPr>
        <w:t xml:space="preserve"> </w:t>
      </w:r>
      <w:r w:rsidRPr="00D210F4">
        <w:rPr>
          <w:i/>
          <w:iCs/>
          <w:szCs w:val="28"/>
        </w:rPr>
        <w:t>с</w:t>
      </w:r>
      <w:r w:rsidR="0030141D" w:rsidRPr="00D210F4">
        <w:rPr>
          <w:i/>
          <w:iCs/>
          <w:szCs w:val="28"/>
        </w:rPr>
        <w:t xml:space="preserve"> </w:t>
      </w:r>
      <w:r w:rsidRPr="00D210F4">
        <w:rPr>
          <w:i/>
          <w:iCs/>
          <w:szCs w:val="28"/>
        </w:rPr>
        <w:t>нарушением</w:t>
      </w:r>
      <w:r w:rsidR="0030141D" w:rsidRPr="00D210F4">
        <w:rPr>
          <w:i/>
          <w:iCs/>
          <w:szCs w:val="28"/>
        </w:rPr>
        <w:t xml:space="preserve"> </w:t>
      </w:r>
      <w:r w:rsidR="00C36F0E">
        <w:rPr>
          <w:i/>
          <w:iCs/>
          <w:szCs w:val="28"/>
        </w:rPr>
        <w:t>слуха, современные подходы, комплексная реабилитация</w:t>
      </w:r>
      <w:r w:rsidR="009B464A">
        <w:rPr>
          <w:i/>
          <w:iCs/>
          <w:szCs w:val="28"/>
        </w:rPr>
        <w:t>, коррекционная работа.</w:t>
      </w:r>
    </w:p>
    <w:p w:rsidR="009B464A" w:rsidRPr="009B464A" w:rsidRDefault="009B464A" w:rsidP="009B464A">
      <w:pPr>
        <w:pStyle w:val="Default"/>
        <w:jc w:val="center"/>
        <w:rPr>
          <w:b/>
          <w:iCs/>
          <w:szCs w:val="28"/>
        </w:rPr>
      </w:pPr>
    </w:p>
    <w:p w:rsidR="00F62E49" w:rsidRDefault="00147ADA" w:rsidP="00D210F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Нарушение слуха у детей – серьёзная проблема, требующая своевременной диагностики и комплексной коррекции. Важность развития речевой и слуховой функции у таких детей сложно переоценить, поскольку именно эти навыки являются ключевыми для их полноценной интеграции в общество, успешного обучения и социальной адаптации. Данная статья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посвящана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обзору существующих подходов к развитию речи и слуха у детей с нарушением слуха, а также анализу современных методик и технологий, способствующих их эффективной реабилитации. </w:t>
      </w:r>
    </w:p>
    <w:p w:rsidR="00147ADA" w:rsidRDefault="00147ADA" w:rsidP="00D210F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Первые годы жизни ребёнка являются важными для развития речевых и слуховых навыков. Именно в этот период мозг наиболее восприимчив к стимуляции и формируются основные нейронные связи, необходимые для полноценного восприятия и воспроизведения речи. Поэтому, чем раньше будет выявлено нарушение слуха, тем больше шансов на успешную компенсацию дефекта и предотвращение вторичных нарушений развития.</w:t>
      </w:r>
    </w:p>
    <w:p w:rsidR="00147ADA" w:rsidRDefault="00147ADA" w:rsidP="00D210F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Все новорождённые должны проходить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аудиологический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скрининг в роддоме. В случае выявления подозрения на нарушение слуха, необходимо проведение углубленного обследования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сурдолога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установления точного диагноза и определения степени потери слуха.</w:t>
      </w:r>
    </w:p>
    <w:p w:rsidR="00147ADA" w:rsidRDefault="00147ADA" w:rsidP="00D210F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Реабилитация детей с нарушением слуха должна быть комплексной и включать в себя следующие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напрвления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147ADA" w:rsidRDefault="00147ADA" w:rsidP="00D210F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Сурдопротезирование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подбор и настройка слуховых аппаратов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кохлеарных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имплантов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045CFC">
        <w:rPr>
          <w:rFonts w:ascii="Times New Roman" w:hAnsi="Times New Roman" w:cs="Times New Roman"/>
          <w:sz w:val="28"/>
          <w:szCs w:val="28"/>
        </w:rPr>
        <w:t xml:space="preserve">первый и важнейший шаг в </w:t>
      </w:r>
      <w:proofErr w:type="spellStart"/>
      <w:r w:rsidR="00045CFC">
        <w:rPr>
          <w:rFonts w:ascii="Times New Roman" w:hAnsi="Times New Roman" w:cs="Times New Roman"/>
          <w:sz w:val="28"/>
          <w:szCs w:val="28"/>
        </w:rPr>
        <w:t>востоновлении</w:t>
      </w:r>
      <w:proofErr w:type="spellEnd"/>
      <w:r w:rsidR="00045CFC">
        <w:rPr>
          <w:rFonts w:ascii="Times New Roman" w:hAnsi="Times New Roman" w:cs="Times New Roman"/>
          <w:sz w:val="28"/>
          <w:szCs w:val="28"/>
        </w:rPr>
        <w:t xml:space="preserve"> слуховой функции. Слуховые аппараты усиливают звук, делая его доступным для восприятия. </w:t>
      </w:r>
      <w:proofErr w:type="spellStart"/>
      <w:r w:rsidR="00045CFC">
        <w:rPr>
          <w:rFonts w:ascii="Times New Roman" w:hAnsi="Times New Roman" w:cs="Times New Roman"/>
          <w:sz w:val="28"/>
          <w:szCs w:val="28"/>
        </w:rPr>
        <w:t>Кохлеарный</w:t>
      </w:r>
      <w:proofErr w:type="spellEnd"/>
      <w:r w:rsidR="00045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5CFC">
        <w:rPr>
          <w:rFonts w:ascii="Times New Roman" w:hAnsi="Times New Roman" w:cs="Times New Roman"/>
          <w:sz w:val="28"/>
          <w:szCs w:val="28"/>
        </w:rPr>
        <w:t>имплант</w:t>
      </w:r>
      <w:proofErr w:type="spellEnd"/>
      <w:r w:rsidR="00045CFC">
        <w:rPr>
          <w:rFonts w:ascii="Times New Roman" w:hAnsi="Times New Roman" w:cs="Times New Roman"/>
          <w:sz w:val="28"/>
          <w:szCs w:val="28"/>
        </w:rPr>
        <w:t xml:space="preserve"> – это высокотехнологичное устройство, которое напрямую стимулирует слуховой нерв, минуя повреждённые участки внутреннего уха. </w:t>
      </w:r>
    </w:p>
    <w:p w:rsidR="00045CFC" w:rsidRDefault="00045CFC" w:rsidP="00D210F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Слуховая реабилитации: После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слухопротезирования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необходимо проведение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состематических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занятий по развитию слухового восприятия. Эти знания направлены на обучение ребёнка распознанию звуков окружающей среды, голосов людей и, в итоге, речи. </w:t>
      </w:r>
    </w:p>
    <w:p w:rsidR="00045CFC" w:rsidRDefault="00045CFC" w:rsidP="00D210F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Речевая терапия: Дефектологические занятия направлены на формирование и развитие речи. Учитель-дефектолог работает над произношением, словарным запасом, грамматическим строем речи и связью высказываний.</w:t>
      </w:r>
    </w:p>
    <w:p w:rsidR="00045CFC" w:rsidRDefault="00045CFC" w:rsidP="00D210F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Психологическая поддержка: Нарушение слуха может оказать значительное влияние на эмоциональное состояние ребёнка и его семьи. Поэтому психологическая поддержка является важным компонентом реабилитации, помогая ребёнку адаптироваться к новым условиям и развивать уверенность в себе.</w:t>
      </w:r>
    </w:p>
    <w:p w:rsidR="00045CFC" w:rsidRDefault="00045CFC" w:rsidP="00D210F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Социальная адаптация: Важно создать ребёнку условия общения со сверст</w:t>
      </w:r>
      <w:r w:rsidR="000A0829">
        <w:rPr>
          <w:rFonts w:ascii="Times New Roman" w:hAnsi="Times New Roman" w:cs="Times New Roman"/>
          <w:sz w:val="28"/>
          <w:szCs w:val="28"/>
        </w:rPr>
        <w:t xml:space="preserve">никами и участия в различных социальных мероприятиях. Это способствует развитию коммуникативных навыков и интеграции в общество. </w:t>
      </w:r>
    </w:p>
    <w:p w:rsidR="000A0829" w:rsidRDefault="000A0829" w:rsidP="000A082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Современная сурдопедагогика предлагает широкий спектр методик и технологий, направленных на развитие речи и слуха у детей с нарушением слуха. К ним относятся:</w:t>
      </w:r>
    </w:p>
    <w:p w:rsidR="000A0829" w:rsidRDefault="000A0829" w:rsidP="000A082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Аудиовизуальный метод: Использование зрительной поддержки (например, чтение с губ) помогает ребёнку лучше понимать речь.</w:t>
      </w:r>
    </w:p>
    <w:p w:rsidR="000A0829" w:rsidRDefault="000A0829" w:rsidP="000A082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 глобального чтения: Обучение чтению целыми словами помогает ребёнку связывать звук и значение слова.</w:t>
      </w:r>
    </w:p>
    <w:p w:rsidR="000A0829" w:rsidRDefault="000A0829" w:rsidP="000A082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 слуховой вербальной терапии: Данный метод акцентирует внимание на развитии слухового восприятия и использовании речи в повседневном общении.</w:t>
      </w:r>
    </w:p>
    <w:p w:rsidR="000A0829" w:rsidRDefault="000A0829" w:rsidP="000A082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Информационные технологии: Компьютерные программы и интерактивные игры могут быть эффективно использованы для развития речи и слуха.</w:t>
      </w:r>
    </w:p>
    <w:p w:rsidR="000A0829" w:rsidRDefault="000A0829" w:rsidP="000A082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Семья играет ключевую роль в процессе реабилитации ребёнка с нарушением слуха. Родители должны быть активно вовлечены в занятия, поддерживать ребёнка и создавать благоприятную среду для развития речи и слуха в домашних условиях. Важно говорить с ребёнком членораздельно и четко, используя простые предложения, и постоянно разговаривать о происходящем вокруг.</w:t>
      </w:r>
    </w:p>
    <w:p w:rsidR="00045CFC" w:rsidRPr="00D210F4" w:rsidRDefault="00C36F0E" w:rsidP="00C36F0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речевой и слуховой функции у детей с нарушением слуха – это многогранный процесс, требующий комплексного вмешательства и тесного сотрудничества специалистов различного профиля, а также активного участия семьи. Своевременная диагностика, раннее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слухопротезирование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, систематическая слуховая и речевая терапия, а также психологическая поддержка позволяют детям с нарушением слуха успешно развиваться, учиться, интегрироваться в общество. Благодаря современным технологиям и методикам, дети с нарушением слуха могут достичь значительных успехов в развитии речи и слуха, а также жить полноценной и насыщенной жизнью.</w:t>
      </w:r>
    </w:p>
    <w:p w:rsidR="00C36F0E" w:rsidRDefault="00C36F0E" w:rsidP="00C36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2E49" w:rsidRPr="008B4207" w:rsidRDefault="008B4207" w:rsidP="00C36F0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B4207">
        <w:rPr>
          <w:rFonts w:ascii="Times New Roman" w:hAnsi="Times New Roman" w:cs="Times New Roman"/>
          <w:i/>
          <w:sz w:val="28"/>
          <w:szCs w:val="28"/>
        </w:rPr>
        <w:t>Список использованных источников</w:t>
      </w:r>
    </w:p>
    <w:p w:rsidR="00C36F0E" w:rsidRPr="00C36F0E" w:rsidRDefault="00F62E49" w:rsidP="00C36F0E">
      <w:pPr>
        <w:numPr>
          <w:ilvl w:val="0"/>
          <w:numId w:val="1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D210F4">
        <w:rPr>
          <w:rFonts w:ascii="Times New Roman" w:hAnsi="Times New Roman" w:cs="Times New Roman"/>
          <w:sz w:val="28"/>
          <w:szCs w:val="28"/>
        </w:rPr>
        <w:t>1</w:t>
      </w:r>
      <w:r w:rsidRPr="008B4207">
        <w:rPr>
          <w:rFonts w:ascii="Times New Roman" w:hAnsi="Times New Roman" w:cs="Times New Roman"/>
          <w:sz w:val="24"/>
          <w:szCs w:val="28"/>
        </w:rPr>
        <w:t xml:space="preserve">. </w:t>
      </w:r>
      <w:r w:rsidR="00C36F0E"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Королева И.В. Развитие слухового восприятия и речи у глухих детей, имеющих </w:t>
      </w:r>
      <w:proofErr w:type="spellStart"/>
      <w:r w:rsidR="00C36F0E"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кохлеарный</w:t>
      </w:r>
      <w:proofErr w:type="spellEnd"/>
      <w:r w:rsidR="00C36F0E"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proofErr w:type="spellStart"/>
      <w:r w:rsidR="00C36F0E"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имплант</w:t>
      </w:r>
      <w:proofErr w:type="spellEnd"/>
      <w:r w:rsidR="00C36F0E"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– </w:t>
      </w:r>
      <w:proofErr w:type="gramStart"/>
      <w:r w:rsidR="00C36F0E"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СПб.:</w:t>
      </w:r>
      <w:proofErr w:type="gramEnd"/>
      <w:r w:rsidR="00C36F0E"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КАРО, 2017.</w:t>
      </w:r>
    </w:p>
    <w:p w:rsidR="00C36F0E" w:rsidRPr="00C36F0E" w:rsidRDefault="00C36F0E" w:rsidP="00C36F0E">
      <w:pPr>
        <w:numPr>
          <w:ilvl w:val="0"/>
          <w:numId w:val="1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proofErr w:type="spellStart"/>
      <w:r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Леонгард</w:t>
      </w:r>
      <w:proofErr w:type="spellEnd"/>
      <w:r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Э.И., Самсонова Е.Г. Развитие речи детей с нарушенным слухом в сем</w:t>
      </w:r>
      <w:bookmarkStart w:id="0" w:name="_GoBack"/>
      <w:bookmarkEnd w:id="0"/>
      <w:r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ье. – М.: Просвещение, 1991.</w:t>
      </w:r>
    </w:p>
    <w:p w:rsidR="00C36F0E" w:rsidRPr="00C36F0E" w:rsidRDefault="00C36F0E" w:rsidP="00C36F0E">
      <w:pPr>
        <w:numPr>
          <w:ilvl w:val="0"/>
          <w:numId w:val="1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proofErr w:type="spellStart"/>
      <w:r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Боскис</w:t>
      </w:r>
      <w:proofErr w:type="spellEnd"/>
      <w:r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Р.М. Глухие и слабослышащие дети. – М.: Академия, 2004.</w:t>
      </w:r>
    </w:p>
    <w:p w:rsidR="00C36F0E" w:rsidRPr="00C36F0E" w:rsidRDefault="00C36F0E" w:rsidP="00C36F0E">
      <w:pPr>
        <w:numPr>
          <w:ilvl w:val="0"/>
          <w:numId w:val="1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proofErr w:type="spellStart"/>
      <w:r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Чистович</w:t>
      </w:r>
      <w:proofErr w:type="spellEnd"/>
      <w:r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Л.А., Кожевникова В.А., </w:t>
      </w:r>
      <w:proofErr w:type="spellStart"/>
      <w:r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Алекина</w:t>
      </w:r>
      <w:proofErr w:type="spellEnd"/>
      <w:r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И.А. Различение речи. – Л.: Наука, 1976.</w:t>
      </w:r>
    </w:p>
    <w:p w:rsidR="00C36F0E" w:rsidRPr="00C36F0E" w:rsidRDefault="00C36F0E" w:rsidP="00C36F0E">
      <w:pPr>
        <w:numPr>
          <w:ilvl w:val="0"/>
          <w:numId w:val="1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proofErr w:type="spellStart"/>
      <w:r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Руленкова</w:t>
      </w:r>
      <w:proofErr w:type="spellEnd"/>
      <w:r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Л.И. Развитие слухового восприятия и речи после </w:t>
      </w:r>
      <w:proofErr w:type="spellStart"/>
      <w:r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кохлеарной</w:t>
      </w:r>
      <w:proofErr w:type="spellEnd"/>
      <w:r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имплантации на ранних этапах реабилитации. // Вестник науки и образования. – 2019. – № 16-2 (70). – С. 63-66.</w:t>
      </w:r>
    </w:p>
    <w:p w:rsidR="00C36F0E" w:rsidRPr="00C36F0E" w:rsidRDefault="00C36F0E" w:rsidP="00C36F0E">
      <w:pPr>
        <w:numPr>
          <w:ilvl w:val="0"/>
          <w:numId w:val="1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[Национальные клинические рекомендации] (При наличии утвержденных клинических рекомендаций по данной теме, указать ссылку на них).</w:t>
      </w:r>
    </w:p>
    <w:p w:rsidR="00C36F0E" w:rsidRPr="00C36F0E" w:rsidRDefault="00C36F0E" w:rsidP="00C36F0E">
      <w:pPr>
        <w:numPr>
          <w:ilvl w:val="0"/>
          <w:numId w:val="1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val="en-US" w:eastAsia="ru-RU"/>
        </w:rPr>
      </w:pPr>
      <w:r w:rsidRPr="00C36F0E">
        <w:rPr>
          <w:rFonts w:ascii="Times New Roman" w:eastAsia="Times New Roman" w:hAnsi="Times New Roman" w:cs="Times New Roman"/>
          <w:color w:val="494949"/>
          <w:sz w:val="24"/>
          <w:szCs w:val="24"/>
          <w:lang w:val="en-US" w:eastAsia="ru-RU"/>
        </w:rPr>
        <w:t>American Speech-Language-Hearing Association (ASHA) website (</w:t>
      </w:r>
      <w:hyperlink r:id="rId6" w:tgtFrame="_blank" w:history="1">
        <w:r w:rsidRPr="00C36F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www.asha.org).</w:t>
        </w:r>
      </w:hyperlink>
    </w:p>
    <w:p w:rsidR="00F62E49" w:rsidRPr="00C36F0E" w:rsidRDefault="00F62E49" w:rsidP="00C36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sectPr w:rsidR="00F62E49" w:rsidRPr="00C36F0E" w:rsidSect="00D210F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F677E"/>
    <w:multiLevelType w:val="multilevel"/>
    <w:tmpl w:val="20E8A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59E"/>
    <w:rsid w:val="00000369"/>
    <w:rsid w:val="0000194B"/>
    <w:rsid w:val="00006844"/>
    <w:rsid w:val="00015A3A"/>
    <w:rsid w:val="00022693"/>
    <w:rsid w:val="00030E53"/>
    <w:rsid w:val="000325A9"/>
    <w:rsid w:val="00034346"/>
    <w:rsid w:val="0003454E"/>
    <w:rsid w:val="00042183"/>
    <w:rsid w:val="00042D11"/>
    <w:rsid w:val="00045CFC"/>
    <w:rsid w:val="00052F3C"/>
    <w:rsid w:val="0005469B"/>
    <w:rsid w:val="000630C5"/>
    <w:rsid w:val="000774BC"/>
    <w:rsid w:val="000776D7"/>
    <w:rsid w:val="000834F4"/>
    <w:rsid w:val="0008458D"/>
    <w:rsid w:val="000A0829"/>
    <w:rsid w:val="000A2686"/>
    <w:rsid w:val="000A45F9"/>
    <w:rsid w:val="000A7475"/>
    <w:rsid w:val="000B1134"/>
    <w:rsid w:val="000B3ECE"/>
    <w:rsid w:val="000C647E"/>
    <w:rsid w:val="000D3928"/>
    <w:rsid w:val="000D3A56"/>
    <w:rsid w:val="000F587E"/>
    <w:rsid w:val="00102214"/>
    <w:rsid w:val="0010463C"/>
    <w:rsid w:val="00112565"/>
    <w:rsid w:val="00116715"/>
    <w:rsid w:val="0011765F"/>
    <w:rsid w:val="00117CE1"/>
    <w:rsid w:val="001241F0"/>
    <w:rsid w:val="00133FCC"/>
    <w:rsid w:val="0013527C"/>
    <w:rsid w:val="001366BD"/>
    <w:rsid w:val="00140667"/>
    <w:rsid w:val="001406A2"/>
    <w:rsid w:val="00144DEA"/>
    <w:rsid w:val="00145838"/>
    <w:rsid w:val="00147ADA"/>
    <w:rsid w:val="001516D9"/>
    <w:rsid w:val="00151741"/>
    <w:rsid w:val="001522BB"/>
    <w:rsid w:val="00161E75"/>
    <w:rsid w:val="001646D9"/>
    <w:rsid w:val="00175B2D"/>
    <w:rsid w:val="00191A3F"/>
    <w:rsid w:val="001B1CF2"/>
    <w:rsid w:val="001B3075"/>
    <w:rsid w:val="001B7E27"/>
    <w:rsid w:val="001E71FD"/>
    <w:rsid w:val="001F6287"/>
    <w:rsid w:val="001F6FC4"/>
    <w:rsid w:val="00202495"/>
    <w:rsid w:val="00211EDC"/>
    <w:rsid w:val="002216F3"/>
    <w:rsid w:val="00223327"/>
    <w:rsid w:val="00226B70"/>
    <w:rsid w:val="00227DCF"/>
    <w:rsid w:val="00231345"/>
    <w:rsid w:val="002402E1"/>
    <w:rsid w:val="0024116F"/>
    <w:rsid w:val="002525C6"/>
    <w:rsid w:val="002645B1"/>
    <w:rsid w:val="00270AD8"/>
    <w:rsid w:val="002766E5"/>
    <w:rsid w:val="002772AC"/>
    <w:rsid w:val="00277DFF"/>
    <w:rsid w:val="00282EDF"/>
    <w:rsid w:val="00284FBD"/>
    <w:rsid w:val="00293E0A"/>
    <w:rsid w:val="0029555B"/>
    <w:rsid w:val="00295A1F"/>
    <w:rsid w:val="00297375"/>
    <w:rsid w:val="002A16EB"/>
    <w:rsid w:val="002B04F9"/>
    <w:rsid w:val="002B0AD7"/>
    <w:rsid w:val="002B4B8C"/>
    <w:rsid w:val="002B4F7B"/>
    <w:rsid w:val="002B6B52"/>
    <w:rsid w:val="002B6DF6"/>
    <w:rsid w:val="002C25EB"/>
    <w:rsid w:val="002C4B8E"/>
    <w:rsid w:val="002C75E0"/>
    <w:rsid w:val="002D2BE9"/>
    <w:rsid w:val="002D6F71"/>
    <w:rsid w:val="002E0335"/>
    <w:rsid w:val="002E0C38"/>
    <w:rsid w:val="002E2417"/>
    <w:rsid w:val="0030141D"/>
    <w:rsid w:val="00304124"/>
    <w:rsid w:val="00304187"/>
    <w:rsid w:val="00307CE1"/>
    <w:rsid w:val="00310A0F"/>
    <w:rsid w:val="00310B5F"/>
    <w:rsid w:val="00312A10"/>
    <w:rsid w:val="00312BFB"/>
    <w:rsid w:val="003130C0"/>
    <w:rsid w:val="00315E7B"/>
    <w:rsid w:val="003176AB"/>
    <w:rsid w:val="0032482E"/>
    <w:rsid w:val="00335D01"/>
    <w:rsid w:val="00336D95"/>
    <w:rsid w:val="00340EFE"/>
    <w:rsid w:val="003429B3"/>
    <w:rsid w:val="00353CEB"/>
    <w:rsid w:val="0035426C"/>
    <w:rsid w:val="00355B15"/>
    <w:rsid w:val="00361375"/>
    <w:rsid w:val="003635DF"/>
    <w:rsid w:val="00365F9A"/>
    <w:rsid w:val="00376AA2"/>
    <w:rsid w:val="00380F31"/>
    <w:rsid w:val="00386DB5"/>
    <w:rsid w:val="003940D8"/>
    <w:rsid w:val="003A48E8"/>
    <w:rsid w:val="003A6B34"/>
    <w:rsid w:val="003B2BF0"/>
    <w:rsid w:val="003B54C5"/>
    <w:rsid w:val="003B6A40"/>
    <w:rsid w:val="003C3446"/>
    <w:rsid w:val="003C7F86"/>
    <w:rsid w:val="003D3AD0"/>
    <w:rsid w:val="003E589E"/>
    <w:rsid w:val="003F25A5"/>
    <w:rsid w:val="004020C9"/>
    <w:rsid w:val="00413056"/>
    <w:rsid w:val="0041785D"/>
    <w:rsid w:val="00417A79"/>
    <w:rsid w:val="00436110"/>
    <w:rsid w:val="00436692"/>
    <w:rsid w:val="00437B74"/>
    <w:rsid w:val="00442914"/>
    <w:rsid w:val="00450428"/>
    <w:rsid w:val="00453284"/>
    <w:rsid w:val="00455632"/>
    <w:rsid w:val="0045653D"/>
    <w:rsid w:val="00465131"/>
    <w:rsid w:val="0046629F"/>
    <w:rsid w:val="00470D6B"/>
    <w:rsid w:val="00476AED"/>
    <w:rsid w:val="0048148D"/>
    <w:rsid w:val="004850B4"/>
    <w:rsid w:val="00490F21"/>
    <w:rsid w:val="00497905"/>
    <w:rsid w:val="00497DB1"/>
    <w:rsid w:val="004A44B1"/>
    <w:rsid w:val="004B3D16"/>
    <w:rsid w:val="004B74D2"/>
    <w:rsid w:val="004C0F33"/>
    <w:rsid w:val="004C54CF"/>
    <w:rsid w:val="004D125F"/>
    <w:rsid w:val="004D12CC"/>
    <w:rsid w:val="004D6BCB"/>
    <w:rsid w:val="004E1E50"/>
    <w:rsid w:val="004E5870"/>
    <w:rsid w:val="004F2661"/>
    <w:rsid w:val="005010BC"/>
    <w:rsid w:val="00516016"/>
    <w:rsid w:val="00522F8E"/>
    <w:rsid w:val="0052343C"/>
    <w:rsid w:val="0053445A"/>
    <w:rsid w:val="00534EC4"/>
    <w:rsid w:val="00540992"/>
    <w:rsid w:val="00547007"/>
    <w:rsid w:val="00551384"/>
    <w:rsid w:val="00554EF0"/>
    <w:rsid w:val="0055604A"/>
    <w:rsid w:val="00557F45"/>
    <w:rsid w:val="005636DD"/>
    <w:rsid w:val="005657D2"/>
    <w:rsid w:val="0058095B"/>
    <w:rsid w:val="005830EC"/>
    <w:rsid w:val="00591EDD"/>
    <w:rsid w:val="005957CF"/>
    <w:rsid w:val="005A01CF"/>
    <w:rsid w:val="005B52A7"/>
    <w:rsid w:val="005C198C"/>
    <w:rsid w:val="005C4C73"/>
    <w:rsid w:val="005D1141"/>
    <w:rsid w:val="005D1391"/>
    <w:rsid w:val="005D298B"/>
    <w:rsid w:val="005D2C11"/>
    <w:rsid w:val="005D6724"/>
    <w:rsid w:val="005E421A"/>
    <w:rsid w:val="005F008F"/>
    <w:rsid w:val="00602104"/>
    <w:rsid w:val="00610ACA"/>
    <w:rsid w:val="006222BA"/>
    <w:rsid w:val="0062557D"/>
    <w:rsid w:val="00634BE9"/>
    <w:rsid w:val="006441F1"/>
    <w:rsid w:val="00681BCC"/>
    <w:rsid w:val="00684BB1"/>
    <w:rsid w:val="006866D6"/>
    <w:rsid w:val="0069190C"/>
    <w:rsid w:val="006B079A"/>
    <w:rsid w:val="006B4EC4"/>
    <w:rsid w:val="006B4F3B"/>
    <w:rsid w:val="006E2A2A"/>
    <w:rsid w:val="006E300F"/>
    <w:rsid w:val="006E7323"/>
    <w:rsid w:val="006E7E78"/>
    <w:rsid w:val="006F105F"/>
    <w:rsid w:val="006F3C12"/>
    <w:rsid w:val="006F5A47"/>
    <w:rsid w:val="006F733B"/>
    <w:rsid w:val="00705B60"/>
    <w:rsid w:val="00714336"/>
    <w:rsid w:val="00720AAD"/>
    <w:rsid w:val="007344CD"/>
    <w:rsid w:val="00744ED8"/>
    <w:rsid w:val="00744F06"/>
    <w:rsid w:val="00746124"/>
    <w:rsid w:val="007530D9"/>
    <w:rsid w:val="007554EF"/>
    <w:rsid w:val="00757DC1"/>
    <w:rsid w:val="00761DF7"/>
    <w:rsid w:val="0076260D"/>
    <w:rsid w:val="00764887"/>
    <w:rsid w:val="007651E2"/>
    <w:rsid w:val="00773C3B"/>
    <w:rsid w:val="00777D37"/>
    <w:rsid w:val="007809E6"/>
    <w:rsid w:val="007821A6"/>
    <w:rsid w:val="00782F21"/>
    <w:rsid w:val="00783522"/>
    <w:rsid w:val="0078468C"/>
    <w:rsid w:val="007A6AE9"/>
    <w:rsid w:val="007C4A32"/>
    <w:rsid w:val="007C6F7F"/>
    <w:rsid w:val="007D750A"/>
    <w:rsid w:val="007F1304"/>
    <w:rsid w:val="007F1A73"/>
    <w:rsid w:val="007F49C4"/>
    <w:rsid w:val="00821AA8"/>
    <w:rsid w:val="00825FDA"/>
    <w:rsid w:val="00831C54"/>
    <w:rsid w:val="00833324"/>
    <w:rsid w:val="0083611E"/>
    <w:rsid w:val="008420B5"/>
    <w:rsid w:val="00853DE0"/>
    <w:rsid w:val="00863186"/>
    <w:rsid w:val="00863F53"/>
    <w:rsid w:val="00870134"/>
    <w:rsid w:val="008709B6"/>
    <w:rsid w:val="008709BA"/>
    <w:rsid w:val="00871A4E"/>
    <w:rsid w:val="00874E2C"/>
    <w:rsid w:val="00877BE2"/>
    <w:rsid w:val="008800B8"/>
    <w:rsid w:val="00881E41"/>
    <w:rsid w:val="008824BE"/>
    <w:rsid w:val="008836A5"/>
    <w:rsid w:val="00885951"/>
    <w:rsid w:val="00885A3B"/>
    <w:rsid w:val="00887E93"/>
    <w:rsid w:val="0089161B"/>
    <w:rsid w:val="00894971"/>
    <w:rsid w:val="008B4207"/>
    <w:rsid w:val="008B4FDE"/>
    <w:rsid w:val="008B6F32"/>
    <w:rsid w:val="008C05F4"/>
    <w:rsid w:val="008C259E"/>
    <w:rsid w:val="008E1B92"/>
    <w:rsid w:val="008F10C4"/>
    <w:rsid w:val="008F22EF"/>
    <w:rsid w:val="008F22F1"/>
    <w:rsid w:val="008F62D9"/>
    <w:rsid w:val="008F6E5A"/>
    <w:rsid w:val="00902829"/>
    <w:rsid w:val="0090714C"/>
    <w:rsid w:val="009111A8"/>
    <w:rsid w:val="009115BD"/>
    <w:rsid w:val="00911769"/>
    <w:rsid w:val="00914BD6"/>
    <w:rsid w:val="00914C13"/>
    <w:rsid w:val="00914DF5"/>
    <w:rsid w:val="00916875"/>
    <w:rsid w:val="00932A53"/>
    <w:rsid w:val="00940768"/>
    <w:rsid w:val="009412CF"/>
    <w:rsid w:val="00941ED3"/>
    <w:rsid w:val="0094376D"/>
    <w:rsid w:val="0096206C"/>
    <w:rsid w:val="0096257F"/>
    <w:rsid w:val="009671FA"/>
    <w:rsid w:val="00970A5C"/>
    <w:rsid w:val="009733A4"/>
    <w:rsid w:val="0099081D"/>
    <w:rsid w:val="009919AA"/>
    <w:rsid w:val="00992868"/>
    <w:rsid w:val="00992CDA"/>
    <w:rsid w:val="00996294"/>
    <w:rsid w:val="009A79FA"/>
    <w:rsid w:val="009B1CD4"/>
    <w:rsid w:val="009B363C"/>
    <w:rsid w:val="009B464A"/>
    <w:rsid w:val="009B4D63"/>
    <w:rsid w:val="009C3236"/>
    <w:rsid w:val="009C765D"/>
    <w:rsid w:val="009D22E3"/>
    <w:rsid w:val="009D277B"/>
    <w:rsid w:val="009E3B7A"/>
    <w:rsid w:val="009E75F3"/>
    <w:rsid w:val="009F2A72"/>
    <w:rsid w:val="009F41D9"/>
    <w:rsid w:val="00A03B71"/>
    <w:rsid w:val="00A06A48"/>
    <w:rsid w:val="00A10E41"/>
    <w:rsid w:val="00A1117C"/>
    <w:rsid w:val="00A14003"/>
    <w:rsid w:val="00A16981"/>
    <w:rsid w:val="00A17DFF"/>
    <w:rsid w:val="00A2299D"/>
    <w:rsid w:val="00A2394C"/>
    <w:rsid w:val="00A26238"/>
    <w:rsid w:val="00A307FF"/>
    <w:rsid w:val="00A4736B"/>
    <w:rsid w:val="00A47F3A"/>
    <w:rsid w:val="00A6420A"/>
    <w:rsid w:val="00A65BB8"/>
    <w:rsid w:val="00A77FBC"/>
    <w:rsid w:val="00A863F7"/>
    <w:rsid w:val="00A913F8"/>
    <w:rsid w:val="00A926CC"/>
    <w:rsid w:val="00A952FA"/>
    <w:rsid w:val="00A96425"/>
    <w:rsid w:val="00AA3089"/>
    <w:rsid w:val="00AB153F"/>
    <w:rsid w:val="00AB309C"/>
    <w:rsid w:val="00AB5D3E"/>
    <w:rsid w:val="00AB67B4"/>
    <w:rsid w:val="00AC0328"/>
    <w:rsid w:val="00AD6716"/>
    <w:rsid w:val="00AD7447"/>
    <w:rsid w:val="00AE3880"/>
    <w:rsid w:val="00AF5C82"/>
    <w:rsid w:val="00B01EFC"/>
    <w:rsid w:val="00B063AA"/>
    <w:rsid w:val="00B07C71"/>
    <w:rsid w:val="00B12139"/>
    <w:rsid w:val="00B17A2F"/>
    <w:rsid w:val="00B440BA"/>
    <w:rsid w:val="00B475AE"/>
    <w:rsid w:val="00B65785"/>
    <w:rsid w:val="00B700F6"/>
    <w:rsid w:val="00B754A1"/>
    <w:rsid w:val="00B764D8"/>
    <w:rsid w:val="00B80419"/>
    <w:rsid w:val="00B86001"/>
    <w:rsid w:val="00B943C7"/>
    <w:rsid w:val="00BA4D5C"/>
    <w:rsid w:val="00BA77DF"/>
    <w:rsid w:val="00BB45FB"/>
    <w:rsid w:val="00BB696E"/>
    <w:rsid w:val="00BC35D7"/>
    <w:rsid w:val="00BC69BA"/>
    <w:rsid w:val="00BC7513"/>
    <w:rsid w:val="00BD4D74"/>
    <w:rsid w:val="00BD6433"/>
    <w:rsid w:val="00BD758D"/>
    <w:rsid w:val="00BE0161"/>
    <w:rsid w:val="00BE0D76"/>
    <w:rsid w:val="00BE0FF3"/>
    <w:rsid w:val="00BF3218"/>
    <w:rsid w:val="00BF4DCE"/>
    <w:rsid w:val="00C00604"/>
    <w:rsid w:val="00C06C2E"/>
    <w:rsid w:val="00C1548A"/>
    <w:rsid w:val="00C26368"/>
    <w:rsid w:val="00C36A24"/>
    <w:rsid w:val="00C36F0E"/>
    <w:rsid w:val="00C379FD"/>
    <w:rsid w:val="00C40BEE"/>
    <w:rsid w:val="00C41EB5"/>
    <w:rsid w:val="00C500AA"/>
    <w:rsid w:val="00C50122"/>
    <w:rsid w:val="00C5226A"/>
    <w:rsid w:val="00C62DB6"/>
    <w:rsid w:val="00C65EC4"/>
    <w:rsid w:val="00C7123C"/>
    <w:rsid w:val="00C80687"/>
    <w:rsid w:val="00C840AF"/>
    <w:rsid w:val="00C960A0"/>
    <w:rsid w:val="00C96659"/>
    <w:rsid w:val="00CA62AA"/>
    <w:rsid w:val="00CD2278"/>
    <w:rsid w:val="00CD2CC5"/>
    <w:rsid w:val="00CE1027"/>
    <w:rsid w:val="00CE4D5D"/>
    <w:rsid w:val="00D117BC"/>
    <w:rsid w:val="00D210F4"/>
    <w:rsid w:val="00D243BB"/>
    <w:rsid w:val="00D27E04"/>
    <w:rsid w:val="00D30346"/>
    <w:rsid w:val="00D36A79"/>
    <w:rsid w:val="00D36DEA"/>
    <w:rsid w:val="00D46A46"/>
    <w:rsid w:val="00D5285F"/>
    <w:rsid w:val="00D578CB"/>
    <w:rsid w:val="00D61569"/>
    <w:rsid w:val="00D616BB"/>
    <w:rsid w:val="00D635F4"/>
    <w:rsid w:val="00D6690D"/>
    <w:rsid w:val="00D6713C"/>
    <w:rsid w:val="00D678B3"/>
    <w:rsid w:val="00D70696"/>
    <w:rsid w:val="00D72C87"/>
    <w:rsid w:val="00D867E6"/>
    <w:rsid w:val="00D86C27"/>
    <w:rsid w:val="00DA1806"/>
    <w:rsid w:val="00DA2BB2"/>
    <w:rsid w:val="00DA6704"/>
    <w:rsid w:val="00DA6C5D"/>
    <w:rsid w:val="00DA6D80"/>
    <w:rsid w:val="00DB2CF3"/>
    <w:rsid w:val="00DC2F61"/>
    <w:rsid w:val="00DC4D4E"/>
    <w:rsid w:val="00DD5005"/>
    <w:rsid w:val="00DD534D"/>
    <w:rsid w:val="00DD5C01"/>
    <w:rsid w:val="00DE3FD8"/>
    <w:rsid w:val="00E0352F"/>
    <w:rsid w:val="00E042A0"/>
    <w:rsid w:val="00E046AE"/>
    <w:rsid w:val="00E1248F"/>
    <w:rsid w:val="00E17126"/>
    <w:rsid w:val="00E24C03"/>
    <w:rsid w:val="00E271B4"/>
    <w:rsid w:val="00E31C29"/>
    <w:rsid w:val="00E33B1C"/>
    <w:rsid w:val="00E42D75"/>
    <w:rsid w:val="00E52036"/>
    <w:rsid w:val="00E6234A"/>
    <w:rsid w:val="00E62B6B"/>
    <w:rsid w:val="00E62D72"/>
    <w:rsid w:val="00E643EF"/>
    <w:rsid w:val="00E748B0"/>
    <w:rsid w:val="00E761C4"/>
    <w:rsid w:val="00E860B5"/>
    <w:rsid w:val="00E91F2E"/>
    <w:rsid w:val="00E93EF0"/>
    <w:rsid w:val="00E94010"/>
    <w:rsid w:val="00EA20E9"/>
    <w:rsid w:val="00EA3739"/>
    <w:rsid w:val="00EB3166"/>
    <w:rsid w:val="00EB346D"/>
    <w:rsid w:val="00EB4B05"/>
    <w:rsid w:val="00EC29C6"/>
    <w:rsid w:val="00EC370E"/>
    <w:rsid w:val="00ED1348"/>
    <w:rsid w:val="00ED17C9"/>
    <w:rsid w:val="00EE699A"/>
    <w:rsid w:val="00EE701E"/>
    <w:rsid w:val="00EF66E2"/>
    <w:rsid w:val="00F1036F"/>
    <w:rsid w:val="00F104E6"/>
    <w:rsid w:val="00F11F56"/>
    <w:rsid w:val="00F14561"/>
    <w:rsid w:val="00F1465E"/>
    <w:rsid w:val="00F15DBC"/>
    <w:rsid w:val="00F165CA"/>
    <w:rsid w:val="00F21074"/>
    <w:rsid w:val="00F21A23"/>
    <w:rsid w:val="00F22E09"/>
    <w:rsid w:val="00F33069"/>
    <w:rsid w:val="00F34710"/>
    <w:rsid w:val="00F34F23"/>
    <w:rsid w:val="00F409AF"/>
    <w:rsid w:val="00F41428"/>
    <w:rsid w:val="00F51851"/>
    <w:rsid w:val="00F6109F"/>
    <w:rsid w:val="00F62E49"/>
    <w:rsid w:val="00F76364"/>
    <w:rsid w:val="00F77490"/>
    <w:rsid w:val="00F917F2"/>
    <w:rsid w:val="00FA0DDE"/>
    <w:rsid w:val="00FA5AB9"/>
    <w:rsid w:val="00FA6FC4"/>
    <w:rsid w:val="00FB0299"/>
    <w:rsid w:val="00FB1C67"/>
    <w:rsid w:val="00FC5106"/>
    <w:rsid w:val="00FD6581"/>
    <w:rsid w:val="00FE20CA"/>
    <w:rsid w:val="00FE366C"/>
    <w:rsid w:val="00FE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567518-0197-4BB9-86FC-7DC2DC49F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62E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9B46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8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sha.org)./" TargetMode="External"/><Relationship Id="rId5" Type="http://schemas.openxmlformats.org/officeDocument/2006/relationships/hyperlink" Target="mailto:svetochkapopow4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7</cp:lastModifiedBy>
  <cp:revision>7</cp:revision>
  <dcterms:created xsi:type="dcterms:W3CDTF">2019-11-04T15:26:00Z</dcterms:created>
  <dcterms:modified xsi:type="dcterms:W3CDTF">2026-01-22T12:45:00Z</dcterms:modified>
</cp:coreProperties>
</file>