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numbering.xml.rels" ContentType="application/vnd.openxmlformats-package.relationships+xml"/>
  <Override PartName="/word/_rels/document.xml.rels" ContentType="application/vnd.openxmlformats-package.relationships+xml"/>
  <Override PartName="/word/media/image1.jpeg" ContentType="image/jpeg"/>
  <Override PartName="/word/media/image2.jpeg" ContentType="image/jpeg"/>
  <Override PartName="/word/media/image3.gif" ContentType="image/gi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right"/>
        <w:rPr>
          <w:rFonts w:ascii="Times New Roman" w:hAnsi="Times New Roman" w:eastAsia="" w:cs="Times New Roman" w:eastAsiaTheme="majorEastAsia"/>
          <w:b/>
          <w:bCs/>
          <w:color w:val="000000"/>
          <w:kern w:val="2"/>
          <w:sz w:val="24"/>
          <w:szCs w:val="24"/>
          <w14:shadow w14:blurRad="38100" w14:dist="38100" w14:dir="2700000" w14:sx="100000" w14:sy="100000" w14:kx="0" w14:ky="0" w14:algn="tl">
            <w14:srgbClr w14:val="000000">
              <w14:alpha w14:val="57000"/>
            </w14:srgbClr>
          </w14:shadow>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ГБОУ Школа 7</w:t>
      </w:r>
    </w:p>
    <w:p>
      <w:pPr>
        <w:pStyle w:val="Normal"/>
        <w:jc w:val="right"/>
        <w:rPr>
          <w:rFonts w:ascii="Times New Roman" w:hAnsi="Times New Roman" w:eastAsia="" w:cs="Times New Roman" w:eastAsiaTheme="majorEastAsia"/>
          <w:b/>
          <w:bCs/>
          <w:color w:val="000000"/>
          <w:kern w:val="2"/>
          <w:sz w:val="24"/>
          <w:szCs w:val="24"/>
          <w14:shadow w14:blurRad="38100" w14:dist="38100" w14:dir="2700000" w14:sx="100000" w14:sy="100000" w14:kx="0" w14:ky="0" w14:algn="tl">
            <w14:srgbClr w14:val="000000">
              <w14:alpha w14:val="57000"/>
            </w14:srgbClr>
          </w14:shadow>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 xml:space="preserve">Средняя группа СП – 10 </w:t>
      </w:r>
    </w:p>
    <w:p>
      <w:pPr>
        <w:pStyle w:val="Normal"/>
        <w:jc w:val="right"/>
        <w:rPr>
          <w:rFonts w:ascii="Times New Roman" w:hAnsi="Times New Roman" w:eastAsia="" w:cs="Times New Roman" w:eastAsiaTheme="majorEastAsia"/>
          <w:b/>
          <w:bCs/>
          <w:color w:val="000000"/>
          <w:kern w:val="2"/>
          <w:sz w:val="24"/>
          <w:szCs w:val="24"/>
          <w14:shadow w14:blurRad="38100" w14:dist="38100" w14:dir="2700000" w14:sx="100000" w14:sy="100000" w14:kx="0" w14:ky="0" w14:algn="tl">
            <w14:srgbClr w14:val="000000">
              <w14:alpha w14:val="57000"/>
            </w14:srgbClr>
          </w14:shadow>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Ул.Кравченко 16, А</w:t>
      </w:r>
    </w:p>
    <w:p>
      <w:pPr>
        <w:pStyle w:val="Normal"/>
        <w:jc w:val="right"/>
        <w:rPr>
          <w:rFonts w:ascii="Times New Roman" w:hAnsi="Times New Roman" w:eastAsia="" w:cs="Times New Roman" w:eastAsiaTheme="majorEastAsia"/>
          <w:b/>
          <w:bCs/>
          <w:color w:val="000000"/>
          <w:kern w:val="2"/>
          <w:sz w:val="24"/>
          <w:szCs w:val="24"/>
          <w14:shadow w14:blurRad="38100" w14:dist="38100" w14:dir="2700000" w14:sx="100000" w14:sy="100000" w14:kx="0" w14:ky="0" w14:algn="tl">
            <w14:srgbClr w14:val="000000">
              <w14:alpha w14:val="57000"/>
            </w14:srgbClr>
          </w14:shadow>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Методист: Новикова Наталья Николаевна</w:t>
      </w:r>
    </w:p>
    <w:p>
      <w:pPr>
        <w:pStyle w:val="Normal"/>
        <w:jc w:val="right"/>
        <w:rPr>
          <w:rFonts w:ascii="Times New Roman" w:hAnsi="Times New Roman" w:eastAsia="" w:cs="Times New Roman" w:eastAsiaTheme="majorEastAsia"/>
          <w:b/>
          <w:bCs/>
          <w:color w:val="000000"/>
          <w:kern w:val="2"/>
          <w:sz w:val="24"/>
          <w:szCs w:val="24"/>
          <w14:shadow w14:blurRad="38100" w14:dist="38100" w14:dir="2700000" w14:sx="100000" w14:sy="100000" w14:kx="0" w14:ky="0" w14:algn="tl">
            <w14:srgbClr w14:val="000000">
              <w14:alpha w14:val="57000"/>
            </w14:srgbClr>
          </w14:shadow>
        </w:rPr>
      </w:pPr>
      <w:r>
        <w:rPr>
          <w:rFonts w:eastAsia="" w:cs="Times New Roman" w:eastAsiaTheme="majorEastAsia" w:ascii="Times New Roman" w:hAnsi="Times New Roman"/>
          <w:b/>
          <w:bCs/>
          <w:color w:val="000000"/>
          <w:kern w:val="2"/>
          <w:sz w:val="24"/>
          <w:szCs w:val="24"/>
          <w14:shadow w14:blurRad="38100" w14:dist="38100" w14:dir="2700000" w14:sx="100000" w14:sy="100000" w14:kx="0" w14:ky="0" w14:algn="tl">
            <w14:srgbClr w14:val="000000">
              <w14:alpha w14:val="57000"/>
            </w14:srgbClr>
          </w14:shadow>
        </w:rPr>
      </w:r>
    </w:p>
    <w:p>
      <w:pPr>
        <w:pStyle w:val="Normal"/>
        <w:rPr>
          <w:rFonts w:ascii="Times New Roman" w:hAnsi="Times New Roman" w:cs="Times New Roman"/>
          <w:b/>
          <w:bCs/>
          <w:sz w:val="24"/>
          <w:szCs w:val="24"/>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 xml:space="preserve">                 </w:t>
      </w: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Экологическая к</w:t>
      </w:r>
      <w:bookmarkStart w:id="0" w:name="_GoBack"/>
      <w:bookmarkEnd w:id="0"/>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вест-игра к проекту:</w:t>
      </w:r>
      <w:r>
        <w:rPr>
          <w:rFonts w:cs="Times New Roman" w:ascii="Times New Roman" w:hAnsi="Times New Roman"/>
          <w:b/>
          <w:bCs/>
          <w:sz w:val="24"/>
          <w:szCs w:val="24"/>
        </w:rPr>
        <w:t xml:space="preserve"> «Удивительный мир природы»</w:t>
      </w:r>
    </w:p>
    <w:p>
      <w:pPr>
        <w:pStyle w:val="Normal"/>
        <w:rPr>
          <w:rFonts w:ascii="Times New Roman" w:hAnsi="Times New Roman" w:eastAsia="" w:cs="Times New Roman" w:eastAsiaTheme="majorEastAsia"/>
          <w:color w:val="000000"/>
          <w:kern w:val="2"/>
          <w:sz w:val="24"/>
          <w:szCs w:val="24"/>
          <w14:shadow w14:blurRad="38100" w14:dist="38100" w14:dir="2700000" w14:sx="100000" w14:sy="100000" w14:kx="0" w14:ky="0" w14:algn="tl">
            <w14:srgbClr w14:val="000000">
              <w14:alpha w14:val="57000"/>
            </w14:srgbClr>
          </w14:shadow>
        </w:rPr>
      </w:pP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br/>
        <w:t>Цель:</w:t>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 создание педагогических условий для развития познавательной мотивации детей к осознанному и позитивному экологическому, бережному отношению к природе.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b/>
          <w:bCs/>
          <w:color w:val="000000"/>
          <w:kern w:val="2"/>
          <w:sz w:val="24"/>
          <w:szCs w:val="24"/>
          <w14:shadow w14:blurRad="38100" w14:dist="38100" w14:dir="2700000" w14:sx="100000" w14:sy="100000" w14:kx="0" w14:ky="0" w14:algn="tl">
            <w14:srgbClr w14:val="000000">
              <w14:alpha w14:val="57000"/>
            </w14:srgbClr>
          </w14:shadow>
        </w:rPr>
        <w:t>Задачи:</w:t>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 ориентировка в пространстве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i/>
          <w:iCs/>
          <w:color w:val="000000"/>
          <w:kern w:val="2"/>
          <w:sz w:val="24"/>
          <w:szCs w:val="24"/>
          <w14:shadow w14:blurRad="38100" w14:dist="38100" w14:dir="2700000" w14:sx="100000" w14:sy="100000" w14:kx="0" w14:ky="0" w14:algn="tl">
            <w14:srgbClr w14:val="000000">
              <w14:alpha w14:val="57000"/>
            </w14:srgbClr>
          </w14:shadow>
        </w:rPr>
        <w:t>Обучающие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1. Дать детям представление о том, как люди заботятся о природе: охрана земли, воды, воздуха, животных и растений;</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2. Формировать у детей познавательные действия, направленные на охрану природы от экологических катастроф;</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3. Формировать у детей умения доказывать и делать выводы, применять знания в новых ситуациях.</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i/>
          <w:iCs/>
          <w:color w:val="000000"/>
          <w:kern w:val="2"/>
          <w:sz w:val="24"/>
          <w:szCs w:val="24"/>
          <w14:shadow w14:blurRad="38100" w14:dist="38100" w14:dir="2700000" w14:sx="100000" w14:sy="100000" w14:kx="0" w14:ky="0" w14:algn="tl">
            <w14:srgbClr w14:val="000000">
              <w14:alpha w14:val="57000"/>
            </w14:srgbClr>
          </w14:shadow>
        </w:rPr>
        <w:t>Развивающие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1. Развивать эстетическое восприятие природы, умение замечать красоту, наслаждаться ею, оберегать её.</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2. Развивать творческую активность детей, любознательность, воображение, логическое мышление, желание включаться в творческую деятельность.</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3. Развивать умение детей задавать вопросы сверстникам и взрослым, принимать собственные решения, опираясь на свои знания и умения в различных видах деятельности</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i/>
          <w:iCs/>
          <w:color w:val="000000"/>
          <w:kern w:val="2"/>
          <w:sz w:val="24"/>
          <w:szCs w:val="24"/>
          <w14:shadow w14:blurRad="38100" w14:dist="38100" w14:dir="2700000" w14:sx="100000" w14:sy="100000" w14:kx="0" w14:ky="0" w14:algn="tl">
            <w14:srgbClr w14:val="000000">
              <w14:alpha w14:val="57000"/>
            </w14:srgbClr>
          </w14:shadow>
        </w:rPr>
        <w:t>Воспитательные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1. Воспитывать у детей гуманное, эмоционально-положительное, осознанное и ответственное отношение к проблемам охраны природы.</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2. Воспитывать чувство гордости за свою планету, свой край, пробуждать желание выразить свои добрые намерения в рисунке.</w:t>
      </w:r>
      <w:r>
        <w:rPr>
          <w:rFonts w:eastAsia="" w:cs="Times New Roman" w:ascii="Times New Roman" w:hAnsi="Times New Roman" w:eastAsiaTheme="majorEastAsia"/>
          <w:color w:themeColor="text1" w:val="000000"/>
          <w:kern w:val="2"/>
          <w:sz w:val="24"/>
          <w:szCs w:val="24"/>
          <w14:shadow w14:blurRad="38100" w14:dist="38100" w14:dir="2700000" w14:sx="100000" w14:sy="100000" w14:kx="0" w14:ky="0" w14:algn="tl">
            <w14:srgbClr w14:val="000000">
              <w14:alpha w14:val="57000"/>
            </w14:srgbClr>
          </w14:shadow>
        </w:rPr>
        <w:br/>
      </w:r>
      <w:r>
        <w:rPr>
          <w:rFonts w:eastAsia="" w:cs="Times New Roman" w:ascii="Times New Roman" w:hAnsi="Times New Roman" w:eastAsiaTheme="majorEastAsia"/>
          <w:color w:val="000000"/>
          <w:kern w:val="2"/>
          <w:sz w:val="24"/>
          <w:szCs w:val="24"/>
          <w14:shadow w14:blurRad="38100" w14:dist="38100" w14:dir="2700000" w14:sx="100000" w14:sy="100000" w14:kx="0" w14:ky="0" w14:algn="tl">
            <w14:srgbClr w14:val="000000">
              <w14:alpha w14:val="57000"/>
            </w14:srgbClr>
          </w14:shadow>
        </w:rPr>
        <w:t xml:space="preserve">3. Воспитывать отзывчивость, уважение к товарищам, умение сотрудничать коллективно   </w:t>
      </w:r>
    </w:p>
    <w:p>
      <w:pPr>
        <w:pStyle w:val="Normal"/>
        <w:rPr>
          <w:rFonts w:ascii="Times New Roman" w:hAnsi="Times New Roman" w:cs="Times New Roman"/>
          <w:color w:val="000000"/>
          <w:sz w:val="24"/>
          <w:szCs w:val="24"/>
        </w:rPr>
      </w:pPr>
      <w:r>
        <w:rPr>
          <w:rFonts w:cs="Times New Roman" w:ascii="Times New Roman" w:hAnsi="Times New Roman"/>
          <w:b/>
          <w:bCs/>
          <w:color w:val="000000"/>
          <w:sz w:val="24"/>
          <w:szCs w:val="24"/>
        </w:rPr>
        <w:t>Форма: </w:t>
      </w:r>
      <w:r>
        <w:rPr>
          <w:rFonts w:cs="Times New Roman" w:ascii="Times New Roman" w:hAnsi="Times New Roman"/>
          <w:color w:val="000000"/>
          <w:sz w:val="24"/>
          <w:szCs w:val="24"/>
        </w:rPr>
        <w:t>групповая.</w:t>
      </w:r>
    </w:p>
    <w:p>
      <w:pPr>
        <w:pStyle w:val="Normal"/>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План подготовки и проведения квест-игры.</w:t>
      </w:r>
    </w:p>
    <w:p>
      <w:pPr>
        <w:pStyle w:val="ListParagraph"/>
        <w:numPr>
          <w:ilvl w:val="0"/>
          <w:numId w:val="7"/>
        </w:numPr>
        <w:rPr>
          <w:rFonts w:ascii="Times New Roman" w:hAnsi="Times New Roman" w:eastAsia="" w:cs="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 w:cs="Times New Roman" w:ascii="Times New Roman" w:hAnsi="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Подготовка маршрутного листа для прохождения этапов.</w:t>
      </w:r>
    </w:p>
    <w:p>
      <w:pPr>
        <w:pStyle w:val="ListParagraph"/>
        <w:numPr>
          <w:ilvl w:val="0"/>
          <w:numId w:val="7"/>
        </w:numPr>
        <w:rPr>
          <w:rFonts w:ascii="Times New Roman" w:hAnsi="Times New Roman" w:eastAsia="" w:cs="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 w:cs="Times New Roman" w:ascii="Times New Roman" w:hAnsi="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Подготовка вопросов-ответов , реквизита.</w:t>
      </w:r>
    </w:p>
    <w:p>
      <w:pPr>
        <w:pStyle w:val="ListParagraph"/>
        <w:numPr>
          <w:ilvl w:val="0"/>
          <w:numId w:val="7"/>
        </w:numPr>
        <w:rPr>
          <w:rFonts w:ascii="Times New Roman" w:hAnsi="Times New Roman" w:eastAsia="" w:cs="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 w:cs="Times New Roman" w:ascii="Times New Roman" w:hAnsi="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Проведение инструктажа для участников веста.</w:t>
      </w:r>
    </w:p>
    <w:p>
      <w:pPr>
        <w:pStyle w:val="ListParagraph"/>
        <w:numPr>
          <w:ilvl w:val="0"/>
          <w:numId w:val="7"/>
        </w:numPr>
        <w:rPr>
          <w:rFonts w:ascii="Times New Roman" w:hAnsi="Times New Roman" w:eastAsia="" w:cs="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 w:cs="Times New Roman" w:ascii="Times New Roman" w:hAnsi="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Проведение игры.</w:t>
      </w:r>
    </w:p>
    <w:p>
      <w:pPr>
        <w:pStyle w:val="ListParagraph"/>
        <w:rPr>
          <w:rFonts w:ascii="Times New Roman" w:hAnsi="Times New Roman" w:eastAsia="" w:cs="Times New Roman" w:eastAsiaTheme="majorEastAsia"/>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 w:cs="Times New Roman" w:eastAsiaTheme="majorEastAsia" w:ascii="Times New Roman" w:hAnsi="Times New Roman"/>
          <w:color w:themeColor="text1" w:val="000000"/>
          <w:kern w:val="2"/>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Ход квест-игры:    </w:t>
      </w: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Организационный момент.</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Педагог: -</w:t>
      </w:r>
      <w:r>
        <w:rPr>
          <w:bCs/>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Здравствуйте ребята.</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Есть на земле огромный дом</w:t>
        <w:br/>
        <w:t>Под крышей голубой.</w:t>
        <w:br/>
        <w:t>Живут в нём солнце,</w:t>
        <w:br/>
        <w:t>дождь и гром,</w:t>
        <w:br/>
        <w:t>Лес и морской прибой.</w:t>
        <w:br/>
        <w:t>Живут в нём птицы и цветы,</w:t>
        <w:br/>
        <w:t>Весенний звон ручья,</w:t>
        <w:br/>
        <w:t>Живёшь в том светлом доме ты</w:t>
        <w:br/>
        <w:t>И все твои друзья.</w:t>
        <w:br/>
        <w:t>Куда б дороги не вели</w:t>
        <w:br/>
        <w:t>Всегда ты будешь в нём.</w:t>
        <w:br/>
        <w:t>ПРИРОДОЮ родной земли</w:t>
        <w:br/>
        <w:t>Зовётся этот дом.</w:t>
        <w:br/>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(Л.Дайнеко)</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Ребята, Учёная сова и Совёнок-дошколёнок  приглашают вас поучаствовать в экологической квест-игре «Удивительный мир природы». Наша игра пройдет по станциям. </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Станция 1 « Правила друзей природы».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2 «Разминка».</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pPr>
        <w:pStyle w:val="Normal"/>
        <w:shd w:val="clear" w:color="auto" w:fill="FFFFFF"/>
        <w:spacing w:lineRule="auto" w:line="240" w:before="0" w:after="15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Станция 3 «Царство растений». </w:t>
      </w:r>
    </w:p>
    <w:p>
      <w:pPr>
        <w:pStyle w:val="Normal"/>
        <w:shd w:val="clear" w:color="auto" w:fill="FFFFFF"/>
        <w:spacing w:lineRule="auto" w:line="240" w:before="0" w:after="150"/>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4 «Экологическая».</w:t>
      </w: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pPr>
        <w:pStyle w:val="Normal"/>
        <w:shd w:val="clear" w:color="auto" w:fill="FFFFFF"/>
        <w:spacing w:lineRule="auto" w:line="240" w:before="0" w:after="150"/>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5 «Сказочная» .</w:t>
      </w:r>
    </w:p>
    <w:p>
      <w:pPr>
        <w:pStyle w:val="Normal"/>
        <w:shd w:val="clear" w:color="auto" w:fill="FFFFFF"/>
        <w:spacing w:lineRule="auto" w:line="240" w:before="0" w:after="150"/>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Станция 6 «Мир насекомых» </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7 «Творческая».</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8 «Игровая».</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 чтобы не потеряться, мы с вами пойдём по стрелочкам. В пути вам пригодятся знания и смекалка, дружба и находчивость, быстрота и аккуратность. Как и в любом походе, вы должны помогать друг другу. </w:t>
      </w:r>
    </w:p>
    <w:p>
      <w:pPr>
        <w:pStyle w:val="NormalWeb"/>
        <w:shd w:val="clear" w:color="auto" w:fill="FFFFFF"/>
        <w:spacing w:beforeAutospacing="0" w:before="0" w:afterAutospacing="0" w:after="150"/>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1 « Правила друзей природы». В группе.</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Вспомните правила друзей природы.</w:t>
      </w:r>
    </w:p>
    <w:p>
      <w:pPr>
        <w:pStyle w:val="NormalWeb"/>
        <w:shd w:val="clear" w:color="auto" w:fill="FFFFFF"/>
        <w:spacing w:beforeAutospacing="0" w:before="0" w:afterAutospacing="0" w:after="150"/>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beforeAutospacing="0" w:before="0" w:afterAutospacing="0" w:after="150"/>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drawing>
          <wp:inline distT="0" distB="0" distL="0" distR="0">
            <wp:extent cx="2489200" cy="1866900"/>
            <wp:effectExtent l="0" t="0" r="0" b="0"/>
            <wp:docPr id="1"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descr=""/>
                    <pic:cNvPicPr>
                      <a:picLocks noChangeAspect="1" noChangeArrowheads="1"/>
                    </pic:cNvPicPr>
                  </pic:nvPicPr>
                  <pic:blipFill>
                    <a:blip r:embed="rId2"/>
                    <a:stretch>
                      <a:fillRect/>
                    </a:stretch>
                  </pic:blipFill>
                  <pic:spPr bwMode="auto">
                    <a:xfrm>
                      <a:off x="0" y="0"/>
                      <a:ext cx="2489200" cy="1866900"/>
                    </a:xfrm>
                    <a:prstGeom prst="rect">
                      <a:avLst/>
                    </a:prstGeom>
                    <a:noFill/>
                  </pic:spPr>
                </pic:pic>
              </a:graphicData>
            </a:graphic>
          </wp:inline>
        </w:drawing>
      </w:r>
      <w:r>
        <w:rPr/>
        <w:drawing>
          <wp:inline distT="0" distB="0" distL="0" distR="0">
            <wp:extent cx="2878455" cy="1855470"/>
            <wp:effectExtent l="0" t="0" r="0" b="0"/>
            <wp:docPr id="2" name="Рисунок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
                    <pic:cNvPicPr>
                      <a:picLocks noChangeAspect="1" noChangeArrowheads="1"/>
                    </pic:cNvPicPr>
                  </pic:nvPicPr>
                  <pic:blipFill>
                    <a:blip r:embed="rId3"/>
                    <a:stretch>
                      <a:fillRect/>
                    </a:stretch>
                  </pic:blipFill>
                  <pic:spPr bwMode="auto">
                    <a:xfrm>
                      <a:off x="0" y="0"/>
                      <a:ext cx="2878455" cy="1855470"/>
                    </a:xfrm>
                    <a:prstGeom prst="rect">
                      <a:avLst/>
                    </a:prstGeom>
                    <a:noFill/>
                  </pic:spPr>
                </pic:pic>
              </a:graphicData>
            </a:graphic>
          </wp:inline>
        </w:drawing>
      </w:r>
    </w:p>
    <w:p>
      <w:pPr>
        <w:pStyle w:val="NormalWeb"/>
        <w:shd w:val="clear" w:color="auto" w:fill="FFFFFF"/>
        <w:spacing w:lineRule="atLeast" w:line="450" w:beforeAutospacing="0" w:before="384" w:afterAutospacing="0" w:after="384"/>
        <w:textAlignment w:val="baseline"/>
        <w:rPr>
          <w:b/>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2 «Разминка» в группе.</w:t>
      </w:r>
    </w:p>
    <w:p>
      <w:pPr>
        <w:pStyle w:val="NormalWeb"/>
        <w:numPr>
          <w:ilvl w:val="0"/>
          <w:numId w:val="1"/>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Прошу назвать 4 времени года. </w:t>
      </w:r>
    </w:p>
    <w:p>
      <w:pPr>
        <w:pStyle w:val="NormalWeb"/>
        <w:numPr>
          <w:ilvl w:val="0"/>
          <w:numId w:val="1"/>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Какое время года сейчас на улице?</w:t>
      </w:r>
    </w:p>
    <w:p>
      <w:pPr>
        <w:pStyle w:val="NormalWeb"/>
        <w:numPr>
          <w:ilvl w:val="0"/>
          <w:numId w:val="1"/>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Назовите три весенних месяца.</w:t>
      </w:r>
    </w:p>
    <w:p>
      <w:pPr>
        <w:pStyle w:val="NormalWeb"/>
        <w:numPr>
          <w:ilvl w:val="0"/>
          <w:numId w:val="1"/>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Какие стихи вы знаете про март, апрель, май. (С.Маршак)</w:t>
      </w:r>
    </w:p>
    <w:p>
      <w:pPr>
        <w:pStyle w:val="NormalWeb"/>
        <w:shd w:val="clear" w:color="auto" w:fill="FFFFFF"/>
        <w:spacing w:lineRule="atLeast" w:line="450" w:beforeAutospacing="0" w:before="0" w:afterAutospacing="0" w:after="0"/>
        <w:ind w:left="72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ListParagraph"/>
        <w:shd w:val="clear" w:color="auto" w:fill="FFFFFF"/>
        <w:spacing w:lineRule="auto" w:line="240" w:before="0" w:after="0"/>
        <w:contextualSpacing/>
        <w:jc w:val="both"/>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Рыхлый снег темнеет в марте,</w:t>
      </w:r>
    </w:p>
    <w:p>
      <w:pPr>
        <w:pStyle w:val="ListParagraph"/>
        <w:shd w:val="clear" w:color="auto" w:fill="FFFFFF"/>
        <w:spacing w:lineRule="auto" w:line="240" w:before="0" w:after="0"/>
        <w:contextualSpacing/>
        <w:jc w:val="both"/>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Тают льдинки на окне.</w:t>
      </w:r>
    </w:p>
    <w:p>
      <w:pPr>
        <w:pStyle w:val="ListParagraph"/>
        <w:shd w:val="clear" w:color="auto" w:fill="FFFFFF"/>
        <w:spacing w:lineRule="auto" w:line="240" w:before="0" w:after="0"/>
        <w:contextualSpacing/>
        <w:jc w:val="both"/>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Зайчик бегает по парте</w:t>
      </w:r>
    </w:p>
    <w:p>
      <w:pPr>
        <w:pStyle w:val="Normal"/>
        <w:shd w:val="clear" w:color="auto" w:fill="FFFFFF"/>
        <w:spacing w:lineRule="auto" w:line="240" w:before="0" w:after="0"/>
        <w:ind w:left="360"/>
        <w:jc w:val="both"/>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 по карте на стене.  </w:t>
      </w:r>
    </w:p>
    <w:p>
      <w:pPr>
        <w:pStyle w:val="Normal"/>
        <w:shd w:val="clear" w:color="auto" w:fill="FFFFFF"/>
        <w:spacing w:lineRule="auto" w:line="240" w:before="0" w:after="0"/>
        <w:ind w:left="360"/>
        <w:jc w:val="both"/>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
        <w:spacing w:lineRule="auto" w:line="240" w:before="0" w:after="300"/>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Апрель! Апрель!                                        </w:t>
      </w:r>
      <w:r>
        <w:rPr>
          <w:rFonts w:cs="Times New Roman" w:ascii="Times New Roman" w:hAnsi="Times New Roman"/>
          <w:i/>
          <w:iCs/>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Распустился ландыш в мае</w:t>
        <w:br/>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На дворе звенит капель.                         </w:t>
      </w:r>
      <w:r>
        <w:rPr>
          <w:rFonts w:cs="Times New Roman" w:ascii="Times New Roman" w:hAnsi="Times New Roman"/>
          <w:i/>
          <w:iCs/>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 самый праздник — в первый день.</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По полям бегут ручьи,</w:t>
      </w:r>
      <w:r>
        <w:rPr>
          <w:rFonts w:cs="Times New Roman" w:ascii="Times New Roman" w:hAnsi="Times New Roman"/>
          <w:i/>
          <w:iCs/>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Май цветами провожая,</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На дорогах лужи.                                  </w:t>
      </w:r>
      <w:r>
        <w:rPr>
          <w:rFonts w:cs="Times New Roman" w:ascii="Times New Roman" w:hAnsi="Times New Roman"/>
          <w:i/>
          <w:iCs/>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Распускается сирень.</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Скоро выйдут муравьи</w:t>
        <w:br/>
        <w:t>После зимней стужи.</w:t>
      </w:r>
    </w:p>
    <w:p>
      <w:pPr>
        <w:pStyle w:val="NormalWeb"/>
        <w:shd w:val="clear" w:color="auto" w:fill="FFFFFF"/>
        <w:spacing w:lineRule="atLeast" w:line="450" w:beforeAutospacing="0" w:before="0" w:afterAutospacing="0" w:after="0"/>
        <w:ind w:left="72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numPr>
          <w:ilvl w:val="0"/>
          <w:numId w:val="1"/>
        </w:numPr>
        <w:shd w:val="clear" w:color="auto" w:fill="FFFFFF"/>
        <w:spacing w:beforeAutospacing="0" w:before="0" w:afterAutospacing="0" w:after="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 называются животные, тело которых покрыто перьями?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Птицы</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pPr>
        <w:pStyle w:val="NormalWeb"/>
        <w:numPr>
          <w:ilvl w:val="0"/>
          <w:numId w:val="1"/>
        </w:numPr>
        <w:shd w:val="clear" w:color="auto" w:fill="FFFFFF"/>
        <w:spacing w:beforeAutospacing="0" w:before="0" w:afterAutospacing="0" w:after="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 называются животные, тело которых покрыто чешуёй?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Рыбы</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pPr>
        <w:pStyle w:val="NormalWeb"/>
        <w:numPr>
          <w:ilvl w:val="0"/>
          <w:numId w:val="1"/>
        </w:numPr>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 называются животные, тело которых покрыто шерстью?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Звери</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pPr>
        <w:pStyle w:val="Normal"/>
        <w:shd w:val="clear" w:color="auto" w:fill="FFFFFF"/>
        <w:spacing w:lineRule="auto" w:line="240" w:before="0" w:after="15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Педагог:</w:t>
      </w: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Нашу Землю называют Зелёной Планетой. Кто подарил ей зелёный наряд? Деревья и травы, цветы и кустарники. Они всюду вокруг нас. На крайнем севере и в жаркой пустыне. Высоко в горах, в лесу, на лугу и у самой воды.  </w:t>
      </w: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 сейчас ребята я приглашаю вас на улицу. Итак, в путь!</w:t>
      </w:r>
    </w:p>
    <w:p>
      <w:pPr>
        <w:pStyle w:val="Normal"/>
        <w:shd w:val="clear" w:color="auto" w:fill="FFFFFF"/>
        <w:spacing w:lineRule="auto" w:line="240" w:before="0" w:after="150"/>
        <w:rPr>
          <w:rFonts w:ascii="Times New Roman" w:hAnsi="Times New Roman" w:eastAsia="Times New Roman" w:cs="Times New Roman"/>
          <w:b/>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
        <w:shd w:val="clear" w:color="auto" w:fill="FFFFFF"/>
        <w:spacing w:lineRule="auto" w:line="240" w:before="0" w:after="150"/>
        <w:rPr>
          <w:rFonts w:ascii="Times New Roman" w:hAnsi="Times New Roman" w:eastAsia="Times New Roman" w:cs="Times New Roman"/>
          <w:b/>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bookmarkStart w:id="1" w:name="_Hlk135913054"/>
      <w:r>
        <w:rPr>
          <w:rFonts w:eastAsia="Times New Roman" w:cs="Times New Roman" w:ascii="Times New Roman" w:hAnsi="Times New Roman"/>
          <w:b/>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3 «Царство растений».</w:t>
      </w:r>
      <w:bookmarkEnd w:id="1"/>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Когда ты идешь по тропинке лесной,</w:t>
        <w:br/>
        <w:t>Вопросы тебя обгоняют гурьбой.</w:t>
        <w:br/>
        <w:t>Одно «почему?» меж деревьями мчится,</w:t>
        <w:br/>
        <w:t>Летит по пятам за неведомой птицей.</w:t>
        <w:br/>
        <w:t>Другое – пчелою забралось в цветок,</w:t>
        <w:br/>
        <w:t>А третье – лягушкою скок в ручеек.</w:t>
        <w:br/>
        <w:t>«Что?» мышкой шныряет</w:t>
        <w:br/>
        <w:t>под листьями в норах,</w:t>
        <w:br/>
        <w:t>«Кто?» ищет в кустах притаившийся шорох</w:t>
        <w:br/>
        <w:t>Сидит «отчего?» на зеленом листке.</w:t>
        <w:br/>
        <w:t>«Куда?» полетело верхом на жуке.</w:t>
        <w:br/>
        <w:t>«Зачем?» вслед за ящеркой влезло на пень.</w:t>
        <w:br/>
        <w:t>Вопрос за вопросом, и так –</w:t>
        <w:br/>
        <w:t>целый день!</w:t>
        <w:br/>
        <w:t>Мы с вами, друзья, по тропинке идем.</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Педагог:</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Представьте, что мы попали в сказочный мир. Присмотритесь и прислушайтесь. Он полон загадок и тайн. Он приглашает всех полюбоваться, порадоваться красоте. Чтобы понять, как живет природа, нужно разбираться в многообразии растительного мира.</w:t>
      </w:r>
    </w:p>
    <w:p>
      <w:pPr>
        <w:pStyle w:val="NormalWeb"/>
        <w:numPr>
          <w:ilvl w:val="0"/>
          <w:numId w:val="4"/>
        </w:numPr>
        <w:shd w:val="clear" w:color="auto" w:fill="FFFFFF"/>
        <w:spacing w:lineRule="atLeast" w:line="450" w:beforeAutospacing="0" w:before="0" w:afterAutospacing="0" w:after="0"/>
        <w:jc w:val="both"/>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заботясь о погоде,</w:t>
      </w:r>
    </w:p>
    <w:p>
      <w:pPr>
        <w:pStyle w:val="NormalWeb"/>
        <w:shd w:val="clear" w:color="auto" w:fill="FFFFFF"/>
        <w:spacing w:lineRule="atLeast" w:line="450" w:beforeAutospacing="0" w:before="0" w:afterAutospacing="0" w:after="0"/>
        <w:jc w:val="both"/>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 сарафане белом ходит,</w:t>
      </w:r>
    </w:p>
    <w:p>
      <w:pPr>
        <w:pStyle w:val="NormalWeb"/>
        <w:shd w:val="clear" w:color="auto" w:fill="FFFFFF"/>
        <w:spacing w:lineRule="atLeast" w:line="450" w:beforeAutospacing="0" w:before="0" w:afterAutospacing="0" w:after="0"/>
        <w:jc w:val="both"/>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 в один из теплых дней</w:t>
      </w:r>
    </w:p>
    <w:p>
      <w:pPr>
        <w:pStyle w:val="NormalWeb"/>
        <w:shd w:val="clear" w:color="auto" w:fill="FFFFFF"/>
        <w:spacing w:lineRule="atLeast" w:line="450" w:beforeAutospacing="0" w:before="0" w:afterAutospacing="0" w:after="0"/>
        <w:jc w:val="both"/>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Май сережки дарит ей. (Береза)</w:t>
      </w:r>
    </w:p>
    <w:p>
      <w:pPr>
        <w:pStyle w:val="NormalWeb"/>
        <w:shd w:val="clear" w:color="auto" w:fill="FFFFFF"/>
        <w:spacing w:beforeAutospacing="0" w:before="0" w:afterAutospacing="0" w:after="150"/>
        <w:ind w:left="72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numPr>
          <w:ilvl w:val="0"/>
          <w:numId w:val="4"/>
        </w:numPr>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Прямо в небо рвутся, ввысь;</w:t>
        <w:br/>
        <w:t>Ты внимательно всмотрись:</w:t>
        <w:br/>
        <w:t>Не березы, не осинки,</w:t>
        <w:br/>
        <w:t>Нет листочков, есть хвоинки.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Ели</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Какие листья на каком дереве они растут?</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Лист берёзы – берёзовый.</w:t>
        <w:br/>
        <w:t>Лист липы – …</w:t>
        <w:br/>
        <w:t>Лист клёна – …</w:t>
        <w:br/>
        <w:t>Лист дуба – ….</w:t>
        <w:br/>
        <w:t>Лист осины – …</w:t>
        <w:br/>
        <w:t>Лист ивы – …</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
        <w:shd w:val="clear" w:color="auto" w:fill="FFFFFF"/>
        <w:spacing w:lineRule="auto" w:line="240" w:before="0" w:after="150"/>
        <w:rPr>
          <w:rFonts w:ascii="Times New Roman" w:hAnsi="Times New Roman" w:eastAsia="Times New Roman" w:cs="Times New Roman"/>
          <w:b/>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35913094"/>
      <w:r>
        <w:rPr>
          <w:rFonts w:eastAsia="Times New Roman" w:cs="Times New Roman" w:ascii="Times New Roman" w:hAnsi="Times New Roman"/>
          <w:b/>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4 «Экологическая».</w:t>
      </w:r>
      <w:bookmarkEnd w:id="2"/>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Ребята, что такое «экология»?</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Наша планета – наш дом, и каждый из нас в ответе за её будущее. Но не все люди помнят об этом. Вот послушайте стихотворение о горе – туристах, которые пришли отдохнуть в лес.</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Прогулка.</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С.Михалков</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Мы приехали на речку</w:t>
        <w:br/>
        <w:t>Воскресенье провести,</w:t>
        <w:br/>
        <w:t>А свободного местечка</w:t>
        <w:br/>
        <w:t>Возле речки не найти!</w:t>
        <w:br/>
        <w:t>Тут сидят, и там сидят:</w:t>
        <w:br/>
        <w:t>Загорают и едят,</w:t>
        <w:br/>
        <w:t>Отдыхают, как хотят,</w:t>
        <w:br/>
        <w:t>Сотни взрослых и ребят.</w:t>
        <w:br/>
        <w:t>Мы по бережку прошли</w:t>
        <w:br/>
        <w:t>И поляночку нашли.</w:t>
        <w:br/>
        <w:t>Но на солнечной полянке</w:t>
        <w:br/>
        <w:t>Там и тут пустые банки</w:t>
        <w:br/>
        <w:t>И, как будто нам назло,</w:t>
        <w:br/>
        <w:t>Даже битое стекло.</w:t>
        <w:br/>
        <w:t>Мы по бережку прошли,</w:t>
        <w:br/>
        <w:t>Место новое нашли.</w:t>
        <w:br/>
        <w:t>Но и здесь до нас сидели;</w:t>
        <w:br/>
        <w:t>Тоже пили, тоже ели,</w:t>
        <w:br/>
        <w:t>Жгли костёр, бумагу жгли –</w:t>
        <w:br/>
        <w:t>Насорили и ушли!</w:t>
        <w:br/>
        <w:t>Мы прошли, конечно, мимо</w:t>
        <w:br/>
        <w:t>– Эй, ребята! – крикнул Дима, –</w:t>
        <w:br/>
        <w:t>Вот местечко хоть куда!</w:t>
        <w:br/>
        <w:t>Родниковая вода,</w:t>
        <w:br/>
        <w:t>Чудный вид!</w:t>
        <w:br/>
        <w:t>Прекрасный пляж!</w:t>
        <w:br/>
        <w:t>Распаковывай багаж!</w:t>
        <w:br/>
        <w:t>Мы купались, загорали,</w:t>
        <w:br/>
        <w:t>Жгли костёр.</w:t>
        <w:br/>
        <w:t>В футбол играли –</w:t>
        <w:br/>
        <w:t>Веселились, как могли:</w:t>
        <w:br/>
        <w:t>Пили квас, конфеты ели,</w:t>
        <w:br/>
        <w:t>Хороводом песни пели…</w:t>
        <w:br/>
        <w:t>Отдохнули – и ушли!</w:t>
        <w:br/>
        <w:t>И остались на поляне</w:t>
        <w:br/>
        <w:t>У потухшего костра:</w:t>
        <w:br/>
        <w:t>Две разбитых нами склянки –</w:t>
        <w:br/>
        <w:t>Две размокшие баранки –</w:t>
        <w:br/>
        <w:t>Словом мусора гора.</w:t>
        <w:br/>
        <w:t>Мы приехали на речку</w:t>
        <w:br/>
        <w:t>Понедельник провести,</w:t>
        <w:br/>
        <w:t>Только чистого местечка</w:t>
        <w:br/>
        <w:t>Возле речки не нашли!</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 как бы вы поступили на месте этих туристов?</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Какой вред наносят люди таким поведением?</w:t>
      </w:r>
    </w:p>
    <w:p>
      <w:pPr>
        <w:pStyle w:val="ListParagraph"/>
        <w:shd w:val="clear" w:color="auto" w:fill="FFFFFF"/>
        <w:spacing w:lineRule="auto" w:line="240" w:before="0" w:after="150"/>
        <w:contextualSpacing/>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Какие ещё источники загрязнения природы вы знаете?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Помочь детям с ответом</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Молодцы, ребята. Я надеюсь, когда вы будете отдыхать на природе, вы будете помнить о том, как нужно вести себя, чтобы не навредить природе.</w:t>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beforeAutospacing="0" w:before="0" w:afterAutospacing="0" w:after="150"/>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0" w:afterAutospacing="0" w:after="0"/>
        <w:textAlignment w:val="baseline"/>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3" w:name="_Hlk135913144"/>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5 «Сказочная»</w:t>
      </w:r>
      <w:bookmarkEnd w:id="3"/>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Я приветствую вас на станции «Сказочной». Мы с вами знаем много сказок, и многие сказки несут в себе экологическое начало, экологические знания. Сказки появлялись из наблюдений за окружающим миром, в попытке объяснить природные явления или повадки животных. Назовите сказки, в которых встречается живая природа, а это растения, животные, птицы.</w:t>
      </w:r>
    </w:p>
    <w:p>
      <w:pPr>
        <w:pStyle w:val="NormalWeb"/>
        <w:numPr>
          <w:ilvl w:val="0"/>
          <w:numId w:val="2"/>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«Колобок»</w:t>
      </w:r>
    </w:p>
    <w:p>
      <w:pPr>
        <w:pStyle w:val="NormalWeb"/>
        <w:numPr>
          <w:ilvl w:val="0"/>
          <w:numId w:val="2"/>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«Три медведя»</w:t>
      </w:r>
    </w:p>
    <w:p>
      <w:pPr>
        <w:pStyle w:val="NormalWeb"/>
        <w:numPr>
          <w:ilvl w:val="0"/>
          <w:numId w:val="2"/>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«Волк и семеро козлят»</w:t>
      </w:r>
    </w:p>
    <w:p>
      <w:pPr>
        <w:pStyle w:val="NormalWeb"/>
        <w:numPr>
          <w:ilvl w:val="0"/>
          <w:numId w:val="2"/>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«Вершки и корешки»</w:t>
      </w:r>
    </w:p>
    <w:p>
      <w:pPr>
        <w:pStyle w:val="NormalWeb"/>
        <w:shd w:val="clear" w:color="auto" w:fill="FFFFFF"/>
        <w:spacing w:lineRule="atLeast" w:line="450" w:beforeAutospacing="0" w:before="0" w:afterAutospacing="0" w:after="0"/>
        <w:textAlignment w:val="baseline"/>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4" w:name="_Hlk135913232"/>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6 «Мир насекомых»</w:t>
      </w:r>
      <w:bookmarkEnd w:id="4"/>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Загадки : </w:t>
      </w:r>
    </w:p>
    <w:p>
      <w:pPr>
        <w:pStyle w:val="NormalWeb"/>
        <w:numPr>
          <w:ilvl w:val="0"/>
          <w:numId w:val="3"/>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Рано утром просыпаюсь, на работу собираюсь-мне весь тёплый летний день мёд носить домой не лень…(пчела)</w:t>
      </w:r>
    </w:p>
    <w:p>
      <w:pPr>
        <w:pStyle w:val="NormalWeb"/>
        <w:numPr>
          <w:ilvl w:val="0"/>
          <w:numId w:val="3"/>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Она везде свой нос суёт, жужжит назойливо над ухом, по потолку, порой , снуёт, варенье любит. Это -…(муха)</w:t>
      </w:r>
    </w:p>
    <w:p>
      <w:pPr>
        <w:pStyle w:val="NormalWeb"/>
        <w:numPr>
          <w:ilvl w:val="0"/>
          <w:numId w:val="3"/>
        </w:numPr>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Красный, маленький комочек, на спине немного точек, не кричит и не поёт, а по листику ползёт…(божья коровка)</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Ребята, предлагаю поискать насекомых в траве, на кустах, на стволах деревьев. Помните, пальчиками их не трогаем. Кто мне расскажет, кто кого или что нашёл?</w:t>
      </w:r>
    </w:p>
    <w:p>
      <w:pPr>
        <w:pStyle w:val="NormalWeb"/>
        <w:shd w:val="clear" w:color="auto" w:fill="FFFFFF"/>
        <w:spacing w:lineRule="atLeast" w:line="450" w:beforeAutospacing="0" w:before="0" w:afterAutospacing="0" w:after="0"/>
        <w:ind w:left="144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0" w:afterAutospacing="0" w:after="0"/>
        <w:textAlignment w:val="baseline"/>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7 «Творческая»</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Природа-неиссякаемый источник вдохновения. Многие поэты, писатели восхищались красотой русской природы. Они воспевали её красоту в стихах, песнях, рассказах, пословицах  и поговорках.</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«Растения-земли украшение»</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«Будет дождик-будут и грибочки»</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«Летний день-год кормит»</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«Рощи да леса-всему миру краса»</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«Возле леса жить-голодному не быть».</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Предлагаю из собранных на земле  веточек, камушков, листочков сделать композицию (из природного материала) вот прямо на полянке.</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bookmarkStart w:id="5" w:name="_Hlk135918297"/>
      <w:bookmarkStart w:id="6" w:name="_Hlk135918297"/>
    </w:p>
    <w:p>
      <w:pPr>
        <w:pStyle w:val="NormalWeb"/>
        <w:shd w:val="clear" w:color="auto" w:fill="FFFFFF"/>
        <w:spacing w:lineRule="atLeast" w:line="450" w:beforeAutospacing="0" w:before="0" w:afterAutospacing="0" w:after="0"/>
        <w:textAlignment w:val="baseline"/>
        <w:rPr>
          <w:b/>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7" w:name="_Hlk135918297"/>
      <w:r>
        <w:rPr>
          <w:b/>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Станция 8 «Игровая»</w:t>
      </w:r>
      <w:bookmarkEnd w:id="7"/>
      <w:r>
        <w:rPr>
          <w:b/>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Ребята,  у нас Станция «Игровая» . Предлагаю поиграть</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ListParagraph"/>
        <w:numPr>
          <w:ilvl w:val="0"/>
          <w:numId w:val="5"/>
        </w:numPr>
        <w:shd w:val="clear" w:color="auto" w:fill="F9FAFA"/>
        <w:spacing w:lineRule="auto" w:line="240" w:before="0" w:after="240"/>
        <w:contextualSpacing/>
        <w:rPr>
          <w:rFonts w:ascii="Times New Roman" w:hAnsi="Times New Roman" w:eastAsia="Times New Roman" w:cs="Times New Roman"/>
          <w:bCs/>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ИГРА:«Кошки – мышки»</w:t>
      </w:r>
    </w:p>
    <w:p>
      <w:pPr>
        <w:pStyle w:val="Normal"/>
        <w:shd w:val="clear" w:color="auto" w:fill="F9FAFA"/>
        <w:spacing w:lineRule="auto" w:line="240" w:before="0" w:after="240"/>
        <w:rPr>
          <w:rFonts w:ascii="Times New Roman" w:hAnsi="Times New Roman" w:eastAsia="Times New Roman" w:cs="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Становитесь в хоровод!</w:t>
      </w: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Саня</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мышка,</w:t>
      </w: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Мирон – кот!</w:t>
      </w:r>
    </w:p>
    <w:p>
      <w:pPr>
        <w:pStyle w:val="Normal"/>
        <w:shd w:val="clear" w:color="auto" w:fill="F9FAFA"/>
        <w:spacing w:lineRule="auto" w:line="240" w:before="0" w:after="240"/>
        <w:rPr>
          <w:rFonts w:ascii="Times New Roman" w:hAnsi="Times New Roman" w:eastAsia="Times New Roman" w:cs="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Будем дружно играть,</w:t>
      </w: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Коту мышку не поймать!</w:t>
      </w:r>
    </w:p>
    <w:p>
      <w:pPr>
        <w:pStyle w:val="Normal"/>
        <w:shd w:val="clear" w:color="auto" w:fill="F9FAFA"/>
        <w:spacing w:lineRule="auto" w:line="240" w:before="0" w:after="24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Дети стоят по кругу, взявшись за руки. Мышка входит в круг, а кот выходит из круга. По сигналу педагога поднимают сцепленные руки вверх, образуя «воротца», через которые они стараются пропустить только мышку. Если коту не удалось поймать мышку, дети опускают руки вниз («воротца» закрываются) и вместе с педагогом произносят слова:</w:t>
      </w:r>
    </w:p>
    <w:p>
      <w:pPr>
        <w:pStyle w:val="Normal"/>
        <w:shd w:val="clear" w:color="auto" w:fill="F9FAFA"/>
        <w:spacing w:lineRule="auto" w:line="240" w:before="0" w:after="240"/>
        <w:rPr>
          <w:rFonts w:ascii="Times New Roman" w:hAnsi="Times New Roman" w:eastAsia="Times New Roman" w:cs="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Ты не бойся, мышка, кот</w:t>
      </w:r>
      <w:r>
        <w:rPr>
          <w:rFonts w:eastAsia="Times New Roman" w:cs="Times New Roman" w:ascii="Times New Roman" w:hAnsi="Times New Roman"/>
          <w:b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пройдет в наш хоровод!</w:t>
      </w:r>
    </w:p>
    <w:p>
      <w:pPr>
        <w:pStyle w:val="Normal"/>
        <w:shd w:val="clear" w:color="auto" w:fill="F9FAFA"/>
        <w:spacing w:lineRule="auto" w:line="240" w:before="0" w:after="24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Игра повторяется с другим котом и мышкой.</w:t>
      </w:r>
    </w:p>
    <w:p>
      <w:pPr>
        <w:pStyle w:val="Normal"/>
        <w:shd w:val="clear" w:color="auto" w:fill="F9FAFA"/>
        <w:spacing w:lineRule="auto" w:line="240" w:before="0" w:after="24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ListParagraph"/>
        <w:numPr>
          <w:ilvl w:val="0"/>
          <w:numId w:val="5"/>
        </w:numPr>
        <w:shd w:val="clear" w:color="auto" w:fill="FFFFFF"/>
        <w:spacing w:lineRule="atLeast" w:line="330" w:before="0" w:after="0"/>
        <w:contextualSpacing/>
        <w:rPr>
          <w:rFonts w:ascii="Times New Roman" w:hAnsi="Times New Roman" w:eastAsia="Times New Roman" w:cs="Times New Roman"/>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ИГРА: «Тишина»</w:t>
      </w:r>
    </w:p>
    <w:p>
      <w:pPr>
        <w:pStyle w:val="Normal"/>
        <w:shd w:val="clear" w:color="auto" w:fill="FFFFFF"/>
        <w:spacing w:lineRule="atLeast" w:line="330" w:before="0" w:after="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Содержание: играющие идут по кругу со словами:</w:t>
      </w:r>
    </w:p>
    <w:p>
      <w:pPr>
        <w:pStyle w:val="Normal"/>
        <w:shd w:val="clear" w:color="auto" w:fill="FFFFFF"/>
        <w:spacing w:lineRule="atLeast" w:line="330" w:before="0" w:after="0"/>
        <w:rPr>
          <w:rFonts w:ascii="Times New Roman" w:hAnsi="Times New Roman" w:eastAsia="Times New Roman" w:cs="Times New Roman"/>
          <w:bCs/>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«Тишина у пруда,    Не колышется вода,</w:t>
      </w:r>
    </w:p>
    <w:p>
      <w:pPr>
        <w:pStyle w:val="Normal"/>
        <w:shd w:val="clear" w:color="auto" w:fill="FFFFFF"/>
        <w:spacing w:lineRule="atLeast" w:line="330" w:before="0" w:after="0"/>
        <w:rPr>
          <w:rFonts w:ascii="Times New Roman" w:hAnsi="Times New Roman" w:eastAsia="Times New Roman" w:cs="Times New Roman"/>
          <w:bCs/>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шумят камыши   Засыпайте малыши».</w:t>
      </w:r>
    </w:p>
    <w:p>
      <w:pPr>
        <w:pStyle w:val="Normal"/>
        <w:shd w:val="clear" w:color="auto" w:fill="FFFFFF"/>
        <w:spacing w:lineRule="atLeast" w:line="330" w:before="0" w:after="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 окончании слов дети останавливаются, приседают и опускают голову. В таком положении находятся 10 секунд. Кто пошевелился, выходит из игры. Игра повторяется, пока не остается один ребенок - победитель.</w:t>
      </w:r>
    </w:p>
    <w:p>
      <w:pPr>
        <w:pStyle w:val="NormalWeb"/>
        <w:shd w:val="clear" w:color="auto" w:fill="FFFFFF"/>
        <w:spacing w:lineRule="atLeast" w:line="450" w:beforeAutospacing="0" w:before="0" w:afterAutospacing="0" w:after="0"/>
        <w:textAlignment w:val="baseline"/>
        <w:rPr>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ListParagraph"/>
        <w:numPr>
          <w:ilvl w:val="0"/>
          <w:numId w:val="6"/>
        </w:numPr>
        <w:shd w:val="clear" w:color="auto" w:fill="FFFFFF"/>
        <w:spacing w:lineRule="auto" w:line="240" w:before="0" w:after="150"/>
        <w:contextualSpacing/>
        <w:rPr>
          <w:rFonts w:ascii="Times New Roman" w:hAnsi="Times New Roman" w:eastAsia="Times New Roman" w:cs="Times New Roman"/>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color w:themeColor="text1" w:val="000000"/>
          <w:sz w:val="24"/>
          <w:szCs w:val="24"/>
          <w:u w:val="single"/>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ИГРА: «Мы ребята из детсада»</w:t>
      </w:r>
    </w:p>
    <w:p>
      <w:pPr>
        <w:pStyle w:val="Normal"/>
        <w:shd w:val="clear" w:color="auto" w:fill="FFFFFF"/>
        <w:spacing w:lineRule="auto" w:line="240" w:before="0" w:after="15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Мы ребята из детсада подружиться очень рады</w:t>
      </w: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(идут хороводом)</w:t>
      </w:r>
    </w:p>
    <w:p>
      <w:pPr>
        <w:pStyle w:val="Normal"/>
        <w:shd w:val="clear" w:color="auto" w:fill="FFFFFF"/>
        <w:spacing w:lineRule="auto" w:line="240" w:before="0" w:after="150"/>
        <w:rPr>
          <w:rFonts w:ascii="Times New Roman" w:hAnsi="Times New Roman" w:eastAsia="Times New Roman" w:cs="Times New Roman"/>
          <w:bCs/>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Девочки и мальчики прыгают как мячики.</w:t>
      </w:r>
    </w:p>
    <w:p>
      <w:pPr>
        <w:pStyle w:val="Normal"/>
        <w:shd w:val="clear" w:color="auto" w:fill="FFFFFF"/>
        <w:spacing w:lineRule="auto" w:line="240" w:before="0" w:after="150"/>
        <w:rPr>
          <w:rFonts w:ascii="Times New Roman" w:hAnsi="Times New Roman" w:eastAsia="Times New Roman" w:cs="Times New Roman"/>
          <w:bCs/>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eastAsia="Times New Roman" w:cs="Times New Roman" w:ascii="Times New Roman" w:hAnsi="Times New Roman"/>
          <w:bCs/>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Стоп игра,  остановись, к дружку ладошкой прикоснись.</w:t>
      </w:r>
    </w:p>
    <w:p>
      <w:pPr>
        <w:pStyle w:val="Normal"/>
        <w:shd w:val="clear" w:color="auto" w:fill="FFFFFF"/>
        <w:spacing w:lineRule="auto" w:line="240" w:before="0" w:after="150"/>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(спинкой, локтем, пальчиком, ушком, щекой и т. д)</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Педагог</w:t>
      </w: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Ребята,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вот и закончилась наша квест-игра. Но путешествие в мир нашей природы продолжится в будущем.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Сегодня  много говорят об экологии.  Экология – это наука изучающая взаимоотношение всех живых организмов на нашей планете Земля. И каждый человек должен беречь и охранять нашу планету,  природу. Ведь природа – сказочный мир, полный загадок и тайн. И только любознательным, и внимательным она открывает свои тайны.</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Любите родную природу-</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Озера, леса и поля.</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Ведь это наша с тобою</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н</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авеки родная Земля.</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 ней мы с тобою родились,</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ж</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ивем мы с тобою на ней,</w:t>
      </w:r>
    </w:p>
    <w:p>
      <w:pPr>
        <w:pStyle w:val="NormalWeb"/>
        <w:shd w:val="clear" w:color="auto" w:fill="FFFFFF"/>
        <w:spacing w:lineRule="atLeast" w:line="450" w:beforeAutospacing="0" w:before="0" w:afterAutospacing="0" w:after="0"/>
        <w:textAlignment w:val="baseline"/>
        <w:rPr>
          <w:i/>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Так будем же, люди, все вместе</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м</w:t>
      </w:r>
      <w:r>
        <w:rPr>
          <w:i/>
          <w:i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 к ней относится добрей.</w:t>
      </w:r>
    </w:p>
    <w:p>
      <w:pPr>
        <w:pStyle w:val="NormalWeb"/>
        <w:shd w:val="clear" w:color="auto" w:fill="FFFFFF"/>
        <w:spacing w:lineRule="atLeast" w:line="450" w:beforeAutospacing="0" w:before="0" w:afterAutospacing="0" w:after="0"/>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bCs/>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Ребята, находясь в парке, в лесу, на природе во время походов, экскурсий, помните об ответственности за окружающую среду, берегите природу. Ведь от нас зависит будущее нашей планеты, будущее родной Земли. </w:t>
      </w:r>
    </w:p>
    <w:p>
      <w:pPr>
        <w:pStyle w:val="Normal"/>
        <w:shd w:val="clear" w:color="auto" w:fill="FFFFFF"/>
        <w:spacing w:lineRule="auto" w:line="240" w:before="0" w:after="150"/>
        <w:rPr>
          <w:rFonts w:ascii="Times New Roman" w:hAnsi="Times New Roman" w:eastAsia="Times New Roman" w:cs="Times New Roman"/>
          <w:i/>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i/>
          <w:iCs/>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
        <w:shd w:val="clear" w:color="auto" w:fill="FFFFFF"/>
        <w:spacing w:lineRule="auto" w:line="240" w:before="0" w:after="150"/>
        <w:rPr>
          <w:rFonts w:ascii="Times New Roman" w:hAnsi="Times New Roman" w:eastAsia="Times New Roman" w:cs="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Times New Roman" w:cs="Times New Roman" w:ascii="Times New Roman" w:hAnsi="Times New Roman"/>
          <w:color w:themeColor="text1" w:val="000000"/>
          <w:sz w:val="24"/>
          <w:szCs w:val="24"/>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384" w:afterAutospacing="0" w:after="384"/>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p>
      <w:pPr>
        <w:pStyle w:val="NormalWeb"/>
        <w:shd w:val="clear" w:color="auto" w:fill="FFFFFF"/>
        <w:spacing w:lineRule="atLeast" w:line="450" w:beforeAutospacing="0" w:before="384" w:afterAutospacing="0" w:after="384"/>
        <w:textAlignment w:val="baseline"/>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themeColor="text1" w:val="00000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w:t>
      </w:r>
    </w:p>
    <w:p>
      <w:pPr>
        <w:pStyle w:val="Normal"/>
        <w:spacing w:before="0" w:after="160"/>
        <w:rPr>
          <w:rFonts w:ascii="Times New Roman" w:hAnsi="Times New Roman" w:cs="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imes New Roman" w:ascii="Times New Roman" w:hAnsi="Times New Roman"/>
          <w:color w:themeColor="text1" w:val="00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r>
    </w:p>
    <w:sectPr>
      <w:type w:val="nextPage"/>
      <w:pgSz w:w="11906" w:h="16838"/>
      <w:pgMar w:left="720" w:right="720" w:gutter="0" w:header="0" w:top="720" w:footer="0" w:bottom="72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Wingdings">
    <w:charset w:val="02"/>
    <w:family w:val="auto"/>
    <w:pitch w:val="default"/>
  </w:font>
  <w:font w:name="Courier New">
    <w:charset w:val="01"/>
    <w:family w:val="modern"/>
    <w:pitch w:val="fixed"/>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11.25pt;height:11.25pt" o:bullet="t">
        <v:imagedata r:id="rId1" o:title=""/>
      </v:shape>
    </w:pict>
  </w:numPicBullet>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PicBulletId w:val="0"/>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a66de1"/>
    <w:rPr>
      <w:i/>
      <w:iCs/>
    </w:rPr>
  </w:style>
  <w:style w:type="character" w:styleId="Hyperlink">
    <w:name w:val="Hyperlink"/>
    <w:basedOn w:val="DefaultParagraphFont"/>
    <w:uiPriority w:val="99"/>
    <w:semiHidden/>
    <w:unhideWhenUsed/>
    <w:rsid w:val="00a66de1"/>
    <w:rPr>
      <w:color w:val="0000FF"/>
      <w:u w:val="single"/>
    </w:rPr>
  </w:style>
  <w:style w:type="paragraph" w:styleId="Style14">
    <w:name w:val="Заголовок"/>
    <w:basedOn w:val="Normal"/>
    <w:next w:val="BodyText"/>
    <w:qFormat/>
    <w:pPr>
      <w:keepNext w:val="true"/>
      <w:spacing w:before="240" w:after="120"/>
    </w:pPr>
    <w:rPr>
      <w:rFonts w:ascii="Liberation Sans" w:hAnsi="Liberation Sans" w:eastAsia="Droid Sans Fallback"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Style15">
    <w:name w:val="Указатель"/>
    <w:basedOn w:val="Normal"/>
    <w:qFormat/>
    <w:pPr>
      <w:suppressLineNumbers/>
    </w:pPr>
    <w:rPr>
      <w:rFonts w:cs="FreeSans"/>
    </w:rPr>
  </w:style>
  <w:style w:type="paragraph" w:styleId="NormalWeb">
    <w:name w:val="Normal (Web)"/>
    <w:basedOn w:val="Normal"/>
    <w:uiPriority w:val="99"/>
    <w:unhideWhenUsed/>
    <w:qFormat/>
    <w:rsid w:val="00e16640"/>
    <w:pPr>
      <w:spacing w:lineRule="auto" w:line="240" w:beforeAutospacing="1" w:afterAutospacing="1"/>
    </w:pPr>
    <w:rPr>
      <w:rFonts w:ascii="Times New Roman" w:hAnsi="Times New Roman" w:eastAsia="Times New Roman" w:cs="Times New Roman"/>
      <w:sz w:val="24"/>
      <w:szCs w:val="24"/>
      <w:lang w:eastAsia="ru-RU"/>
    </w:rPr>
  </w:style>
  <w:style w:type="paragraph" w:styleId="ListParagraph">
    <w:name w:val="List Paragraph"/>
    <w:basedOn w:val="Normal"/>
    <w:uiPriority w:val="34"/>
    <w:qFormat/>
    <w:rsid w:val="00d01189"/>
    <w:pPr>
      <w:spacing w:before="0" w:after="160"/>
      <w:ind w:left="720"/>
      <w:contextualSpacing/>
    </w:pPr>
    <w:rPr/>
  </w:style>
  <w:style w:type="numbering" w:styleId="Style16"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numbering.xml.rels><?xml version="1.0" encoding="UTF-8"?>
<Relationships xmlns="http://schemas.openxmlformats.org/package/2006/relationships"><Relationship Id="rId1" Type="http://schemas.openxmlformats.org/officeDocument/2006/relationships/image" Target="media/image3.gif"/>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Мостех.Офис/25.2.3.2$Linux_X86_64 MostechOffice_project/520$Build-2</Application>
  <AppVersion>15.0000</AppVersion>
  <Pages>7</Pages>
  <Words>1456</Words>
  <Characters>8237</Characters>
  <CharactersWithSpaces>10453</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2023-05-26T09:17:00Z</dcterms:created>
  <dc:creator>admin</dc:creator>
  <dc:description/>
  <dc:language>ru-RU</dc:language>
  <cp:lastModifiedBy>admin</cp:lastModifiedBy>
  <dcterms:modified xsi:type="dcterms:W3CDTF">2023-05-26T09:17:00Z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