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00CD2" w14:textId="490BBAB1" w:rsidR="00AD0EA7" w:rsidRPr="007C09E3" w:rsidRDefault="00FF3DDA" w:rsidP="007C09E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</w:t>
      </w:r>
      <w:r w:rsidR="00AD0EA7" w:rsidRPr="007C09E3">
        <w:rPr>
          <w:rFonts w:ascii="Times New Roman" w:hAnsi="Times New Roman" w:cs="Times New Roman"/>
          <w:sz w:val="40"/>
          <w:szCs w:val="40"/>
        </w:rPr>
        <w:t>Модель нравственно-патриотического воспитания дошкольников.</w:t>
      </w:r>
      <w:r>
        <w:rPr>
          <w:rFonts w:ascii="Times New Roman" w:hAnsi="Times New Roman" w:cs="Times New Roman"/>
          <w:sz w:val="40"/>
          <w:szCs w:val="40"/>
        </w:rPr>
        <w:t>»</w:t>
      </w:r>
    </w:p>
    <w:p w14:paraId="3130899A" w14:textId="091EABE1" w:rsidR="00AD0EA7" w:rsidRPr="007C09E3" w:rsidRDefault="00AD0EA7">
      <w:pPr>
        <w:rPr>
          <w:rFonts w:ascii="Times New Roman" w:hAnsi="Times New Roman" w:cs="Times New Roman"/>
          <w:sz w:val="28"/>
          <w:szCs w:val="28"/>
        </w:rPr>
      </w:pPr>
      <w:r w:rsidRPr="007C09E3">
        <w:rPr>
          <w:rFonts w:ascii="Times New Roman" w:hAnsi="Times New Roman" w:cs="Times New Roman"/>
          <w:sz w:val="28"/>
          <w:szCs w:val="28"/>
        </w:rPr>
        <w:t>В содержании ФГОС отмечается острая необходимость активации процесса воспитания патриотизма дошкольника. Дети в этом возрасте очень любознательны, отзывчивы, восприимчивы. Они легко откликаются на все инициативы, умеют искренне сочувствовать и сопереживать. Для воспитателя это время благодатной почвы. Ведь в этом возрасте возникают большие возможности для систематического и последовательного нравственного воспитания детей. Происходит формирование духовной основы ребенка, эмоций, чувств, мышления, процессов социальной адаптации в обществе, начинается процесс осознания себя в окружающем мире. Именно этот отрезок жизни человека является наиболее благоприятным для эмоционально-психологического воздействия на ребенка, так как его образы очень ярки и сильны, и поэтому</w:t>
      </w:r>
      <w:r w:rsidR="00D3346F" w:rsidRPr="007C09E3">
        <w:rPr>
          <w:rFonts w:ascii="Times New Roman" w:hAnsi="Times New Roman" w:cs="Times New Roman"/>
          <w:sz w:val="28"/>
          <w:szCs w:val="28"/>
        </w:rPr>
        <w:t xml:space="preserve"> они остаются в памяти надолго, а иногда и на всю жизнь, что очень важно в воспитании патриотизма.</w:t>
      </w:r>
    </w:p>
    <w:p w14:paraId="78B499F2" w14:textId="393E937D" w:rsidR="00D3346F" w:rsidRPr="007C09E3" w:rsidRDefault="00D3346F">
      <w:pPr>
        <w:rPr>
          <w:rFonts w:ascii="Times New Roman" w:hAnsi="Times New Roman" w:cs="Times New Roman"/>
          <w:sz w:val="28"/>
          <w:szCs w:val="28"/>
        </w:rPr>
      </w:pPr>
      <w:r w:rsidRPr="007C09E3">
        <w:rPr>
          <w:rFonts w:ascii="Times New Roman" w:hAnsi="Times New Roman" w:cs="Times New Roman"/>
          <w:sz w:val="28"/>
          <w:szCs w:val="28"/>
        </w:rPr>
        <w:t xml:space="preserve">Модель </w:t>
      </w:r>
      <w:proofErr w:type="spellStart"/>
      <w:r w:rsidRPr="007C09E3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 w:rsidRPr="007C09E3">
        <w:rPr>
          <w:rFonts w:ascii="Times New Roman" w:hAnsi="Times New Roman" w:cs="Times New Roman"/>
          <w:sz w:val="28"/>
          <w:szCs w:val="28"/>
        </w:rPr>
        <w:t xml:space="preserve"> – патриотического воспитания детей включает в себя 7 направлений:</w:t>
      </w:r>
    </w:p>
    <w:p w14:paraId="30ACEC71" w14:textId="6FAA8F39" w:rsidR="00D3346F" w:rsidRPr="007C09E3" w:rsidRDefault="00D3346F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C09E3">
        <w:rPr>
          <w:rFonts w:ascii="Times New Roman" w:hAnsi="Times New Roman" w:cs="Times New Roman"/>
          <w:sz w:val="28"/>
          <w:szCs w:val="28"/>
        </w:rPr>
        <w:t>Первое :</w:t>
      </w:r>
      <w:proofErr w:type="gramEnd"/>
      <w:r w:rsidRPr="007C09E3">
        <w:rPr>
          <w:rFonts w:ascii="Times New Roman" w:hAnsi="Times New Roman" w:cs="Times New Roman"/>
          <w:sz w:val="28"/>
          <w:szCs w:val="28"/>
        </w:rPr>
        <w:t xml:space="preserve"> </w:t>
      </w:r>
      <w:r w:rsidRPr="007C09E3">
        <w:rPr>
          <w:rFonts w:ascii="Times New Roman" w:hAnsi="Times New Roman" w:cs="Times New Roman"/>
          <w:b/>
          <w:bCs/>
          <w:sz w:val="28"/>
          <w:szCs w:val="28"/>
        </w:rPr>
        <w:t>Я и моя семья</w:t>
      </w:r>
    </w:p>
    <w:p w14:paraId="7D457C42" w14:textId="6F4BD699" w:rsidR="00D3346F" w:rsidRDefault="00D3346F">
      <w:pPr>
        <w:rPr>
          <w:rFonts w:ascii="Times New Roman" w:hAnsi="Times New Roman" w:cs="Times New Roman"/>
          <w:sz w:val="28"/>
          <w:szCs w:val="28"/>
        </w:rPr>
      </w:pPr>
      <w:r w:rsidRPr="007C09E3">
        <w:rPr>
          <w:rFonts w:ascii="Times New Roman" w:hAnsi="Times New Roman" w:cs="Times New Roman"/>
          <w:sz w:val="28"/>
          <w:szCs w:val="28"/>
        </w:rPr>
        <w:t>Формирование духовно-нравственного отношения и чувства сопричастности</w:t>
      </w:r>
      <w:r w:rsidR="007C09E3" w:rsidRPr="007C09E3">
        <w:rPr>
          <w:rFonts w:ascii="Times New Roman" w:hAnsi="Times New Roman" w:cs="Times New Roman"/>
          <w:sz w:val="28"/>
          <w:szCs w:val="28"/>
        </w:rPr>
        <w:t xml:space="preserve"> к родному дому, семье, прежде всего к матери и детскому саду.</w:t>
      </w:r>
    </w:p>
    <w:p w14:paraId="4B748FD6" w14:textId="39AA4AA1" w:rsidR="007C09E3" w:rsidRDefault="007C09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начинается с родного дома и матери- хранительнице семейного очага. Эта задача традиционно решалась в дошкольных учреждениях, но сегодня ощущается необходимость усилить работу в этом направлении, сделать ее более содержательной. Воспитывать у ребенка любовь к самому близкому – к родному дому и семье – это основа патриотического воспитания, его первая и самая важная ступень.</w:t>
      </w:r>
      <w:r w:rsidR="00FB3E80">
        <w:rPr>
          <w:rFonts w:ascii="Times New Roman" w:hAnsi="Times New Roman" w:cs="Times New Roman"/>
          <w:sz w:val="28"/>
          <w:szCs w:val="28"/>
        </w:rPr>
        <w:t xml:space="preserve"> В нашем детском саду мы проводим праздники «День матери», «8 марта», «23 февраля». Организовываем </w:t>
      </w:r>
      <w:proofErr w:type="gramStart"/>
      <w:r w:rsidR="00FB3E80">
        <w:rPr>
          <w:rFonts w:ascii="Times New Roman" w:hAnsi="Times New Roman" w:cs="Times New Roman"/>
          <w:sz w:val="28"/>
          <w:szCs w:val="28"/>
        </w:rPr>
        <w:t>выставки  рисунков</w:t>
      </w:r>
      <w:proofErr w:type="gramEnd"/>
      <w:r w:rsidR="00FB3E80">
        <w:rPr>
          <w:rFonts w:ascii="Times New Roman" w:hAnsi="Times New Roman" w:cs="Times New Roman"/>
          <w:sz w:val="28"/>
          <w:szCs w:val="28"/>
        </w:rPr>
        <w:t xml:space="preserve"> и фотовыставки «Мамочка любимая моя», «Наши папы – лучше всех».</w:t>
      </w:r>
    </w:p>
    <w:p w14:paraId="431BB785" w14:textId="5DA808BD" w:rsidR="007C09E3" w:rsidRDefault="007C09E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Второе: </w:t>
      </w:r>
      <w:r w:rsidRPr="007C09E3">
        <w:rPr>
          <w:rFonts w:ascii="Times New Roman" w:hAnsi="Times New Roman" w:cs="Times New Roman"/>
          <w:b/>
          <w:bCs/>
          <w:sz w:val="28"/>
          <w:szCs w:val="28"/>
        </w:rPr>
        <w:t>Мир людей</w:t>
      </w:r>
    </w:p>
    <w:p w14:paraId="12642210" w14:textId="787C9D32" w:rsidR="007C09E3" w:rsidRDefault="007C09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направление работы направлено следующим содержанием:</w:t>
      </w:r>
    </w:p>
    <w:p w14:paraId="5FA78CE9" w14:textId="0E7F5092" w:rsidR="007C09E3" w:rsidRDefault="007C09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1.Родившись, человек становится частью общества. Сначала – это семья, группа, соседи, но уже в этих маленьких сообществах действуют разные правила</w:t>
      </w:r>
      <w:r w:rsidR="00CE7928">
        <w:rPr>
          <w:rFonts w:ascii="Times New Roman" w:hAnsi="Times New Roman" w:cs="Times New Roman"/>
          <w:sz w:val="28"/>
          <w:szCs w:val="28"/>
        </w:rPr>
        <w:t xml:space="preserve"> и традиции, которые выполняют все члены общества. В жизни также существуют правила: ПДД, </w:t>
      </w:r>
      <w:proofErr w:type="gramStart"/>
      <w:r w:rsidR="00CE7928">
        <w:rPr>
          <w:rFonts w:ascii="Times New Roman" w:hAnsi="Times New Roman" w:cs="Times New Roman"/>
          <w:sz w:val="28"/>
          <w:szCs w:val="28"/>
        </w:rPr>
        <w:t>правила  безопасности</w:t>
      </w:r>
      <w:proofErr w:type="gramEnd"/>
      <w:r w:rsidR="00CE7928">
        <w:rPr>
          <w:rFonts w:ascii="Times New Roman" w:hAnsi="Times New Roman" w:cs="Times New Roman"/>
          <w:sz w:val="28"/>
          <w:szCs w:val="28"/>
        </w:rPr>
        <w:t>, правила гигиены, правила поведения в общественных местах.</w:t>
      </w:r>
    </w:p>
    <w:p w14:paraId="4542AF9B" w14:textId="0CE44340" w:rsidR="00CE7928" w:rsidRDefault="00CE79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Чтобы  дать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ребенку возможность поближе узнать «мир людей» взрослых и сверстников</w:t>
      </w:r>
    </w:p>
    <w:p w14:paraId="2BF49331" w14:textId="7435B6FF" w:rsidR="00CE7928" w:rsidRDefault="00CE79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Необходимо эмоционально-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насыщенное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содержательное общение взрослого с ребенком</w:t>
      </w:r>
    </w:p>
    <w:p w14:paraId="4BBA5D15" w14:textId="78CF37B3" w:rsidR="00CE7928" w:rsidRDefault="00CE79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Важно создавать проблемные ситуации, направленные на развитие гибкого социального поведения.</w:t>
      </w:r>
    </w:p>
    <w:p w14:paraId="4098B74D" w14:textId="62B236AD" w:rsidR="00CE7928" w:rsidRDefault="00C574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Для развития интереса к «миру людей» и обогащения их представлений о социальной действительности:</w:t>
      </w:r>
    </w:p>
    <w:p w14:paraId="69E87C36" w14:textId="7EF1CA7C" w:rsidR="00C5748D" w:rsidRDefault="00C574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Посещение музеев, театров, выставок, проведение экскурсий и прогулок, демонстрация фильмов.</w:t>
      </w:r>
    </w:p>
    <w:p w14:paraId="1CF1FA2D" w14:textId="06321689" w:rsidR="00C5748D" w:rsidRDefault="00C574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4.Межнациональные конфликты как следствие отсутствия культуры межнациональных отношений – печальная реалия сегодняшнего дня. Один из путей выхода из кризисной ситуации в межнациональных отношениях – этическое воспитание, сориентированное на межнациональное общение. Знакомить детей с отдельными зарубежными странами и элементами их культуры.</w:t>
      </w:r>
      <w:r w:rsidR="00FF3DDA">
        <w:rPr>
          <w:rFonts w:ascii="Times New Roman" w:hAnsi="Times New Roman" w:cs="Times New Roman"/>
          <w:sz w:val="28"/>
          <w:szCs w:val="28"/>
        </w:rPr>
        <w:t xml:space="preserve"> Мы проводим мероприятия «День народного единства», выставки рисунков на тему «Мы одна страна».</w:t>
      </w:r>
    </w:p>
    <w:p w14:paraId="10E0C153" w14:textId="18020BE0" w:rsidR="00C5748D" w:rsidRDefault="00C5748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5748D">
        <w:rPr>
          <w:rFonts w:ascii="Times New Roman" w:hAnsi="Times New Roman" w:cs="Times New Roman"/>
          <w:b/>
          <w:bCs/>
          <w:sz w:val="28"/>
          <w:szCs w:val="28"/>
        </w:rPr>
        <w:t xml:space="preserve">Третье: Человек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C5748D">
        <w:rPr>
          <w:rFonts w:ascii="Times New Roman" w:hAnsi="Times New Roman" w:cs="Times New Roman"/>
          <w:b/>
          <w:bCs/>
          <w:sz w:val="28"/>
          <w:szCs w:val="28"/>
        </w:rPr>
        <w:t xml:space="preserve"> труженик</w:t>
      </w:r>
    </w:p>
    <w:p w14:paraId="35A3BEDF" w14:textId="24DCEC39" w:rsidR="00C5748D" w:rsidRDefault="00C5748D">
      <w:pPr>
        <w:rPr>
          <w:rFonts w:ascii="Times New Roman" w:hAnsi="Times New Roman" w:cs="Times New Roman"/>
          <w:sz w:val="28"/>
          <w:szCs w:val="28"/>
        </w:rPr>
      </w:pPr>
      <w:r w:rsidRPr="00C5748D">
        <w:rPr>
          <w:rFonts w:ascii="Times New Roman" w:hAnsi="Times New Roman" w:cs="Times New Roman"/>
          <w:sz w:val="28"/>
          <w:szCs w:val="28"/>
        </w:rPr>
        <w:t>В процессе работы по патриотическому воспитанию должны решаться,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71C3">
        <w:rPr>
          <w:rFonts w:ascii="Times New Roman" w:hAnsi="Times New Roman" w:cs="Times New Roman"/>
          <w:sz w:val="28"/>
          <w:szCs w:val="28"/>
        </w:rPr>
        <w:t>на наш взгляд, более широкий круг задач.</w:t>
      </w:r>
    </w:p>
    <w:p w14:paraId="4A5F1AB4" w14:textId="4B92B203" w:rsidR="008071C3" w:rsidRDefault="008071C3" w:rsidP="008071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первую очередь нужно знакомить с трудом людей своего края, города, своей страны. Воспитывать гордость за результаты их труда.</w:t>
      </w:r>
    </w:p>
    <w:p w14:paraId="55C406AA" w14:textId="61FF9800" w:rsidR="008071C3" w:rsidRDefault="008071C3" w:rsidP="008071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также приобщение дошкольников к трудовой деятельности. Труд ребенка – дошкольника невелик и несложен. Однако он необходим для формирования его личности. Нужно способствовать трудовой деятельности детей, </w:t>
      </w:r>
      <w:r w:rsidR="002B44BE">
        <w:rPr>
          <w:rFonts w:ascii="Times New Roman" w:hAnsi="Times New Roman" w:cs="Times New Roman"/>
          <w:sz w:val="28"/>
          <w:szCs w:val="28"/>
        </w:rPr>
        <w:t>в основе которой лежит желание сделать что-то для друга, для воспитателя, для группы, для детского сада.</w:t>
      </w:r>
    </w:p>
    <w:p w14:paraId="7174645C" w14:textId="1C0DB415" w:rsidR="002B44BE" w:rsidRDefault="002B44BE" w:rsidP="002B44BE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2B44BE">
        <w:rPr>
          <w:rFonts w:ascii="Times New Roman" w:hAnsi="Times New Roman" w:cs="Times New Roman"/>
          <w:b/>
          <w:bCs/>
          <w:sz w:val="28"/>
          <w:szCs w:val="28"/>
        </w:rPr>
        <w:t>Четвертое: Экол</w:t>
      </w:r>
      <w:r>
        <w:rPr>
          <w:rFonts w:ascii="Times New Roman" w:hAnsi="Times New Roman" w:cs="Times New Roman"/>
          <w:b/>
          <w:bCs/>
          <w:sz w:val="28"/>
          <w:szCs w:val="28"/>
        </w:rPr>
        <w:t>огия</w:t>
      </w:r>
    </w:p>
    <w:p w14:paraId="54C25455" w14:textId="726D875B" w:rsidR="002B44BE" w:rsidRDefault="002B44BE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Патриотическое воспитание и экология. Какая может быть связь между этими понятиями? Истинный патриотизм гораздо глубже, нежели любовь к определенной природной зоне. Законы природы не зависят от законов государства, от традиций</w:t>
      </w:r>
      <w:r w:rsidR="00536440">
        <w:rPr>
          <w:rFonts w:ascii="Times New Roman" w:hAnsi="Times New Roman" w:cs="Times New Roman"/>
          <w:sz w:val="28"/>
          <w:szCs w:val="28"/>
        </w:rPr>
        <w:t xml:space="preserve"> народа, от его истории. Но воспитатель должен не только дать представление о природе, ее законах, но и научить видеть ее красоту, жить с ней в мире и добрососедстве. </w:t>
      </w:r>
    </w:p>
    <w:p w14:paraId="6EEE971B" w14:textId="3FCCFD2B" w:rsidR="00536440" w:rsidRDefault="00536440" w:rsidP="002B44BE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536440">
        <w:rPr>
          <w:rFonts w:ascii="Times New Roman" w:hAnsi="Times New Roman" w:cs="Times New Roman"/>
          <w:b/>
          <w:bCs/>
          <w:sz w:val="28"/>
          <w:szCs w:val="28"/>
        </w:rPr>
        <w:t>Пятое: Родина моя – бескрайняя Россия</w:t>
      </w:r>
    </w:p>
    <w:p w14:paraId="24F6AE9C" w14:textId="77777777" w:rsidR="00536440" w:rsidRDefault="00536440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Одно из направлений работы по патриотическому воспитанию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воспитание любви к своей Родине.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Дошкольник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всего, должен осознать себя неотъемлемой частью своей малой Родины, потом гражданином России, жителем планеты Земля.</w:t>
      </w:r>
    </w:p>
    <w:p w14:paraId="36193968" w14:textId="1F7D8B8F" w:rsidR="00536440" w:rsidRDefault="00536440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постепенно подвести ребенка к пониманию того, что у каждого россиянина есть своя</w:t>
      </w:r>
      <w:r w:rsidR="009929B3">
        <w:rPr>
          <w:rFonts w:ascii="Times New Roman" w:hAnsi="Times New Roman" w:cs="Times New Roman"/>
          <w:sz w:val="28"/>
          <w:szCs w:val="28"/>
        </w:rPr>
        <w:t xml:space="preserve"> малая родина – местечко. Детей необходимо знакомить со своей страной и, прежде всего, со своим родным краем, чтобы полюбить свою землю, на которой родился. Каждому из нас надо уметь быть ей полезным, а для этого надо многое </w:t>
      </w:r>
      <w:proofErr w:type="gramStart"/>
      <w:r w:rsidR="009929B3">
        <w:rPr>
          <w:rFonts w:ascii="Times New Roman" w:hAnsi="Times New Roman" w:cs="Times New Roman"/>
          <w:sz w:val="28"/>
          <w:szCs w:val="28"/>
        </w:rPr>
        <w:t>знать ,</w:t>
      </w:r>
      <w:proofErr w:type="gramEnd"/>
      <w:r w:rsidR="009929B3">
        <w:rPr>
          <w:rFonts w:ascii="Times New Roman" w:hAnsi="Times New Roman" w:cs="Times New Roman"/>
          <w:sz w:val="28"/>
          <w:szCs w:val="28"/>
        </w:rPr>
        <w:t xml:space="preserve"> уметь с детства совершать такие дела, которые были бы на благо своего дома, детского сада, села, города, а в дальнейшем и всей страны.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5FC2D2" w14:textId="5E6A9565" w:rsidR="009929B3" w:rsidRDefault="009929B3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 w:rsidRPr="009929B3">
        <w:rPr>
          <w:rFonts w:ascii="Times New Roman" w:hAnsi="Times New Roman" w:cs="Times New Roman"/>
          <w:b/>
          <w:bCs/>
          <w:sz w:val="28"/>
          <w:szCs w:val="28"/>
        </w:rPr>
        <w:t>Шестое: Культура</w:t>
      </w:r>
    </w:p>
    <w:p w14:paraId="39F22C7B" w14:textId="7C0AB67C" w:rsidR="009929B3" w:rsidRDefault="002D79DD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Патриотическое воспитание в детском саду – это процесс освоения, наследования традиционной отечественной культуры. </w:t>
      </w:r>
    </w:p>
    <w:p w14:paraId="4207B1D3" w14:textId="0DF3BE8A" w:rsidR="002D79DD" w:rsidRDefault="002D79DD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Российской культуры во всем многообразии ее проявлений, национального колорита оказывает непосредственное влияние на развитие личности ребенка. Раздел «Культура» - одно из направлений нашей работы.</w:t>
      </w:r>
    </w:p>
    <w:p w14:paraId="5AE17445" w14:textId="5C26E9A1" w:rsidR="00AF3063" w:rsidRDefault="00AF3063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1.Праздники: народные, обрядовые, посвященные памятным датам</w:t>
      </w:r>
    </w:p>
    <w:p w14:paraId="5BDDB56E" w14:textId="70B4BDC7" w:rsidR="00AF3063" w:rsidRDefault="00AF3063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2.Развлечения</w:t>
      </w:r>
    </w:p>
    <w:p w14:paraId="60E17F64" w14:textId="528F7F84" w:rsidR="00AF3063" w:rsidRDefault="00AF3063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3.Одинаково интересным и важным для детей является знакомство с жизнью и творчеством отечественных художников, военачальников, писателей, композиторов и многих других достойных сынов и дочерей России.</w:t>
      </w:r>
    </w:p>
    <w:p w14:paraId="661BCFCE" w14:textId="2D0E12A5" w:rsidR="00AF3063" w:rsidRDefault="00AF3063" w:rsidP="002B44BE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AF3063">
        <w:rPr>
          <w:rFonts w:ascii="Times New Roman" w:hAnsi="Times New Roman" w:cs="Times New Roman"/>
          <w:b/>
          <w:bCs/>
          <w:sz w:val="28"/>
          <w:szCs w:val="28"/>
        </w:rPr>
        <w:t>Седьмое: История</w:t>
      </w:r>
    </w:p>
    <w:p w14:paraId="0FEDFC5B" w14:textId="06E3312F" w:rsidR="00AF3063" w:rsidRDefault="00AF3063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Следующее направление, которое мы закладываем в свою модель патриотического воспитания – история страны. </w:t>
      </w:r>
    </w:p>
    <w:p w14:paraId="54E2851B" w14:textId="627D7D5C" w:rsidR="00AF3063" w:rsidRDefault="00AF3063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научить детей любить не придуманную нами Родину, а такую какая она есть. Любить и беречь можно только то, что чувствуешь, знаешь, понимаешь. Это наша многовековая история. Мы проводим мероприятия, позволяющие формировать у них уважительное</w:t>
      </w:r>
      <w:r w:rsidR="005C3873">
        <w:rPr>
          <w:rFonts w:ascii="Times New Roman" w:hAnsi="Times New Roman" w:cs="Times New Roman"/>
          <w:sz w:val="28"/>
          <w:szCs w:val="28"/>
        </w:rPr>
        <w:t xml:space="preserve"> отношение к истории страны, ее традициям.</w:t>
      </w:r>
    </w:p>
    <w:p w14:paraId="033F1C99" w14:textId="0F9D86FF" w:rsidR="005C3873" w:rsidRDefault="005C3873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мы можем гордиться так это нашей историей. Нам хочется пробудить в детях чувство гордости за наш народ, давший миру великих полководцев и мыслителей, первопроходцев космоса и освободителей мира от фашизма.</w:t>
      </w:r>
    </w:p>
    <w:p w14:paraId="2950A946" w14:textId="60A80A97" w:rsidR="005C3873" w:rsidRDefault="005C3873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 w:rsidRPr="005C387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Заключение </w:t>
      </w:r>
    </w:p>
    <w:p w14:paraId="29AB2217" w14:textId="3F294372" w:rsidR="005C3873" w:rsidRPr="005C3873" w:rsidRDefault="005C3873" w:rsidP="002B44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уверены, что единство требований детского сада и семьи обеспечит ребенку условия для полноценного развития нравственных ценностей, духовных сил, наполнить детскую жизнь полезными делами и хорошими поступками.</w:t>
      </w:r>
    </w:p>
    <w:p w14:paraId="22C92F36" w14:textId="77777777" w:rsidR="002B44BE" w:rsidRPr="002B44BE" w:rsidRDefault="002B44BE" w:rsidP="002B44BE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B44BE" w:rsidRPr="002B4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852FE"/>
    <w:multiLevelType w:val="hybridMultilevel"/>
    <w:tmpl w:val="EB0A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9C0"/>
    <w:rsid w:val="00151DB2"/>
    <w:rsid w:val="002B44BE"/>
    <w:rsid w:val="002D79DD"/>
    <w:rsid w:val="00536440"/>
    <w:rsid w:val="005C3873"/>
    <w:rsid w:val="006659C0"/>
    <w:rsid w:val="007C09E3"/>
    <w:rsid w:val="008071C3"/>
    <w:rsid w:val="008C54D3"/>
    <w:rsid w:val="00911C37"/>
    <w:rsid w:val="009929B3"/>
    <w:rsid w:val="00AD0EA7"/>
    <w:rsid w:val="00AF3063"/>
    <w:rsid w:val="00C5748D"/>
    <w:rsid w:val="00CE7928"/>
    <w:rsid w:val="00D3346F"/>
    <w:rsid w:val="00F23FBD"/>
    <w:rsid w:val="00FB3E80"/>
    <w:rsid w:val="00FF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1AAD9"/>
  <w15:chartTrackingRefBased/>
  <w15:docId w15:val="{50F66E0C-98B5-4A1A-9CC0-EB11286E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9</cp:revision>
  <cp:lastPrinted>2025-08-17T10:47:00Z</cp:lastPrinted>
  <dcterms:created xsi:type="dcterms:W3CDTF">2025-08-10T14:38:00Z</dcterms:created>
  <dcterms:modified xsi:type="dcterms:W3CDTF">2025-08-31T08:18:00Z</dcterms:modified>
</cp:coreProperties>
</file>