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4249" w:rsidRPr="00B0482C" w:rsidRDefault="00BC132E" w:rsidP="00BC132E">
      <w:pPr>
        <w:spacing w:line="360" w:lineRule="auto"/>
        <w:jc w:val="center"/>
        <w:rPr>
          <w:rFonts w:ascii="Times New Roman" w:hAnsi="Times New Roman" w:cs="Times New Roman"/>
          <w:b/>
          <w:i/>
          <w:sz w:val="28"/>
          <w:szCs w:val="28"/>
        </w:rPr>
      </w:pPr>
      <w:r w:rsidRPr="00B0482C">
        <w:rPr>
          <w:rFonts w:ascii="Times New Roman" w:hAnsi="Times New Roman" w:cs="Times New Roman"/>
          <w:b/>
          <w:i/>
          <w:sz w:val="28"/>
          <w:szCs w:val="28"/>
        </w:rPr>
        <w:t>ПРИОБЩЕНИЕ ДЕТЕЙ К ИСТОКАМ РУССКОЙ НАРОДНОЙ КУЛЬТУРЫ</w:t>
      </w:r>
    </w:p>
    <w:p w:rsidR="00BC132E" w:rsidRDefault="00864262" w:rsidP="00BC132E">
      <w:pPr>
        <w:spacing w:line="360" w:lineRule="auto"/>
        <w:jc w:val="center"/>
        <w:rPr>
          <w:rFonts w:ascii="Times New Roman" w:hAnsi="Times New Roman" w:cs="Times New Roman"/>
          <w:sz w:val="28"/>
          <w:szCs w:val="28"/>
        </w:rPr>
      </w:pPr>
      <w:r>
        <w:rPr>
          <w:rFonts w:ascii="Times New Roman" w:hAnsi="Times New Roman" w:cs="Times New Roman"/>
          <w:sz w:val="28"/>
          <w:szCs w:val="28"/>
        </w:rPr>
        <w:t>Белякова Т.А</w:t>
      </w:r>
    </w:p>
    <w:p w:rsidR="00BC132E" w:rsidRDefault="00BC132E" w:rsidP="00083C02">
      <w:pPr>
        <w:spacing w:line="360" w:lineRule="auto"/>
        <w:jc w:val="center"/>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М</w:t>
      </w:r>
      <w:r w:rsidRPr="00BC132E">
        <w:rPr>
          <w:rFonts w:ascii="Times New Roman" w:eastAsia="Times New Roman" w:hAnsi="Times New Roman"/>
          <w:bCs/>
          <w:sz w:val="28"/>
          <w:szCs w:val="28"/>
          <w:lang w:eastAsia="ru-RU"/>
        </w:rPr>
        <w:t xml:space="preserve">униципальное </w:t>
      </w:r>
      <w:r w:rsidR="006E6D81">
        <w:rPr>
          <w:rFonts w:ascii="Times New Roman" w:eastAsia="Times New Roman" w:hAnsi="Times New Roman"/>
          <w:bCs/>
          <w:sz w:val="28"/>
          <w:szCs w:val="28"/>
          <w:lang w:eastAsia="ru-RU"/>
        </w:rPr>
        <w:t>бюджетное</w:t>
      </w:r>
      <w:r w:rsidRPr="00BC132E">
        <w:rPr>
          <w:rFonts w:ascii="Times New Roman" w:eastAsia="Times New Roman" w:hAnsi="Times New Roman"/>
          <w:bCs/>
          <w:sz w:val="28"/>
          <w:szCs w:val="28"/>
          <w:lang w:eastAsia="ru-RU"/>
        </w:rPr>
        <w:t> дошкольное образовательное учреждение «Детский сад </w:t>
      </w:r>
      <w:r w:rsidR="006E6D81">
        <w:rPr>
          <w:rFonts w:ascii="Times New Roman" w:eastAsia="Times New Roman" w:hAnsi="Times New Roman"/>
          <w:bCs/>
          <w:sz w:val="28"/>
          <w:szCs w:val="28"/>
          <w:lang w:eastAsia="ru-RU"/>
        </w:rPr>
        <w:t>№27 города Костромы</w:t>
      </w:r>
      <w:bookmarkStart w:id="0" w:name="_GoBack"/>
      <w:bookmarkEnd w:id="0"/>
      <w:r w:rsidRPr="00BC132E">
        <w:rPr>
          <w:rFonts w:ascii="Times New Roman" w:eastAsia="Times New Roman" w:hAnsi="Times New Roman"/>
          <w:bCs/>
          <w:sz w:val="28"/>
          <w:szCs w:val="28"/>
          <w:lang w:eastAsia="ru-RU"/>
        </w:rPr>
        <w:t>»  </w:t>
      </w:r>
    </w:p>
    <w:p w:rsidR="00BC132E" w:rsidRPr="00BC132E" w:rsidRDefault="00864262" w:rsidP="00DD2A6E">
      <w:pPr>
        <w:shd w:val="clear" w:color="auto" w:fill="FFFFFF"/>
        <w:spacing w:after="0" w:line="360" w:lineRule="auto"/>
        <w:ind w:left="113" w:right="113"/>
        <w:contextualSpacing/>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bCs/>
          <w:color w:val="000000"/>
          <w:sz w:val="28"/>
          <w:szCs w:val="28"/>
          <w:shd w:val="clear" w:color="auto" w:fill="FFFFFF"/>
          <w:lang w:eastAsia="ru-RU"/>
        </w:rPr>
        <w:tab/>
      </w:r>
      <w:r w:rsidR="00320D45">
        <w:rPr>
          <w:rFonts w:ascii="Times New Roman" w:eastAsia="Times New Roman" w:hAnsi="Times New Roman" w:cs="Times New Roman"/>
          <w:color w:val="000000"/>
          <w:sz w:val="28"/>
          <w:szCs w:val="28"/>
          <w:shd w:val="clear" w:color="auto" w:fill="FFFFFF"/>
          <w:lang w:eastAsia="ru-RU"/>
        </w:rPr>
        <w:t>Н</w:t>
      </w:r>
      <w:r w:rsidR="00320D45" w:rsidRPr="00BC132E">
        <w:rPr>
          <w:rFonts w:ascii="Times New Roman" w:eastAsia="Times New Roman" w:hAnsi="Times New Roman" w:cs="Times New Roman"/>
          <w:color w:val="000000"/>
          <w:sz w:val="28"/>
          <w:szCs w:val="28"/>
          <w:shd w:val="clear" w:color="auto" w:fill="FFFFFF"/>
          <w:lang w:eastAsia="ru-RU"/>
        </w:rPr>
        <w:t>а современном этапе развития нашего общества</w:t>
      </w:r>
      <w:r w:rsidR="00320D45" w:rsidRPr="00BC132E">
        <w:rPr>
          <w:rFonts w:ascii="Times New Roman" w:eastAsia="Times New Roman" w:hAnsi="Times New Roman" w:cs="Times New Roman"/>
          <w:bCs/>
          <w:color w:val="000000"/>
          <w:sz w:val="28"/>
          <w:szCs w:val="28"/>
          <w:shd w:val="clear" w:color="auto" w:fill="FFFFFF"/>
          <w:lang w:eastAsia="ru-RU"/>
        </w:rPr>
        <w:t xml:space="preserve"> </w:t>
      </w:r>
      <w:r w:rsidR="00320D45">
        <w:rPr>
          <w:rFonts w:ascii="Times New Roman" w:eastAsia="Times New Roman" w:hAnsi="Times New Roman" w:cs="Times New Roman"/>
          <w:bCs/>
          <w:color w:val="000000"/>
          <w:sz w:val="28"/>
          <w:szCs w:val="28"/>
          <w:shd w:val="clear" w:color="auto" w:fill="FFFFFF"/>
          <w:lang w:eastAsia="ru-RU"/>
        </w:rPr>
        <w:t>возросла а</w:t>
      </w:r>
      <w:r w:rsidR="00BC132E" w:rsidRPr="00BC132E">
        <w:rPr>
          <w:rFonts w:ascii="Times New Roman" w:eastAsia="Times New Roman" w:hAnsi="Times New Roman" w:cs="Times New Roman"/>
          <w:bCs/>
          <w:color w:val="000000"/>
          <w:sz w:val="28"/>
          <w:szCs w:val="28"/>
          <w:shd w:val="clear" w:color="auto" w:fill="FFFFFF"/>
          <w:lang w:eastAsia="ru-RU"/>
        </w:rPr>
        <w:t>ктуальность</w:t>
      </w:r>
      <w:r w:rsidR="00BC132E" w:rsidRPr="00BC132E">
        <w:rPr>
          <w:rFonts w:ascii="Times New Roman" w:eastAsia="Times New Roman" w:hAnsi="Times New Roman" w:cs="Times New Roman"/>
          <w:bCs/>
          <w:color w:val="000000"/>
          <w:sz w:val="28"/>
          <w:szCs w:val="28"/>
          <w:shd w:val="clear" w:color="auto" w:fill="FFFFFF"/>
          <w:lang w:eastAsia="ru-RU"/>
        </w:rPr>
        <w:tab/>
        <w:t>приобщения детей к русской народной культуре</w:t>
      </w:r>
      <w:r w:rsidR="00BC132E" w:rsidRPr="00BC132E">
        <w:rPr>
          <w:rFonts w:ascii="Times New Roman" w:eastAsia="Times New Roman" w:hAnsi="Times New Roman" w:cs="Times New Roman"/>
          <w:color w:val="000000"/>
          <w:sz w:val="28"/>
          <w:szCs w:val="28"/>
          <w:shd w:val="clear" w:color="auto" w:fill="FFFFFF"/>
          <w:lang w:eastAsia="ru-RU"/>
        </w:rPr>
        <w:t xml:space="preserve">, т.к. в </w:t>
      </w:r>
      <w:r w:rsidR="00320D45">
        <w:rPr>
          <w:rFonts w:ascii="Times New Roman" w:eastAsia="Times New Roman" w:hAnsi="Times New Roman" w:cs="Times New Roman"/>
          <w:color w:val="000000"/>
          <w:sz w:val="28"/>
          <w:szCs w:val="28"/>
          <w:shd w:val="clear" w:color="auto" w:fill="FFFFFF"/>
          <w:lang w:eastAsia="ru-RU"/>
        </w:rPr>
        <w:t xml:space="preserve">России возрождается </w:t>
      </w:r>
      <w:r w:rsidR="00D32C5C">
        <w:rPr>
          <w:rFonts w:ascii="Times New Roman" w:eastAsia="Times New Roman" w:hAnsi="Times New Roman" w:cs="Times New Roman"/>
          <w:color w:val="000000"/>
          <w:sz w:val="28"/>
          <w:szCs w:val="28"/>
          <w:shd w:val="clear" w:color="auto" w:fill="FFFFFF"/>
          <w:lang w:eastAsia="ru-RU"/>
        </w:rPr>
        <w:t xml:space="preserve">идеология духовности и морали, </w:t>
      </w:r>
      <w:r w:rsidR="00320D45">
        <w:rPr>
          <w:rFonts w:ascii="Times New Roman" w:eastAsia="Times New Roman" w:hAnsi="Times New Roman" w:cs="Times New Roman"/>
          <w:color w:val="000000"/>
          <w:sz w:val="28"/>
          <w:szCs w:val="28"/>
          <w:shd w:val="clear" w:color="auto" w:fill="FFFFFF"/>
          <w:lang w:eastAsia="ru-RU"/>
        </w:rPr>
        <w:t xml:space="preserve"> нравственности и патриотизма, идё</w:t>
      </w:r>
      <w:r w:rsidR="00BC132E" w:rsidRPr="00BC132E">
        <w:rPr>
          <w:rFonts w:ascii="Times New Roman" w:eastAsia="Times New Roman" w:hAnsi="Times New Roman" w:cs="Times New Roman"/>
          <w:color w:val="000000"/>
          <w:sz w:val="28"/>
          <w:szCs w:val="28"/>
          <w:shd w:val="clear" w:color="auto" w:fill="FFFFFF"/>
          <w:lang w:eastAsia="ru-RU"/>
        </w:rPr>
        <w:t>т пересмотр старых ценностей.</w:t>
      </w:r>
    </w:p>
    <w:p w:rsidR="00BC132E" w:rsidRPr="00BC132E" w:rsidRDefault="00BC132E" w:rsidP="00DD2A6E">
      <w:pPr>
        <w:shd w:val="clear" w:color="auto" w:fill="FFFFFF"/>
        <w:spacing w:after="0" w:line="360" w:lineRule="auto"/>
        <w:ind w:left="113" w:right="113" w:firstLine="595"/>
        <w:contextualSpacing/>
        <w:jc w:val="both"/>
        <w:rPr>
          <w:rFonts w:ascii="Times New Roman" w:eastAsia="Times New Roman" w:hAnsi="Times New Roman" w:cs="Times New Roman"/>
          <w:color w:val="111111"/>
          <w:sz w:val="28"/>
          <w:szCs w:val="28"/>
          <w:lang w:eastAsia="ru-RU"/>
        </w:rPr>
      </w:pPr>
      <w:r w:rsidRPr="00BC132E">
        <w:rPr>
          <w:rFonts w:ascii="Times New Roman" w:eastAsia="Times New Roman" w:hAnsi="Times New Roman" w:cs="Times New Roman"/>
          <w:color w:val="111111"/>
          <w:sz w:val="28"/>
          <w:szCs w:val="28"/>
          <w:lang w:eastAsia="ru-RU"/>
        </w:rPr>
        <w:t xml:space="preserve">В </w:t>
      </w:r>
      <w:r w:rsidR="00320D45">
        <w:rPr>
          <w:rFonts w:ascii="Times New Roman" w:eastAsia="Times New Roman" w:hAnsi="Times New Roman" w:cs="Times New Roman"/>
          <w:color w:val="111111"/>
          <w:sz w:val="28"/>
          <w:szCs w:val="28"/>
          <w:lang w:eastAsia="ru-RU"/>
        </w:rPr>
        <w:t xml:space="preserve">ФЗ №273 </w:t>
      </w:r>
      <w:r w:rsidRPr="00BC132E">
        <w:rPr>
          <w:rFonts w:ascii="Times New Roman" w:eastAsia="Times New Roman" w:hAnsi="Times New Roman" w:cs="Times New Roman"/>
          <w:color w:val="111111"/>
          <w:sz w:val="28"/>
          <w:szCs w:val="28"/>
          <w:lang w:eastAsia="ru-RU"/>
        </w:rPr>
        <w:t> </w:t>
      </w:r>
      <w:r w:rsidRPr="00BC132E">
        <w:rPr>
          <w:rFonts w:ascii="Times New Roman" w:eastAsia="Times New Roman" w:hAnsi="Times New Roman" w:cs="Times New Roman"/>
          <w:iCs/>
          <w:color w:val="111111"/>
          <w:sz w:val="28"/>
          <w:szCs w:val="28"/>
          <w:bdr w:val="none" w:sz="0" w:space="0" w:color="auto" w:frame="1"/>
          <w:lang w:eastAsia="ru-RU"/>
        </w:rPr>
        <w:t>«Об образовании в РФ»</w:t>
      </w:r>
      <w:r w:rsidRPr="00BC132E">
        <w:rPr>
          <w:rFonts w:ascii="Times New Roman" w:eastAsia="Times New Roman" w:hAnsi="Times New Roman" w:cs="Times New Roman"/>
          <w:color w:val="111111"/>
          <w:sz w:val="28"/>
          <w:szCs w:val="28"/>
          <w:lang w:eastAsia="ru-RU"/>
        </w:rPr>
        <w:t> в </w:t>
      </w:r>
      <w:r w:rsidRPr="00BC132E">
        <w:rPr>
          <w:rFonts w:ascii="Times New Roman" w:eastAsia="Times New Roman" w:hAnsi="Times New Roman" w:cs="Times New Roman"/>
          <w:iCs/>
          <w:color w:val="111111"/>
          <w:sz w:val="28"/>
          <w:szCs w:val="28"/>
          <w:bdr w:val="none" w:sz="0" w:space="0" w:color="auto" w:frame="1"/>
          <w:lang w:eastAsia="ru-RU"/>
        </w:rPr>
        <w:t>«центр»</w:t>
      </w:r>
      <w:r w:rsidRPr="00BC132E">
        <w:rPr>
          <w:rFonts w:ascii="Times New Roman" w:eastAsia="Times New Roman" w:hAnsi="Times New Roman" w:cs="Times New Roman"/>
          <w:color w:val="111111"/>
          <w:sz w:val="28"/>
          <w:szCs w:val="28"/>
          <w:lang w:eastAsia="ru-RU"/>
        </w:rPr>
        <w:t> </w:t>
      </w:r>
      <w:r w:rsidRPr="00BC132E">
        <w:rPr>
          <w:rFonts w:ascii="Times New Roman" w:eastAsia="Times New Roman" w:hAnsi="Times New Roman" w:cs="Times New Roman"/>
          <w:bCs/>
          <w:color w:val="111111"/>
          <w:sz w:val="28"/>
          <w:szCs w:val="28"/>
          <w:bdr w:val="none" w:sz="0" w:space="0" w:color="auto" w:frame="1"/>
          <w:lang w:eastAsia="ru-RU"/>
        </w:rPr>
        <w:t>воспитания</w:t>
      </w:r>
      <w:r w:rsidRPr="00BC132E">
        <w:rPr>
          <w:rFonts w:ascii="Times New Roman" w:eastAsia="Times New Roman" w:hAnsi="Times New Roman" w:cs="Times New Roman"/>
          <w:color w:val="111111"/>
          <w:sz w:val="28"/>
          <w:szCs w:val="28"/>
          <w:lang w:eastAsia="ru-RU"/>
        </w:rPr>
        <w:t> поставлены гуманистический характер образования, приоритет общечеловеческих ценностей, свободного развития личности.</w:t>
      </w:r>
    </w:p>
    <w:p w:rsidR="00BC132E" w:rsidRDefault="00BC132E" w:rsidP="00DD2A6E">
      <w:pPr>
        <w:shd w:val="clear" w:color="auto" w:fill="FFFFFF"/>
        <w:spacing w:after="0" w:line="360" w:lineRule="auto"/>
        <w:ind w:left="113" w:right="113" w:firstLine="595"/>
        <w:contextualSpacing/>
        <w:jc w:val="both"/>
        <w:rPr>
          <w:rFonts w:ascii="Times New Roman" w:eastAsia="Times New Roman" w:hAnsi="Times New Roman" w:cs="Times New Roman"/>
          <w:color w:val="111111"/>
          <w:sz w:val="28"/>
          <w:szCs w:val="28"/>
          <w:lang w:eastAsia="ru-RU"/>
        </w:rPr>
      </w:pPr>
      <w:r w:rsidRPr="00BC132E">
        <w:rPr>
          <w:rFonts w:ascii="Times New Roman" w:eastAsia="Times New Roman" w:hAnsi="Times New Roman" w:cs="Times New Roman"/>
          <w:color w:val="111111"/>
          <w:sz w:val="28"/>
          <w:szCs w:val="28"/>
          <w:lang w:eastAsia="ru-RU"/>
        </w:rPr>
        <w:t>Как сказано в конвенции о правах ребенка (статья 29) «Образование должно быть направлено на </w:t>
      </w:r>
      <w:r w:rsidRPr="00BC132E">
        <w:rPr>
          <w:rFonts w:ascii="Times New Roman" w:eastAsia="Times New Roman" w:hAnsi="Times New Roman" w:cs="Times New Roman"/>
          <w:bCs/>
          <w:color w:val="111111"/>
          <w:sz w:val="28"/>
          <w:szCs w:val="28"/>
          <w:bdr w:val="none" w:sz="0" w:space="0" w:color="auto" w:frame="1"/>
          <w:lang w:eastAsia="ru-RU"/>
        </w:rPr>
        <w:t>воспитание</w:t>
      </w:r>
      <w:r w:rsidRPr="00BC132E">
        <w:rPr>
          <w:rFonts w:ascii="Times New Roman" w:eastAsia="Times New Roman" w:hAnsi="Times New Roman" w:cs="Times New Roman"/>
          <w:b/>
          <w:color w:val="111111"/>
          <w:sz w:val="28"/>
          <w:szCs w:val="28"/>
          <w:lang w:eastAsia="ru-RU"/>
        </w:rPr>
        <w:t> </w:t>
      </w:r>
      <w:r w:rsidRPr="00BC132E">
        <w:rPr>
          <w:rFonts w:ascii="Times New Roman" w:eastAsia="Times New Roman" w:hAnsi="Times New Roman" w:cs="Times New Roman"/>
          <w:color w:val="111111"/>
          <w:sz w:val="28"/>
          <w:szCs w:val="28"/>
          <w:lang w:eastAsia="ru-RU"/>
        </w:rPr>
        <w:t>уважения к культурной самобытности реб</w:t>
      </w:r>
      <w:r w:rsidR="00991635">
        <w:rPr>
          <w:rFonts w:ascii="Times New Roman" w:eastAsia="Times New Roman" w:hAnsi="Times New Roman" w:cs="Times New Roman"/>
          <w:color w:val="111111"/>
          <w:sz w:val="28"/>
          <w:szCs w:val="28"/>
          <w:lang w:eastAsia="ru-RU"/>
        </w:rPr>
        <w:t>ё</w:t>
      </w:r>
      <w:r w:rsidRPr="00BC132E">
        <w:rPr>
          <w:rFonts w:ascii="Times New Roman" w:eastAsia="Times New Roman" w:hAnsi="Times New Roman" w:cs="Times New Roman"/>
          <w:color w:val="111111"/>
          <w:sz w:val="28"/>
          <w:szCs w:val="28"/>
          <w:lang w:eastAsia="ru-RU"/>
        </w:rPr>
        <w:t>нка, к национальным ценностям страны, в которой он проживает».</w:t>
      </w:r>
    </w:p>
    <w:p w:rsidR="008672F0" w:rsidRPr="00BC132E" w:rsidRDefault="008672F0" w:rsidP="00DD2A6E">
      <w:pPr>
        <w:pStyle w:val="1"/>
        <w:shd w:val="clear" w:color="auto" w:fill="auto"/>
        <w:spacing w:line="360" w:lineRule="auto"/>
        <w:ind w:left="113" w:right="113" w:firstLine="595"/>
        <w:jc w:val="both"/>
        <w:rPr>
          <w:color w:val="111111"/>
          <w:lang w:eastAsia="ru-RU"/>
        </w:rPr>
      </w:pPr>
      <w:r>
        <w:rPr>
          <w:color w:val="111111"/>
          <w:lang w:eastAsia="ru-RU"/>
        </w:rPr>
        <w:t>Федеральная образовательная программа трактует следующее</w:t>
      </w:r>
      <w:proofErr w:type="gramStart"/>
      <w:r>
        <w:rPr>
          <w:color w:val="111111"/>
          <w:lang w:eastAsia="ru-RU"/>
        </w:rPr>
        <w:t xml:space="preserve"> :</w:t>
      </w:r>
      <w:proofErr w:type="gramEnd"/>
      <w:r w:rsidR="00320D45">
        <w:rPr>
          <w:color w:val="111111"/>
          <w:lang w:eastAsia="ru-RU"/>
        </w:rPr>
        <w:t xml:space="preserve"> </w:t>
      </w:r>
      <w:proofErr w:type="gramStart"/>
      <w:r>
        <w:rPr>
          <w:color w:val="111111"/>
          <w:lang w:eastAsia="ru-RU"/>
        </w:rPr>
        <w:t>«</w:t>
      </w:r>
      <w:r>
        <w:t>К традиционным российским духовно-нравственным ценностям относятся, прежде всего, 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w:t>
      </w:r>
      <w:r w:rsidR="00991635">
        <w:t xml:space="preserve"> </w:t>
      </w:r>
      <w:r>
        <w:t>взаимопомощь и взаимоуважение, историческая память и преемственность поколений, единство народов России».</w:t>
      </w:r>
      <w:proofErr w:type="gramEnd"/>
    </w:p>
    <w:p w:rsidR="00BC132E" w:rsidRPr="00BC132E" w:rsidRDefault="00BC132E" w:rsidP="00DD2A6E">
      <w:pPr>
        <w:spacing w:after="160" w:line="360" w:lineRule="auto"/>
        <w:ind w:left="113" w:right="113"/>
        <w:contextualSpacing/>
        <w:jc w:val="both"/>
        <w:rPr>
          <w:rFonts w:ascii="Times New Roman" w:eastAsia="Times New Roman" w:hAnsi="Times New Roman" w:cs="Times New Roman"/>
          <w:sz w:val="28"/>
          <w:szCs w:val="28"/>
          <w:lang w:eastAsia="ru-RU"/>
        </w:rPr>
      </w:pPr>
      <w:r w:rsidRPr="00BC132E">
        <w:rPr>
          <w:rFonts w:ascii="Times New Roman" w:eastAsia="Times New Roman" w:hAnsi="Times New Roman" w:cs="Times New Roman"/>
          <w:sz w:val="28"/>
          <w:szCs w:val="28"/>
          <w:lang w:eastAsia="ru-RU"/>
        </w:rPr>
        <w:t xml:space="preserve"> </w:t>
      </w:r>
      <w:r w:rsidR="00320D45">
        <w:rPr>
          <w:rFonts w:ascii="Times New Roman" w:eastAsia="Times New Roman" w:hAnsi="Times New Roman" w:cs="Times New Roman"/>
          <w:sz w:val="28"/>
          <w:szCs w:val="28"/>
          <w:lang w:eastAsia="ru-RU"/>
        </w:rPr>
        <w:tab/>
        <w:t xml:space="preserve">На деле, всё </w:t>
      </w:r>
      <w:proofErr w:type="gramStart"/>
      <w:r w:rsidR="00320D45">
        <w:rPr>
          <w:rFonts w:ascii="Times New Roman" w:eastAsia="Times New Roman" w:hAnsi="Times New Roman" w:cs="Times New Roman"/>
          <w:sz w:val="28"/>
          <w:szCs w:val="28"/>
          <w:lang w:eastAsia="ru-RU"/>
        </w:rPr>
        <w:t>происходит</w:t>
      </w:r>
      <w:proofErr w:type="gramEnd"/>
      <w:r w:rsidR="00320D45">
        <w:rPr>
          <w:rFonts w:ascii="Times New Roman" w:eastAsia="Times New Roman" w:hAnsi="Times New Roman" w:cs="Times New Roman"/>
          <w:sz w:val="28"/>
          <w:szCs w:val="28"/>
          <w:lang w:eastAsia="ru-RU"/>
        </w:rPr>
        <w:t xml:space="preserve"> наоборот - </w:t>
      </w:r>
      <w:r w:rsidRPr="00BC132E">
        <w:rPr>
          <w:rFonts w:ascii="Times New Roman" w:eastAsia="Times New Roman" w:hAnsi="Times New Roman" w:cs="Times New Roman"/>
          <w:sz w:val="28"/>
          <w:szCs w:val="28"/>
          <w:lang w:eastAsia="ru-RU"/>
        </w:rPr>
        <w:t xml:space="preserve"> во время развития высочайших информационных технологий люди всё реже вспоминают культуру </w:t>
      </w:r>
      <w:r w:rsidR="00320D45">
        <w:rPr>
          <w:rFonts w:ascii="Times New Roman" w:eastAsia="Times New Roman" w:hAnsi="Times New Roman" w:cs="Times New Roman"/>
          <w:sz w:val="28"/>
          <w:szCs w:val="28"/>
          <w:lang w:eastAsia="ru-RU"/>
        </w:rPr>
        <w:t xml:space="preserve">своих </w:t>
      </w:r>
      <w:r w:rsidRPr="00BC132E">
        <w:rPr>
          <w:rFonts w:ascii="Times New Roman" w:eastAsia="Times New Roman" w:hAnsi="Times New Roman" w:cs="Times New Roman"/>
          <w:sz w:val="28"/>
          <w:szCs w:val="28"/>
          <w:lang w:eastAsia="ru-RU"/>
        </w:rPr>
        <w:t xml:space="preserve">предков. Дети практически не посещают музеи, предметы старины </w:t>
      </w:r>
      <w:r w:rsidRPr="00BC132E">
        <w:rPr>
          <w:rFonts w:ascii="Times New Roman" w:eastAsia="Times New Roman" w:hAnsi="Times New Roman" w:cs="Times New Roman"/>
          <w:sz w:val="28"/>
          <w:szCs w:val="28"/>
          <w:lang w:eastAsia="ru-RU"/>
        </w:rPr>
        <w:lastRenderedPageBreak/>
        <w:t xml:space="preserve">сохранились в единичных экземплярах, люди не проявляют интерес к истории своей деревни, не могут различать народные промыслы. </w:t>
      </w:r>
    </w:p>
    <w:p w:rsidR="00BC132E" w:rsidRPr="00BC132E" w:rsidRDefault="00320D45" w:rsidP="00DD2A6E">
      <w:pPr>
        <w:spacing w:after="240" w:line="360" w:lineRule="auto"/>
        <w:ind w:left="113" w:right="113" w:firstLine="595"/>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Pr>
          <w:rFonts w:ascii="Times New Roman" w:eastAsia="Calibri" w:hAnsi="Times New Roman" w:cs="Times New Roman"/>
          <w:color w:val="111111"/>
          <w:sz w:val="28"/>
          <w:szCs w:val="28"/>
        </w:rPr>
        <w:t>С</w:t>
      </w:r>
      <w:r w:rsidR="00BC132E" w:rsidRPr="00BC132E">
        <w:rPr>
          <w:rFonts w:ascii="Times New Roman" w:eastAsia="Calibri" w:hAnsi="Times New Roman" w:cs="Times New Roman"/>
          <w:color w:val="111111"/>
          <w:sz w:val="28"/>
          <w:szCs w:val="28"/>
        </w:rPr>
        <w:t xml:space="preserve">ледовательно, обязанность педагога </w:t>
      </w:r>
      <w:r w:rsidR="00286C9C">
        <w:rPr>
          <w:rFonts w:ascii="Times New Roman" w:eastAsia="Calibri" w:hAnsi="Times New Roman" w:cs="Times New Roman"/>
          <w:color w:val="111111"/>
          <w:sz w:val="28"/>
          <w:szCs w:val="28"/>
        </w:rPr>
        <w:t xml:space="preserve">не только </w:t>
      </w:r>
      <w:r w:rsidR="00BC132E" w:rsidRPr="00BC132E">
        <w:rPr>
          <w:rFonts w:ascii="Times New Roman" w:eastAsia="Calibri" w:hAnsi="Times New Roman" w:cs="Times New Roman"/>
          <w:color w:val="111111"/>
          <w:sz w:val="28"/>
          <w:szCs w:val="28"/>
        </w:rPr>
        <w:t xml:space="preserve">приобщать ребёнка к красоте, развивать его творческие способности, </w:t>
      </w:r>
      <w:r>
        <w:rPr>
          <w:rFonts w:ascii="Times New Roman" w:eastAsia="Calibri" w:hAnsi="Times New Roman" w:cs="Times New Roman"/>
          <w:color w:val="111111"/>
          <w:sz w:val="28"/>
          <w:szCs w:val="28"/>
        </w:rPr>
        <w:t xml:space="preserve"> но и к истокам русской народной культуры, </w:t>
      </w:r>
      <w:r w:rsidR="00BC132E" w:rsidRPr="00BC132E">
        <w:rPr>
          <w:rFonts w:ascii="Times New Roman" w:eastAsia="Calibri" w:hAnsi="Times New Roman" w:cs="Times New Roman"/>
          <w:color w:val="111111"/>
          <w:sz w:val="28"/>
          <w:szCs w:val="28"/>
        </w:rPr>
        <w:t>обогащая его </w:t>
      </w:r>
      <w:r w:rsidR="00BC132E" w:rsidRPr="00BC132E">
        <w:rPr>
          <w:rFonts w:ascii="Times New Roman" w:eastAsia="Calibri" w:hAnsi="Times New Roman" w:cs="Times New Roman"/>
          <w:bCs/>
          <w:color w:val="111111"/>
          <w:sz w:val="28"/>
          <w:szCs w:val="28"/>
          <w:bdr w:val="none" w:sz="0" w:space="0" w:color="auto" w:frame="1"/>
        </w:rPr>
        <w:t>духовный мир</w:t>
      </w:r>
      <w:r w:rsidR="00BC132E" w:rsidRPr="00BC132E">
        <w:rPr>
          <w:rFonts w:ascii="Times New Roman" w:eastAsia="Calibri" w:hAnsi="Times New Roman" w:cs="Times New Roman"/>
          <w:color w:val="111111"/>
          <w:sz w:val="28"/>
          <w:szCs w:val="28"/>
        </w:rPr>
        <w:t>.</w:t>
      </w:r>
      <w:r>
        <w:rPr>
          <w:rFonts w:ascii="Times New Roman" w:eastAsia="Calibri" w:hAnsi="Times New Roman" w:cs="Times New Roman"/>
          <w:color w:val="111111"/>
          <w:sz w:val="28"/>
          <w:szCs w:val="28"/>
        </w:rPr>
        <w:t xml:space="preserve"> </w:t>
      </w:r>
      <w:r>
        <w:rPr>
          <w:rFonts w:ascii="Times New Roman" w:eastAsia="Calibri" w:hAnsi="Times New Roman" w:cs="Times New Roman"/>
          <w:sz w:val="28"/>
          <w:szCs w:val="28"/>
        </w:rPr>
        <w:t>Ребёнку важно знать прошлое своего народа и своей страны:</w:t>
      </w:r>
      <w:r>
        <w:rPr>
          <w:rFonts w:ascii="Times New Roman" w:eastAsia="Times New Roman" w:hAnsi="Times New Roman" w:cs="Times New Roman"/>
          <w:sz w:val="28"/>
          <w:szCs w:val="28"/>
          <w:lang w:eastAsia="ru-RU"/>
        </w:rPr>
        <w:t xml:space="preserve"> к</w:t>
      </w:r>
      <w:r w:rsidR="00BC132E" w:rsidRPr="00BC132E">
        <w:rPr>
          <w:rFonts w:ascii="Times New Roman" w:eastAsia="Times New Roman" w:hAnsi="Times New Roman" w:cs="Times New Roman"/>
          <w:sz w:val="28"/>
          <w:szCs w:val="28"/>
          <w:lang w:eastAsia="ru-RU"/>
        </w:rPr>
        <w:t>ак жили русские люди? Как работали и как отдыхали? Что их радовало, а что тревожило? Какие они соблюдали традиции и обычаи? Чем украшали свой быт? Как одевались? Какие игры были у детей? Какие праздники? Ответить на эти и подобные вопросы – значит, восстановить связь времен, вернуть утраченные ценности.</w:t>
      </w:r>
    </w:p>
    <w:p w:rsidR="00BC132E" w:rsidRPr="00BC132E" w:rsidRDefault="00864262" w:rsidP="00DD2A6E">
      <w:pPr>
        <w:spacing w:after="0" w:line="360" w:lineRule="auto"/>
        <w:ind w:left="113" w:right="113" w:firstLine="595"/>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r w:rsidR="00BC132E" w:rsidRPr="00BC132E">
        <w:rPr>
          <w:rFonts w:ascii="Times New Roman" w:eastAsia="Times New Roman" w:hAnsi="Times New Roman" w:cs="Times New Roman"/>
          <w:sz w:val="28"/>
          <w:szCs w:val="28"/>
          <w:lang w:eastAsia="ru-RU"/>
        </w:rPr>
        <w:t>ля этого нужно обратиться к истокам русской народной культуры, истории Руси, соприкоснуться с народным искусством и частью души ребенка, началом, порождающим личность. Чтобы развить в детях познавательные способности, сформировать высокую нравственность, воспитать любовь к Отечеству, уважение к предкам, защищавшим Русь от врагов, необходимо с ранних лет прививать интерес к его истории русского народа и его культуре, помогать узнать и уважать свое прошлое, учить ценить свои истоки.</w:t>
      </w:r>
    </w:p>
    <w:p w:rsidR="008672F0" w:rsidRPr="008672F0" w:rsidRDefault="008672F0" w:rsidP="00DD2A6E">
      <w:pPr>
        <w:spacing w:after="0" w:line="360" w:lineRule="auto"/>
        <w:ind w:left="113" w:right="113"/>
        <w:jc w:val="both"/>
        <w:rPr>
          <w:rFonts w:ascii="Times New Roman" w:eastAsia="Times New Roman" w:hAnsi="Times New Roman" w:cs="Times New Roman"/>
          <w:sz w:val="24"/>
          <w:szCs w:val="24"/>
          <w:lang w:eastAsia="ru-RU"/>
        </w:rPr>
      </w:pPr>
      <w:r w:rsidRPr="008672F0">
        <w:rPr>
          <w:rFonts w:ascii="Times New Roman" w:eastAsia="Times New Roman" w:hAnsi="Times New Roman" w:cs="Times New Roman"/>
          <w:sz w:val="28"/>
          <w:szCs w:val="28"/>
          <w:lang w:eastAsia="ko-KR"/>
        </w:rPr>
        <w:t>Работ</w:t>
      </w:r>
      <w:r w:rsidR="00BE57FA">
        <w:rPr>
          <w:rFonts w:ascii="Times New Roman" w:eastAsia="Times New Roman" w:hAnsi="Times New Roman" w:cs="Times New Roman"/>
          <w:sz w:val="28"/>
          <w:szCs w:val="28"/>
          <w:lang w:eastAsia="ko-KR"/>
        </w:rPr>
        <w:t>а</w:t>
      </w:r>
      <w:r w:rsidRPr="008672F0">
        <w:rPr>
          <w:rFonts w:ascii="Times New Roman" w:eastAsia="Times New Roman" w:hAnsi="Times New Roman" w:cs="Times New Roman"/>
          <w:sz w:val="28"/>
          <w:szCs w:val="28"/>
          <w:lang w:eastAsia="ko-KR"/>
        </w:rPr>
        <w:t>, по приобщению к истокам русской народной культуры</w:t>
      </w:r>
      <w:r w:rsidR="00BE57FA">
        <w:rPr>
          <w:rFonts w:ascii="Times New Roman" w:eastAsia="Times New Roman" w:hAnsi="Times New Roman" w:cs="Times New Roman"/>
          <w:sz w:val="28"/>
          <w:szCs w:val="28"/>
          <w:lang w:eastAsia="ko-KR"/>
        </w:rPr>
        <w:t>, осуществляется</w:t>
      </w:r>
      <w:r w:rsidRPr="008672F0">
        <w:rPr>
          <w:rFonts w:ascii="Times New Roman" w:eastAsia="Times New Roman" w:hAnsi="Times New Roman" w:cs="Times New Roman"/>
          <w:sz w:val="28"/>
          <w:szCs w:val="28"/>
          <w:lang w:eastAsia="ko-KR"/>
        </w:rPr>
        <w:t xml:space="preserve"> посредством разных форм</w:t>
      </w:r>
      <w:r w:rsidR="00BE57FA">
        <w:rPr>
          <w:rFonts w:ascii="Times New Roman" w:eastAsia="Times New Roman" w:hAnsi="Times New Roman" w:cs="Times New Roman"/>
          <w:sz w:val="28"/>
          <w:szCs w:val="28"/>
          <w:lang w:eastAsia="ko-KR"/>
        </w:rPr>
        <w:t>.</w:t>
      </w:r>
    </w:p>
    <w:p w:rsidR="008672F0" w:rsidRPr="008672F0" w:rsidRDefault="00BE57FA" w:rsidP="00DD2A6E">
      <w:pPr>
        <w:shd w:val="clear" w:color="auto" w:fill="FFFFFF"/>
        <w:spacing w:before="72" w:after="72" w:line="360" w:lineRule="auto"/>
        <w:ind w:left="113" w:right="113"/>
        <w:contextualSpacing/>
        <w:jc w:val="both"/>
        <w:rPr>
          <w:rFonts w:ascii="Times New Roman" w:eastAsia="Times New Roman" w:hAnsi="Times New Roman" w:cs="Times New Roman"/>
          <w:sz w:val="28"/>
          <w:szCs w:val="28"/>
          <w:lang w:eastAsia="ko-KR"/>
        </w:rPr>
      </w:pPr>
      <w:r>
        <w:rPr>
          <w:rFonts w:ascii="Times New Roman" w:eastAsia="Times New Roman" w:hAnsi="Times New Roman" w:cs="Times New Roman"/>
          <w:sz w:val="28"/>
          <w:szCs w:val="28"/>
          <w:lang w:eastAsia="ko-KR"/>
        </w:rPr>
        <w:t>Н</w:t>
      </w:r>
      <w:r w:rsidR="008672F0" w:rsidRPr="008672F0">
        <w:rPr>
          <w:rFonts w:ascii="Times New Roman" w:eastAsia="Times New Roman" w:hAnsi="Times New Roman" w:cs="Times New Roman"/>
          <w:sz w:val="28"/>
          <w:szCs w:val="28"/>
          <w:lang w:eastAsia="ko-KR"/>
        </w:rPr>
        <w:t xml:space="preserve">а </w:t>
      </w:r>
      <w:r w:rsidR="00320D45">
        <w:rPr>
          <w:rFonts w:ascii="Times New Roman" w:eastAsia="Times New Roman" w:hAnsi="Times New Roman" w:cs="Times New Roman"/>
          <w:sz w:val="28"/>
          <w:szCs w:val="28"/>
          <w:lang w:eastAsia="ko-KR"/>
        </w:rPr>
        <w:t xml:space="preserve">занятиях я знакомлю </w:t>
      </w:r>
      <w:r w:rsidR="008672F0" w:rsidRPr="008672F0">
        <w:rPr>
          <w:rFonts w:ascii="Times New Roman" w:eastAsia="Times New Roman" w:hAnsi="Times New Roman" w:cs="Times New Roman"/>
          <w:sz w:val="28"/>
          <w:szCs w:val="28"/>
          <w:lang w:eastAsia="ko-KR"/>
        </w:rPr>
        <w:t xml:space="preserve"> детей с обычаями, традициям</w:t>
      </w:r>
      <w:r w:rsidR="00286C9C">
        <w:rPr>
          <w:rFonts w:ascii="Times New Roman" w:eastAsia="Times New Roman" w:hAnsi="Times New Roman" w:cs="Times New Roman"/>
          <w:sz w:val="28"/>
          <w:szCs w:val="28"/>
          <w:lang w:eastAsia="ko-KR"/>
        </w:rPr>
        <w:t>и, рассказываю</w:t>
      </w:r>
      <w:r w:rsidR="008672F0" w:rsidRPr="008672F0">
        <w:rPr>
          <w:rFonts w:ascii="Times New Roman" w:eastAsia="Times New Roman" w:hAnsi="Times New Roman" w:cs="Times New Roman"/>
          <w:sz w:val="28"/>
          <w:szCs w:val="28"/>
          <w:lang w:eastAsia="ko-KR"/>
        </w:rPr>
        <w:t xml:space="preserve"> об особенностях природы, прививая дет</w:t>
      </w:r>
      <w:r>
        <w:rPr>
          <w:rFonts w:ascii="Times New Roman" w:eastAsia="Times New Roman" w:hAnsi="Times New Roman" w:cs="Times New Roman"/>
          <w:sz w:val="28"/>
          <w:szCs w:val="28"/>
          <w:lang w:eastAsia="ko-KR"/>
        </w:rPr>
        <w:t xml:space="preserve">ям любовь к Родине. </w:t>
      </w:r>
    </w:p>
    <w:p w:rsidR="008672F0" w:rsidRPr="008672F0" w:rsidRDefault="00697A09" w:rsidP="00DD2A6E">
      <w:pPr>
        <w:shd w:val="clear" w:color="auto" w:fill="FFFFFF"/>
        <w:spacing w:before="72" w:after="72" w:line="360" w:lineRule="auto"/>
        <w:ind w:left="113" w:right="113"/>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своей работе</w:t>
      </w:r>
      <w:r w:rsidR="00BE57FA">
        <w:rPr>
          <w:rFonts w:ascii="Times New Roman" w:eastAsia="Times New Roman" w:hAnsi="Times New Roman" w:cs="Times New Roman"/>
          <w:sz w:val="28"/>
          <w:szCs w:val="28"/>
          <w:lang w:eastAsia="ru-RU"/>
        </w:rPr>
        <w:t xml:space="preserve"> </w:t>
      </w:r>
      <w:r w:rsidR="00AE622F">
        <w:rPr>
          <w:rFonts w:ascii="Times New Roman" w:eastAsia="Times New Roman" w:hAnsi="Times New Roman" w:cs="Times New Roman"/>
          <w:sz w:val="28"/>
          <w:szCs w:val="28"/>
          <w:lang w:eastAsia="ru-RU"/>
        </w:rPr>
        <w:t>я</w:t>
      </w:r>
      <w:r w:rsidR="008001EA">
        <w:rPr>
          <w:rFonts w:ascii="Times New Roman" w:eastAsia="Times New Roman" w:hAnsi="Times New Roman" w:cs="Times New Roman"/>
          <w:sz w:val="28"/>
          <w:szCs w:val="28"/>
          <w:lang w:eastAsia="ru-RU"/>
        </w:rPr>
        <w:t xml:space="preserve"> использу</w:t>
      </w:r>
      <w:r w:rsidR="00AE622F">
        <w:rPr>
          <w:rFonts w:ascii="Times New Roman" w:eastAsia="Times New Roman" w:hAnsi="Times New Roman" w:cs="Times New Roman"/>
          <w:sz w:val="28"/>
          <w:szCs w:val="28"/>
          <w:lang w:eastAsia="ru-RU"/>
        </w:rPr>
        <w:t>ю</w:t>
      </w:r>
      <w:r w:rsidR="008672F0" w:rsidRPr="008672F0">
        <w:rPr>
          <w:rFonts w:ascii="Times New Roman" w:eastAsia="Times New Roman" w:hAnsi="Times New Roman" w:cs="Times New Roman"/>
          <w:sz w:val="28"/>
          <w:szCs w:val="28"/>
          <w:lang w:eastAsia="ru-RU"/>
        </w:rPr>
        <w:t xml:space="preserve">  наиболее эффективные технологии </w:t>
      </w:r>
      <w:proofErr w:type="spellStart"/>
      <w:r w:rsidR="008672F0" w:rsidRPr="008672F0">
        <w:rPr>
          <w:rFonts w:ascii="Times New Roman" w:eastAsia="Times New Roman" w:hAnsi="Times New Roman" w:cs="Times New Roman"/>
          <w:sz w:val="28"/>
          <w:szCs w:val="28"/>
          <w:lang w:eastAsia="ru-RU"/>
        </w:rPr>
        <w:t>здоровьесбережения</w:t>
      </w:r>
      <w:proofErr w:type="spellEnd"/>
      <w:r w:rsidR="008672F0" w:rsidRPr="008672F0">
        <w:rPr>
          <w:rFonts w:ascii="Times New Roman" w:eastAsia="Times New Roman" w:hAnsi="Times New Roman" w:cs="Times New Roman"/>
          <w:sz w:val="28"/>
          <w:szCs w:val="28"/>
          <w:lang w:eastAsia="ru-RU"/>
        </w:rPr>
        <w:t xml:space="preserve">. Это пальчиковые игры, динамические паузы, профилактический массаж   на основе русского фольклора - </w:t>
      </w:r>
      <w:proofErr w:type="spellStart"/>
      <w:r w:rsidR="008672F0" w:rsidRPr="008672F0">
        <w:rPr>
          <w:rFonts w:ascii="Times New Roman" w:eastAsia="Times New Roman" w:hAnsi="Times New Roman" w:cs="Times New Roman"/>
          <w:sz w:val="28"/>
          <w:szCs w:val="28"/>
          <w:lang w:eastAsia="ru-RU"/>
        </w:rPr>
        <w:t>потешки</w:t>
      </w:r>
      <w:proofErr w:type="spellEnd"/>
      <w:r w:rsidR="008672F0" w:rsidRPr="008672F0">
        <w:rPr>
          <w:rFonts w:ascii="Times New Roman" w:eastAsia="Times New Roman" w:hAnsi="Times New Roman" w:cs="Times New Roman"/>
          <w:sz w:val="28"/>
          <w:szCs w:val="28"/>
          <w:lang w:eastAsia="ru-RU"/>
        </w:rPr>
        <w:t xml:space="preserve">, песенки, </w:t>
      </w:r>
      <w:proofErr w:type="spellStart"/>
      <w:r w:rsidR="008672F0" w:rsidRPr="008672F0">
        <w:rPr>
          <w:rFonts w:ascii="Times New Roman" w:eastAsia="Times New Roman" w:hAnsi="Times New Roman" w:cs="Times New Roman"/>
          <w:sz w:val="28"/>
          <w:szCs w:val="28"/>
          <w:lang w:eastAsia="ru-RU"/>
        </w:rPr>
        <w:t>заклички</w:t>
      </w:r>
      <w:proofErr w:type="spellEnd"/>
      <w:r w:rsidR="008672F0" w:rsidRPr="008672F0">
        <w:rPr>
          <w:rFonts w:ascii="Times New Roman" w:eastAsia="Times New Roman" w:hAnsi="Times New Roman" w:cs="Times New Roman"/>
          <w:sz w:val="28"/>
          <w:szCs w:val="28"/>
          <w:lang w:eastAsia="ru-RU"/>
        </w:rPr>
        <w:t xml:space="preserve">  и др. Проведение </w:t>
      </w:r>
      <w:proofErr w:type="spellStart"/>
      <w:r w:rsidR="008672F0" w:rsidRPr="008672F0">
        <w:rPr>
          <w:rFonts w:ascii="Times New Roman" w:eastAsia="Times New Roman" w:hAnsi="Times New Roman" w:cs="Times New Roman"/>
          <w:sz w:val="28"/>
          <w:szCs w:val="28"/>
          <w:lang w:eastAsia="ru-RU"/>
        </w:rPr>
        <w:t>здоровьесберегающих</w:t>
      </w:r>
      <w:proofErr w:type="spellEnd"/>
      <w:r w:rsidR="008672F0" w:rsidRPr="008672F0">
        <w:rPr>
          <w:rFonts w:ascii="Times New Roman" w:eastAsia="Times New Roman" w:hAnsi="Times New Roman" w:cs="Times New Roman"/>
          <w:sz w:val="28"/>
          <w:szCs w:val="28"/>
          <w:lang w:eastAsia="ru-RU"/>
        </w:rPr>
        <w:t xml:space="preserve"> упражнений и игр занимает совсем немного времени 1-2 минуты, но  это приносит детям огромное удовольствие, а самое главное – пользу для здоровья</w:t>
      </w:r>
      <w:r w:rsidR="007B76A7">
        <w:rPr>
          <w:rFonts w:ascii="Times New Roman" w:eastAsia="Times New Roman" w:hAnsi="Times New Roman" w:cs="Times New Roman"/>
          <w:sz w:val="28"/>
          <w:szCs w:val="28"/>
          <w:lang w:eastAsia="ru-RU"/>
        </w:rPr>
        <w:t>,</w:t>
      </w:r>
      <w:r w:rsidR="008672F0" w:rsidRPr="008672F0">
        <w:rPr>
          <w:rFonts w:ascii="Times New Roman" w:eastAsia="Times New Roman" w:hAnsi="Times New Roman" w:cs="Times New Roman"/>
          <w:sz w:val="28"/>
          <w:szCs w:val="28"/>
          <w:lang w:eastAsia="ru-RU"/>
        </w:rPr>
        <w:t xml:space="preserve"> их эмоционального благополучия.</w:t>
      </w:r>
    </w:p>
    <w:p w:rsidR="008672F0" w:rsidRPr="008672F0" w:rsidRDefault="00AE622F" w:rsidP="00DD2A6E">
      <w:pPr>
        <w:shd w:val="clear" w:color="auto" w:fill="FFFFFF"/>
        <w:spacing w:before="72" w:after="72" w:line="360" w:lineRule="auto"/>
        <w:ind w:left="113" w:right="113"/>
        <w:contextualSpacing/>
        <w:jc w:val="both"/>
        <w:rPr>
          <w:rFonts w:ascii="Times New Roman" w:eastAsia="Calibri" w:hAnsi="Times New Roman" w:cs="Times New Roman"/>
          <w:sz w:val="28"/>
          <w:szCs w:val="28"/>
        </w:rPr>
      </w:pPr>
      <w:r>
        <w:rPr>
          <w:rFonts w:ascii="Times New Roman" w:eastAsia="Times New Roman" w:hAnsi="Times New Roman" w:cs="Times New Roman"/>
          <w:sz w:val="28"/>
          <w:szCs w:val="28"/>
          <w:lang w:eastAsia="ko-KR"/>
        </w:rPr>
        <w:lastRenderedPageBreak/>
        <w:t xml:space="preserve">Каждую неделю я провожу </w:t>
      </w:r>
      <w:r w:rsidR="008672F0" w:rsidRPr="008672F0">
        <w:rPr>
          <w:rFonts w:ascii="Times New Roman" w:eastAsia="Times New Roman" w:hAnsi="Times New Roman" w:cs="Times New Roman"/>
          <w:sz w:val="28"/>
          <w:szCs w:val="28"/>
          <w:lang w:eastAsia="ko-KR"/>
        </w:rPr>
        <w:t xml:space="preserve"> с детьми </w:t>
      </w:r>
      <w:r w:rsidR="00BE57FA">
        <w:rPr>
          <w:rFonts w:ascii="Times New Roman" w:eastAsia="Times New Roman" w:hAnsi="Times New Roman" w:cs="Times New Roman"/>
          <w:sz w:val="28"/>
          <w:szCs w:val="28"/>
          <w:lang w:eastAsia="ko-KR"/>
        </w:rPr>
        <w:t xml:space="preserve">этические </w:t>
      </w:r>
      <w:r w:rsidR="008672F0" w:rsidRPr="008672F0">
        <w:rPr>
          <w:rFonts w:ascii="Times New Roman" w:eastAsia="Times New Roman" w:hAnsi="Times New Roman" w:cs="Times New Roman"/>
          <w:sz w:val="28"/>
          <w:szCs w:val="28"/>
          <w:lang w:eastAsia="ko-KR"/>
        </w:rPr>
        <w:t xml:space="preserve">беседы и ситуативные разговоры на темы </w:t>
      </w:r>
      <w:r w:rsidR="008672F0" w:rsidRPr="008672F0">
        <w:rPr>
          <w:rFonts w:ascii="Times New Roman" w:eastAsia="Calibri" w:hAnsi="Times New Roman" w:cs="Times New Roman"/>
          <w:iCs/>
          <w:sz w:val="28"/>
          <w:szCs w:val="28"/>
          <w:bdr w:val="none" w:sz="0" w:space="0" w:color="auto" w:frame="1"/>
        </w:rPr>
        <w:t>«Будь всегда вежливым»</w:t>
      </w:r>
      <w:r w:rsidR="008672F0" w:rsidRPr="008672F0">
        <w:rPr>
          <w:rFonts w:ascii="Times New Roman" w:eastAsia="Calibri" w:hAnsi="Times New Roman" w:cs="Times New Roman"/>
          <w:sz w:val="28"/>
          <w:szCs w:val="28"/>
        </w:rPr>
        <w:t>, </w:t>
      </w:r>
      <w:r w:rsidR="0078061C">
        <w:rPr>
          <w:rFonts w:ascii="Times New Roman" w:eastAsia="Calibri" w:hAnsi="Times New Roman" w:cs="Times New Roman"/>
          <w:iCs/>
          <w:sz w:val="28"/>
          <w:szCs w:val="28"/>
          <w:bdr w:val="none" w:sz="0" w:space="0" w:color="auto" w:frame="1"/>
        </w:rPr>
        <w:t xml:space="preserve">«Лучше </w:t>
      </w:r>
      <w:proofErr w:type="gramStart"/>
      <w:r w:rsidR="0078061C">
        <w:rPr>
          <w:rFonts w:ascii="Times New Roman" w:eastAsia="Calibri" w:hAnsi="Times New Roman" w:cs="Times New Roman"/>
          <w:iCs/>
          <w:sz w:val="28"/>
          <w:szCs w:val="28"/>
          <w:bdr w:val="none" w:sz="0" w:space="0" w:color="auto" w:frame="1"/>
        </w:rPr>
        <w:t>горькая</w:t>
      </w:r>
      <w:proofErr w:type="gramEnd"/>
      <w:r w:rsidR="008672F0" w:rsidRPr="008672F0">
        <w:rPr>
          <w:rFonts w:ascii="Times New Roman" w:eastAsia="Calibri" w:hAnsi="Times New Roman" w:cs="Times New Roman"/>
          <w:iCs/>
          <w:sz w:val="28"/>
          <w:szCs w:val="28"/>
          <w:bdr w:val="none" w:sz="0" w:space="0" w:color="auto" w:frame="1"/>
        </w:rPr>
        <w:t xml:space="preserve"> правда, чем сладкая ложь»</w:t>
      </w:r>
      <w:r w:rsidR="008672F0" w:rsidRPr="008672F0">
        <w:rPr>
          <w:rFonts w:ascii="Times New Roman" w:eastAsia="Calibri" w:hAnsi="Times New Roman" w:cs="Times New Roman"/>
          <w:sz w:val="28"/>
          <w:szCs w:val="28"/>
        </w:rPr>
        <w:t>, </w:t>
      </w:r>
      <w:r w:rsidR="008672F0" w:rsidRPr="008672F0">
        <w:rPr>
          <w:rFonts w:ascii="Times New Roman" w:eastAsia="Calibri" w:hAnsi="Times New Roman" w:cs="Times New Roman"/>
          <w:iCs/>
          <w:sz w:val="28"/>
          <w:szCs w:val="28"/>
          <w:bdr w:val="none" w:sz="0" w:space="0" w:color="auto" w:frame="1"/>
        </w:rPr>
        <w:t>«Ваши добрые поступки»</w:t>
      </w:r>
      <w:r w:rsidR="008672F0" w:rsidRPr="008672F0">
        <w:rPr>
          <w:rFonts w:ascii="Times New Roman" w:eastAsia="Calibri" w:hAnsi="Times New Roman" w:cs="Times New Roman"/>
          <w:sz w:val="28"/>
          <w:szCs w:val="28"/>
        </w:rPr>
        <w:t>, </w:t>
      </w:r>
      <w:r w:rsidR="008672F0" w:rsidRPr="008672F0">
        <w:rPr>
          <w:rFonts w:ascii="Times New Roman" w:eastAsia="Calibri" w:hAnsi="Times New Roman" w:cs="Times New Roman"/>
          <w:iCs/>
          <w:sz w:val="28"/>
          <w:szCs w:val="28"/>
          <w:bdr w:val="none" w:sz="0" w:space="0" w:color="auto" w:frame="1"/>
        </w:rPr>
        <w:t>«Как мы помогаем бабушке и маме»</w:t>
      </w:r>
      <w:r w:rsidR="008672F0" w:rsidRPr="008672F0">
        <w:rPr>
          <w:rFonts w:ascii="Times New Roman" w:eastAsia="Calibri" w:hAnsi="Times New Roman" w:cs="Times New Roman"/>
          <w:sz w:val="28"/>
          <w:szCs w:val="28"/>
        </w:rPr>
        <w:t>, </w:t>
      </w:r>
      <w:r w:rsidR="008672F0" w:rsidRPr="008672F0">
        <w:rPr>
          <w:rFonts w:ascii="Times New Roman" w:eastAsia="Calibri" w:hAnsi="Times New Roman" w:cs="Times New Roman"/>
          <w:iCs/>
          <w:sz w:val="28"/>
          <w:szCs w:val="28"/>
          <w:bdr w:val="none" w:sz="0" w:space="0" w:color="auto" w:frame="1"/>
        </w:rPr>
        <w:t>«Что такое дружба?»</w:t>
      </w:r>
      <w:r w:rsidR="008672F0" w:rsidRPr="008672F0">
        <w:rPr>
          <w:rFonts w:ascii="Times New Roman" w:eastAsia="Calibri" w:hAnsi="Times New Roman" w:cs="Times New Roman"/>
          <w:sz w:val="28"/>
          <w:szCs w:val="28"/>
        </w:rPr>
        <w:t>, </w:t>
      </w:r>
      <w:r w:rsidR="008672F0" w:rsidRPr="008672F0">
        <w:rPr>
          <w:rFonts w:ascii="Times New Roman" w:eastAsia="Calibri" w:hAnsi="Times New Roman" w:cs="Times New Roman"/>
          <w:iCs/>
          <w:sz w:val="28"/>
          <w:szCs w:val="28"/>
          <w:bdr w:val="none" w:sz="0" w:space="0" w:color="auto" w:frame="1"/>
        </w:rPr>
        <w:t>«Когда и в чем нужна смелость»</w:t>
      </w:r>
      <w:r w:rsidR="008672F0" w:rsidRPr="008672F0">
        <w:rPr>
          <w:rFonts w:ascii="Times New Roman" w:eastAsia="Calibri" w:hAnsi="Times New Roman" w:cs="Times New Roman"/>
          <w:sz w:val="28"/>
          <w:szCs w:val="28"/>
        </w:rPr>
        <w:t>, </w:t>
      </w:r>
      <w:r w:rsidR="008672F0" w:rsidRPr="008672F0">
        <w:rPr>
          <w:rFonts w:ascii="Times New Roman" w:eastAsia="Calibri" w:hAnsi="Times New Roman" w:cs="Times New Roman"/>
          <w:iCs/>
          <w:sz w:val="28"/>
          <w:szCs w:val="28"/>
          <w:bdr w:val="none" w:sz="0" w:space="0" w:color="auto" w:frame="1"/>
        </w:rPr>
        <w:t>«Сила - не право»</w:t>
      </w:r>
      <w:r w:rsidR="008672F0" w:rsidRPr="008672F0">
        <w:rPr>
          <w:rFonts w:ascii="Times New Roman" w:eastAsia="Calibri" w:hAnsi="Times New Roman" w:cs="Times New Roman"/>
          <w:sz w:val="28"/>
          <w:szCs w:val="28"/>
        </w:rPr>
        <w:t xml:space="preserve">. </w:t>
      </w:r>
      <w:r w:rsidR="008672F0" w:rsidRPr="008672F0">
        <w:rPr>
          <w:rFonts w:ascii="Times New Roman" w:eastAsia="Times New Roman" w:hAnsi="Times New Roman" w:cs="Times New Roman"/>
          <w:sz w:val="28"/>
          <w:szCs w:val="28"/>
          <w:lang w:eastAsia="ko-KR"/>
        </w:rPr>
        <w:t xml:space="preserve"> В  нашем д</w:t>
      </w:r>
      <w:r w:rsidR="00BE57FA">
        <w:rPr>
          <w:rFonts w:ascii="Times New Roman" w:eastAsia="Times New Roman" w:hAnsi="Times New Roman" w:cs="Times New Roman"/>
          <w:sz w:val="28"/>
          <w:szCs w:val="28"/>
          <w:lang w:eastAsia="ko-KR"/>
        </w:rPr>
        <w:t>етском саду есть горница,  где мы  знакомим</w:t>
      </w:r>
      <w:r w:rsidR="008672F0" w:rsidRPr="008672F0">
        <w:rPr>
          <w:rFonts w:ascii="Times New Roman" w:eastAsia="Times New Roman" w:hAnsi="Times New Roman" w:cs="Times New Roman"/>
          <w:sz w:val="28"/>
          <w:szCs w:val="28"/>
          <w:lang w:eastAsia="ko-KR"/>
        </w:rPr>
        <w:t xml:space="preserve"> детей  с предметами обихода и их назначением.</w:t>
      </w:r>
    </w:p>
    <w:p w:rsidR="008672F0" w:rsidRPr="008672F0" w:rsidRDefault="008672F0" w:rsidP="00DD2A6E">
      <w:pPr>
        <w:shd w:val="clear" w:color="auto" w:fill="FFFFFF"/>
        <w:spacing w:before="72" w:after="72" w:line="360" w:lineRule="auto"/>
        <w:ind w:left="113" w:right="113" w:firstLine="595"/>
        <w:contextualSpacing/>
        <w:jc w:val="both"/>
        <w:rPr>
          <w:rFonts w:ascii="Times New Roman" w:eastAsia="Calibri" w:hAnsi="Times New Roman" w:cs="Times New Roman"/>
          <w:sz w:val="28"/>
          <w:szCs w:val="28"/>
        </w:rPr>
      </w:pPr>
      <w:r w:rsidRPr="008672F0">
        <w:rPr>
          <w:rFonts w:ascii="Times New Roman" w:eastAsia="Calibri" w:hAnsi="Times New Roman" w:cs="Times New Roman"/>
          <w:sz w:val="28"/>
          <w:szCs w:val="28"/>
          <w:lang w:eastAsia="ko-KR"/>
        </w:rPr>
        <w:t>Большое место уде</w:t>
      </w:r>
      <w:r w:rsidR="00AE622F">
        <w:rPr>
          <w:rFonts w:ascii="Times New Roman" w:eastAsia="Calibri" w:hAnsi="Times New Roman" w:cs="Times New Roman"/>
          <w:sz w:val="28"/>
          <w:szCs w:val="28"/>
          <w:lang w:eastAsia="ko-KR"/>
        </w:rPr>
        <w:t>ляю</w:t>
      </w:r>
      <w:r w:rsidRPr="008672F0">
        <w:rPr>
          <w:rFonts w:ascii="Times New Roman" w:eastAsia="Calibri" w:hAnsi="Times New Roman" w:cs="Times New Roman"/>
          <w:sz w:val="28"/>
          <w:szCs w:val="28"/>
          <w:lang w:eastAsia="ko-KR"/>
        </w:rPr>
        <w:t xml:space="preserve"> знакомству детей с русскими народными </w:t>
      </w:r>
      <w:proofErr w:type="spellStart"/>
      <w:r w:rsidRPr="008672F0">
        <w:rPr>
          <w:rFonts w:ascii="Times New Roman" w:eastAsia="Calibri" w:hAnsi="Times New Roman" w:cs="Times New Roman"/>
          <w:sz w:val="28"/>
          <w:szCs w:val="28"/>
          <w:lang w:eastAsia="ko-KR"/>
        </w:rPr>
        <w:t>потешками</w:t>
      </w:r>
      <w:proofErr w:type="spellEnd"/>
      <w:r w:rsidRPr="008672F0">
        <w:rPr>
          <w:rFonts w:ascii="Times New Roman" w:eastAsia="Calibri" w:hAnsi="Times New Roman" w:cs="Times New Roman"/>
          <w:sz w:val="28"/>
          <w:szCs w:val="28"/>
          <w:lang w:eastAsia="ko-KR"/>
        </w:rPr>
        <w:t xml:space="preserve"> и  колыбельными песнями. </w:t>
      </w:r>
      <w:r w:rsidRPr="008672F0">
        <w:rPr>
          <w:rFonts w:ascii="Times New Roman" w:eastAsia="Calibri" w:hAnsi="Times New Roman" w:cs="Times New Roman"/>
          <w:sz w:val="28"/>
          <w:szCs w:val="28"/>
        </w:rPr>
        <w:t>Со старшими детьми, кроме более сложного</w:t>
      </w:r>
      <w:r w:rsidR="00BE57FA">
        <w:rPr>
          <w:rFonts w:ascii="Times New Roman" w:eastAsia="Calibri" w:hAnsi="Times New Roman" w:cs="Times New Roman"/>
          <w:sz w:val="28"/>
          <w:szCs w:val="28"/>
        </w:rPr>
        <w:t xml:space="preserve"> </w:t>
      </w:r>
      <w:r w:rsidR="007B76A7">
        <w:rPr>
          <w:rFonts w:ascii="Times New Roman" w:eastAsia="Calibri" w:hAnsi="Times New Roman" w:cs="Times New Roman"/>
          <w:sz w:val="28"/>
          <w:szCs w:val="28"/>
        </w:rPr>
        <w:t>фольклорного материала, провожу</w:t>
      </w:r>
      <w:r w:rsidRPr="008672F0">
        <w:rPr>
          <w:rFonts w:ascii="Times New Roman" w:eastAsia="Calibri" w:hAnsi="Times New Roman" w:cs="Times New Roman"/>
          <w:sz w:val="28"/>
          <w:szCs w:val="28"/>
        </w:rPr>
        <w:t xml:space="preserve"> беседы с использованием пословиц и поговорок, в соде</w:t>
      </w:r>
      <w:r w:rsidR="00BE57FA">
        <w:rPr>
          <w:rFonts w:ascii="Times New Roman" w:eastAsia="Calibri" w:hAnsi="Times New Roman" w:cs="Times New Roman"/>
          <w:sz w:val="28"/>
          <w:szCs w:val="28"/>
        </w:rPr>
        <w:t xml:space="preserve">ржании которых упоминаются </w:t>
      </w:r>
      <w:r w:rsidRPr="008672F0">
        <w:rPr>
          <w:rFonts w:ascii="Times New Roman" w:eastAsia="Calibri" w:hAnsi="Times New Roman" w:cs="Times New Roman"/>
          <w:sz w:val="28"/>
          <w:szCs w:val="28"/>
        </w:rPr>
        <w:t xml:space="preserve"> предметы русского быта, </w:t>
      </w:r>
      <w:r w:rsidR="007B76A7">
        <w:rPr>
          <w:rFonts w:ascii="Times New Roman" w:eastAsia="Calibri" w:hAnsi="Times New Roman" w:cs="Times New Roman"/>
          <w:sz w:val="28"/>
          <w:szCs w:val="28"/>
        </w:rPr>
        <w:t>объясняю</w:t>
      </w:r>
      <w:r w:rsidR="00852E17">
        <w:rPr>
          <w:rFonts w:ascii="Times New Roman" w:eastAsia="Calibri" w:hAnsi="Times New Roman" w:cs="Times New Roman"/>
          <w:sz w:val="28"/>
          <w:szCs w:val="28"/>
        </w:rPr>
        <w:t xml:space="preserve"> смысл поговорок</w:t>
      </w:r>
      <w:r w:rsidRPr="008672F0">
        <w:rPr>
          <w:rFonts w:ascii="Times New Roman" w:eastAsia="Calibri" w:hAnsi="Times New Roman" w:cs="Times New Roman"/>
          <w:sz w:val="28"/>
          <w:szCs w:val="28"/>
        </w:rPr>
        <w:t xml:space="preserve"> и</w:t>
      </w:r>
      <w:r w:rsidR="007B76A7">
        <w:rPr>
          <w:rFonts w:ascii="Times New Roman" w:eastAsia="Calibri" w:hAnsi="Times New Roman" w:cs="Times New Roman"/>
          <w:sz w:val="28"/>
          <w:szCs w:val="28"/>
        </w:rPr>
        <w:t xml:space="preserve"> пословиц, показываю</w:t>
      </w:r>
      <w:r w:rsidRPr="008672F0">
        <w:rPr>
          <w:rFonts w:ascii="Times New Roman" w:eastAsia="Calibri" w:hAnsi="Times New Roman" w:cs="Times New Roman"/>
          <w:sz w:val="28"/>
          <w:szCs w:val="28"/>
        </w:rPr>
        <w:t xml:space="preserve"> ситуации, при которых они употреблялись. Особое место в ознакомлении старших </w:t>
      </w:r>
      <w:r w:rsidRPr="00852E17">
        <w:rPr>
          <w:rFonts w:ascii="Times New Roman" w:eastAsia="Calibri" w:hAnsi="Times New Roman" w:cs="Times New Roman"/>
          <w:bCs/>
          <w:sz w:val="28"/>
          <w:szCs w:val="28"/>
          <w:bdr w:val="none" w:sz="0" w:space="0" w:color="auto" w:frame="1"/>
        </w:rPr>
        <w:t>дошкольников</w:t>
      </w:r>
      <w:r w:rsidRPr="008672F0">
        <w:rPr>
          <w:rFonts w:ascii="Times New Roman" w:eastAsia="Calibri" w:hAnsi="Times New Roman" w:cs="Times New Roman"/>
          <w:sz w:val="28"/>
          <w:szCs w:val="28"/>
        </w:rPr>
        <w:t> с произведениями устно</w:t>
      </w:r>
      <w:r w:rsidR="00852E17">
        <w:rPr>
          <w:rFonts w:ascii="Times New Roman" w:eastAsia="Calibri" w:hAnsi="Times New Roman" w:cs="Times New Roman"/>
          <w:sz w:val="28"/>
          <w:szCs w:val="28"/>
        </w:rPr>
        <w:t>го народного творчества занимает</w:t>
      </w:r>
      <w:r w:rsidRPr="008672F0">
        <w:rPr>
          <w:rFonts w:ascii="Times New Roman" w:eastAsia="Calibri" w:hAnsi="Times New Roman" w:cs="Times New Roman"/>
          <w:sz w:val="28"/>
          <w:szCs w:val="28"/>
        </w:rPr>
        <w:t xml:space="preserve"> составление с детьми загадок о предметах старинного русского быта.</w:t>
      </w:r>
    </w:p>
    <w:p w:rsidR="008672F0" w:rsidRPr="008672F0" w:rsidRDefault="00864262" w:rsidP="00DD2A6E">
      <w:pPr>
        <w:shd w:val="clear" w:color="auto" w:fill="FFFFFF"/>
        <w:spacing w:before="72" w:after="72" w:line="360" w:lineRule="auto"/>
        <w:ind w:left="113" w:right="113"/>
        <w:contextualSpacing/>
        <w:jc w:val="both"/>
        <w:rPr>
          <w:rFonts w:ascii="Times New Roman" w:eastAsia="Calibri" w:hAnsi="Times New Roman" w:cs="Times New Roman"/>
          <w:color w:val="538135"/>
          <w:sz w:val="28"/>
          <w:szCs w:val="28"/>
        </w:rPr>
      </w:pPr>
      <w:r>
        <w:rPr>
          <w:rFonts w:ascii="Times New Roman" w:eastAsia="Calibri" w:hAnsi="Times New Roman" w:cs="Times New Roman"/>
          <w:sz w:val="28"/>
          <w:szCs w:val="28"/>
          <w:shd w:val="clear" w:color="auto" w:fill="FFFFFF"/>
        </w:rPr>
        <w:tab/>
      </w:r>
      <w:r w:rsidR="008672F0" w:rsidRPr="008672F0">
        <w:rPr>
          <w:rFonts w:ascii="Times New Roman" w:eastAsia="Calibri" w:hAnsi="Times New Roman" w:cs="Times New Roman"/>
          <w:sz w:val="28"/>
          <w:szCs w:val="28"/>
        </w:rPr>
        <w:t>Для формирования </w:t>
      </w:r>
      <w:r w:rsidR="008672F0" w:rsidRPr="00852E17">
        <w:rPr>
          <w:rFonts w:ascii="Times New Roman" w:eastAsia="Calibri" w:hAnsi="Times New Roman" w:cs="Times New Roman"/>
          <w:bCs/>
          <w:sz w:val="28"/>
          <w:szCs w:val="28"/>
          <w:bdr w:val="none" w:sz="0" w:space="0" w:color="auto" w:frame="1"/>
        </w:rPr>
        <w:t>духовно</w:t>
      </w:r>
      <w:r w:rsidR="008672F0" w:rsidRPr="008672F0">
        <w:rPr>
          <w:rFonts w:ascii="Times New Roman" w:eastAsia="Calibri" w:hAnsi="Times New Roman" w:cs="Times New Roman"/>
          <w:sz w:val="28"/>
          <w:szCs w:val="28"/>
        </w:rPr>
        <w:t>-нравственных качеств </w:t>
      </w:r>
      <w:r w:rsidR="00852E17">
        <w:rPr>
          <w:rFonts w:ascii="Times New Roman" w:eastAsia="Calibri" w:hAnsi="Times New Roman" w:cs="Times New Roman"/>
          <w:bCs/>
          <w:sz w:val="28"/>
          <w:szCs w:val="28"/>
          <w:bdr w:val="none" w:sz="0" w:space="0" w:color="auto" w:frame="1"/>
        </w:rPr>
        <w:t xml:space="preserve">детей </w:t>
      </w:r>
      <w:r w:rsidR="00AE622F">
        <w:rPr>
          <w:rFonts w:ascii="Times New Roman" w:eastAsia="Calibri" w:hAnsi="Times New Roman" w:cs="Times New Roman"/>
          <w:bCs/>
          <w:sz w:val="28"/>
          <w:szCs w:val="28"/>
          <w:bdr w:val="none" w:sz="0" w:space="0" w:color="auto" w:frame="1"/>
        </w:rPr>
        <w:t>я организую нравственные игры</w:t>
      </w:r>
      <w:r w:rsidR="008672F0" w:rsidRPr="008672F0">
        <w:rPr>
          <w:rFonts w:ascii="Arial" w:eastAsia="Calibri" w:hAnsi="Arial" w:cs="Arial"/>
          <w:shd w:val="clear" w:color="auto" w:fill="FFFFFF"/>
        </w:rPr>
        <w:t xml:space="preserve">: </w:t>
      </w:r>
      <w:r w:rsidR="008672F0" w:rsidRPr="008672F0">
        <w:rPr>
          <w:rFonts w:ascii="Times New Roman" w:eastAsia="Calibri" w:hAnsi="Times New Roman" w:cs="Times New Roman"/>
          <w:iCs/>
          <w:sz w:val="28"/>
          <w:szCs w:val="28"/>
          <w:bdr w:val="none" w:sz="0" w:space="0" w:color="auto" w:frame="1"/>
          <w:shd w:val="clear" w:color="auto" w:fill="FFFFFF"/>
        </w:rPr>
        <w:t>«Круг честности»</w:t>
      </w:r>
      <w:r w:rsidR="008672F0" w:rsidRPr="008672F0">
        <w:rPr>
          <w:rFonts w:ascii="Times New Roman" w:eastAsia="Calibri" w:hAnsi="Times New Roman" w:cs="Times New Roman"/>
          <w:b/>
          <w:sz w:val="28"/>
          <w:szCs w:val="28"/>
        </w:rPr>
        <w:t>,</w:t>
      </w:r>
      <w:r w:rsidR="008672F0" w:rsidRPr="008672F0">
        <w:rPr>
          <w:rFonts w:ascii="Times New Roman" w:eastAsia="Calibri" w:hAnsi="Times New Roman" w:cs="Times New Roman"/>
          <w:sz w:val="28"/>
          <w:szCs w:val="28"/>
        </w:rPr>
        <w:t xml:space="preserve"> «</w:t>
      </w:r>
      <w:r w:rsidR="008672F0" w:rsidRPr="008672F0">
        <w:rPr>
          <w:rFonts w:ascii="Times New Roman" w:eastAsia="Calibri" w:hAnsi="Times New Roman" w:cs="Times New Roman"/>
          <w:iCs/>
          <w:sz w:val="28"/>
          <w:szCs w:val="28"/>
          <w:bdr w:val="none" w:sz="0" w:space="0" w:color="auto" w:frame="1"/>
          <w:shd w:val="clear" w:color="auto" w:fill="FFFFFF"/>
        </w:rPr>
        <w:t xml:space="preserve">Только </w:t>
      </w:r>
      <w:proofErr w:type="gramStart"/>
      <w:r w:rsidR="008672F0" w:rsidRPr="008672F0">
        <w:rPr>
          <w:rFonts w:ascii="Times New Roman" w:eastAsia="Calibri" w:hAnsi="Times New Roman" w:cs="Times New Roman"/>
          <w:iCs/>
          <w:sz w:val="28"/>
          <w:szCs w:val="28"/>
          <w:bdr w:val="none" w:sz="0" w:space="0" w:color="auto" w:frame="1"/>
          <w:shd w:val="clear" w:color="auto" w:fill="FFFFFF"/>
        </w:rPr>
        <w:t>хорошее</w:t>
      </w:r>
      <w:proofErr w:type="gramEnd"/>
      <w:r w:rsidR="008672F0" w:rsidRPr="008672F0">
        <w:rPr>
          <w:rFonts w:ascii="Times New Roman" w:eastAsia="Calibri" w:hAnsi="Times New Roman" w:cs="Times New Roman"/>
          <w:iCs/>
          <w:sz w:val="28"/>
          <w:szCs w:val="28"/>
          <w:bdr w:val="none" w:sz="0" w:space="0" w:color="auto" w:frame="1"/>
          <w:shd w:val="clear" w:color="auto" w:fill="FFFFFF"/>
        </w:rPr>
        <w:t>», «Добрая тучка»,</w:t>
      </w:r>
      <w:r w:rsidR="008672F0" w:rsidRPr="008672F0">
        <w:rPr>
          <w:rFonts w:ascii="Times New Roman" w:eastAsia="Calibri" w:hAnsi="Times New Roman" w:cs="Times New Roman"/>
          <w:sz w:val="28"/>
          <w:szCs w:val="28"/>
          <w:shd w:val="clear" w:color="auto" w:fill="FFFFFF"/>
        </w:rPr>
        <w:t xml:space="preserve">  «Щедрые подарки», «Верные друзья»</w:t>
      </w:r>
      <w:r w:rsidR="008672F0" w:rsidRPr="008672F0">
        <w:rPr>
          <w:rFonts w:ascii="Times New Roman" w:eastAsia="Calibri" w:hAnsi="Times New Roman" w:cs="Times New Roman"/>
          <w:sz w:val="28"/>
          <w:szCs w:val="28"/>
        </w:rPr>
        <w:t>, «Дедушка Рожок», «У Маланьи у старушки» и другие. Они учат умению общаться, устанавливать контакт, получать удовольствие от общения с партнером; </w:t>
      </w:r>
      <w:r w:rsidR="008672F0" w:rsidRPr="00852E17">
        <w:rPr>
          <w:rFonts w:ascii="Times New Roman" w:eastAsia="Calibri" w:hAnsi="Times New Roman" w:cs="Times New Roman"/>
          <w:bCs/>
          <w:sz w:val="28"/>
          <w:szCs w:val="28"/>
          <w:bdr w:val="none" w:sz="0" w:space="0" w:color="auto" w:frame="1"/>
        </w:rPr>
        <w:t>воспитывают</w:t>
      </w:r>
      <w:r w:rsidR="008672F0" w:rsidRPr="008672F0">
        <w:rPr>
          <w:rFonts w:ascii="Times New Roman" w:eastAsia="Calibri" w:hAnsi="Times New Roman" w:cs="Times New Roman"/>
          <w:b/>
          <w:sz w:val="28"/>
          <w:szCs w:val="28"/>
        </w:rPr>
        <w:t> </w:t>
      </w:r>
      <w:r w:rsidR="008672F0" w:rsidRPr="008672F0">
        <w:rPr>
          <w:rFonts w:ascii="Times New Roman" w:eastAsia="Calibri" w:hAnsi="Times New Roman" w:cs="Times New Roman"/>
          <w:sz w:val="28"/>
          <w:szCs w:val="28"/>
        </w:rPr>
        <w:t xml:space="preserve">любовь и уважительное отношение к близким и окружающим людям; помогают ребенку в накоплении социального опыта. Ни для кого не секрет, что русские народные игры, имея нравственную основу, обучают развивающуюся личность социальной гармонизации. Они позволяют детям не только почувствовать себя частью русского народа, но и способствуют утверждению добрых отношений в детском коллективе. </w:t>
      </w:r>
    </w:p>
    <w:p w:rsidR="008672F0" w:rsidRPr="008672F0" w:rsidRDefault="00AE622F" w:rsidP="00DD2A6E">
      <w:pPr>
        <w:shd w:val="clear" w:color="auto" w:fill="FFFFFF"/>
        <w:spacing w:before="72" w:after="72" w:line="360" w:lineRule="auto"/>
        <w:ind w:left="113" w:right="113" w:firstLine="595"/>
        <w:contextualSpacing/>
        <w:jc w:val="both"/>
        <w:rPr>
          <w:rFonts w:ascii="Times New Roman" w:eastAsia="Calibri" w:hAnsi="Times New Roman" w:cs="Times New Roman"/>
          <w:color w:val="538135"/>
          <w:sz w:val="28"/>
          <w:szCs w:val="28"/>
        </w:rPr>
      </w:pPr>
      <w:r>
        <w:rPr>
          <w:rFonts w:ascii="Times New Roman" w:eastAsia="Calibri" w:hAnsi="Times New Roman" w:cs="Times New Roman"/>
          <w:sz w:val="28"/>
          <w:szCs w:val="28"/>
        </w:rPr>
        <w:t>Игры, которые я разучиваю вместе с детьми, активно используются</w:t>
      </w:r>
      <w:r w:rsidR="007B76A7">
        <w:rPr>
          <w:rFonts w:ascii="Times New Roman" w:eastAsia="Calibri" w:hAnsi="Times New Roman" w:cs="Times New Roman"/>
          <w:sz w:val="28"/>
          <w:szCs w:val="28"/>
        </w:rPr>
        <w:t xml:space="preserve"> при</w:t>
      </w:r>
      <w:r w:rsidR="008672F0" w:rsidRPr="008672F0">
        <w:rPr>
          <w:rFonts w:ascii="Times New Roman" w:eastAsia="Calibri" w:hAnsi="Times New Roman" w:cs="Times New Roman"/>
          <w:sz w:val="28"/>
          <w:szCs w:val="28"/>
        </w:rPr>
        <w:t xml:space="preserve"> п</w:t>
      </w:r>
      <w:r>
        <w:rPr>
          <w:rFonts w:ascii="Times New Roman" w:eastAsia="Calibri" w:hAnsi="Times New Roman" w:cs="Times New Roman"/>
          <w:sz w:val="28"/>
          <w:szCs w:val="28"/>
        </w:rPr>
        <w:t>роведении государ</w:t>
      </w:r>
      <w:r w:rsidR="007B76A7">
        <w:rPr>
          <w:rFonts w:ascii="Times New Roman" w:eastAsia="Calibri" w:hAnsi="Times New Roman" w:cs="Times New Roman"/>
          <w:sz w:val="28"/>
          <w:szCs w:val="28"/>
        </w:rPr>
        <w:t>ственных  и обрядовых праздников</w:t>
      </w:r>
      <w:r w:rsidR="00697A09">
        <w:rPr>
          <w:rFonts w:ascii="Times New Roman" w:eastAsia="Times New Roman" w:hAnsi="Times New Roman" w:cs="Times New Roman"/>
          <w:sz w:val="28"/>
          <w:szCs w:val="28"/>
          <w:lang w:eastAsia="ko-KR"/>
        </w:rPr>
        <w:t xml:space="preserve">: </w:t>
      </w:r>
      <w:proofErr w:type="gramStart"/>
      <w:r w:rsidR="00697A09">
        <w:rPr>
          <w:rFonts w:ascii="Times New Roman" w:eastAsia="Times New Roman" w:hAnsi="Times New Roman" w:cs="Times New Roman"/>
          <w:sz w:val="28"/>
          <w:szCs w:val="28"/>
          <w:lang w:eastAsia="ko-KR"/>
        </w:rPr>
        <w:t>«Праздник осени», «День Матери», «</w:t>
      </w:r>
      <w:r w:rsidR="008672F0" w:rsidRPr="008672F0">
        <w:rPr>
          <w:rFonts w:ascii="Times New Roman" w:eastAsia="Times New Roman" w:hAnsi="Times New Roman" w:cs="Times New Roman"/>
          <w:sz w:val="28"/>
          <w:szCs w:val="28"/>
          <w:lang w:eastAsia="ko-KR"/>
        </w:rPr>
        <w:t xml:space="preserve">Новый год»,  «День Защитника Отечества», « Масленица», «Пасха», « День Победы»,  «День России». </w:t>
      </w:r>
      <w:proofErr w:type="gramEnd"/>
    </w:p>
    <w:p w:rsidR="008672F0" w:rsidRPr="008672F0" w:rsidRDefault="008672F0" w:rsidP="00DD2A6E">
      <w:pPr>
        <w:shd w:val="clear" w:color="auto" w:fill="FFFFFF"/>
        <w:spacing w:after="0" w:line="360" w:lineRule="auto"/>
        <w:ind w:left="113" w:right="113" w:firstLine="595"/>
        <w:jc w:val="both"/>
        <w:rPr>
          <w:rFonts w:ascii="Times New Roman" w:eastAsia="Times New Roman" w:hAnsi="Times New Roman" w:cs="Times New Roman"/>
          <w:color w:val="111111"/>
          <w:sz w:val="28"/>
          <w:szCs w:val="28"/>
          <w:lang w:eastAsia="ru-RU"/>
        </w:rPr>
      </w:pPr>
      <w:r w:rsidRPr="008672F0">
        <w:rPr>
          <w:rFonts w:ascii="Times New Roman" w:eastAsia="Times New Roman" w:hAnsi="Times New Roman" w:cs="Times New Roman"/>
          <w:sz w:val="28"/>
          <w:szCs w:val="28"/>
          <w:lang w:eastAsia="ru-RU"/>
        </w:rPr>
        <w:lastRenderedPageBreak/>
        <w:t>Од</w:t>
      </w:r>
      <w:r w:rsidR="00AE622F">
        <w:rPr>
          <w:rFonts w:ascii="Times New Roman" w:eastAsia="Times New Roman" w:hAnsi="Times New Roman" w:cs="Times New Roman"/>
          <w:color w:val="111111"/>
          <w:sz w:val="28"/>
          <w:szCs w:val="28"/>
          <w:lang w:eastAsia="ru-RU"/>
        </w:rPr>
        <w:t xml:space="preserve">ним из эффективных </w:t>
      </w:r>
      <w:r w:rsidR="007B76A7">
        <w:rPr>
          <w:rFonts w:ascii="Times New Roman" w:eastAsia="Times New Roman" w:hAnsi="Times New Roman" w:cs="Times New Roman"/>
          <w:color w:val="111111"/>
          <w:sz w:val="28"/>
          <w:szCs w:val="28"/>
          <w:lang w:eastAsia="ru-RU"/>
        </w:rPr>
        <w:t>направлений</w:t>
      </w:r>
      <w:r w:rsidRPr="008672F0">
        <w:rPr>
          <w:rFonts w:ascii="Times New Roman" w:eastAsia="Times New Roman" w:hAnsi="Times New Roman" w:cs="Times New Roman"/>
          <w:color w:val="111111"/>
          <w:sz w:val="28"/>
          <w:szCs w:val="28"/>
          <w:lang w:eastAsia="ru-RU"/>
        </w:rPr>
        <w:t>,</w:t>
      </w:r>
      <w:r w:rsidR="007B76A7">
        <w:rPr>
          <w:rFonts w:ascii="Times New Roman" w:eastAsia="Times New Roman" w:hAnsi="Times New Roman" w:cs="Times New Roman"/>
          <w:color w:val="111111"/>
          <w:sz w:val="28"/>
          <w:szCs w:val="28"/>
          <w:lang w:eastAsia="ru-RU"/>
        </w:rPr>
        <w:t xml:space="preserve"> </w:t>
      </w:r>
      <w:r w:rsidRPr="008672F0">
        <w:rPr>
          <w:rFonts w:ascii="Times New Roman" w:eastAsia="Times New Roman" w:hAnsi="Times New Roman" w:cs="Times New Roman"/>
          <w:color w:val="111111"/>
          <w:sz w:val="28"/>
          <w:szCs w:val="28"/>
          <w:lang w:eastAsia="ru-RU"/>
        </w:rPr>
        <w:t>в</w:t>
      </w:r>
      <w:r w:rsidRPr="008672F0">
        <w:rPr>
          <w:rFonts w:ascii="Times New Roman" w:eastAsia="Times New Roman" w:hAnsi="Times New Roman" w:cs="Times New Roman"/>
          <w:b/>
          <w:color w:val="111111"/>
          <w:sz w:val="28"/>
          <w:szCs w:val="28"/>
          <w:lang w:eastAsia="ru-RU"/>
        </w:rPr>
        <w:t> </w:t>
      </w:r>
      <w:r w:rsidRPr="00852E17">
        <w:rPr>
          <w:rFonts w:ascii="Times New Roman" w:eastAsia="Times New Roman" w:hAnsi="Times New Roman" w:cs="Times New Roman"/>
          <w:bCs/>
          <w:color w:val="111111"/>
          <w:sz w:val="28"/>
          <w:szCs w:val="28"/>
          <w:bdr w:val="none" w:sz="0" w:space="0" w:color="auto" w:frame="1"/>
          <w:lang w:eastAsia="ru-RU"/>
        </w:rPr>
        <w:t>работе с детьми по духовно – нравственному воспитанию детей дошкольного</w:t>
      </w:r>
      <w:r w:rsidRPr="008672F0">
        <w:rPr>
          <w:rFonts w:ascii="Times New Roman" w:eastAsia="Times New Roman" w:hAnsi="Times New Roman" w:cs="Times New Roman"/>
          <w:b/>
          <w:color w:val="111111"/>
          <w:sz w:val="28"/>
          <w:szCs w:val="28"/>
          <w:lang w:eastAsia="ru-RU"/>
        </w:rPr>
        <w:t> </w:t>
      </w:r>
      <w:r w:rsidRPr="008672F0">
        <w:rPr>
          <w:rFonts w:ascii="Times New Roman" w:eastAsia="Times New Roman" w:hAnsi="Times New Roman" w:cs="Times New Roman"/>
          <w:color w:val="111111"/>
          <w:sz w:val="28"/>
          <w:szCs w:val="28"/>
          <w:lang w:eastAsia="ru-RU"/>
        </w:rPr>
        <w:t>возраста является метод </w:t>
      </w:r>
      <w:r w:rsidRPr="00852E17">
        <w:rPr>
          <w:rFonts w:ascii="Times New Roman" w:eastAsia="Times New Roman" w:hAnsi="Times New Roman" w:cs="Times New Roman"/>
          <w:bCs/>
          <w:color w:val="111111"/>
          <w:sz w:val="28"/>
          <w:szCs w:val="28"/>
          <w:bdr w:val="none" w:sz="0" w:space="0" w:color="auto" w:frame="1"/>
          <w:lang w:eastAsia="ru-RU"/>
        </w:rPr>
        <w:t>проектов</w:t>
      </w:r>
      <w:r w:rsidRPr="008672F0">
        <w:rPr>
          <w:rFonts w:ascii="Times New Roman" w:eastAsia="Times New Roman" w:hAnsi="Times New Roman" w:cs="Times New Roman"/>
          <w:color w:val="111111"/>
          <w:sz w:val="28"/>
          <w:szCs w:val="28"/>
          <w:lang w:eastAsia="ru-RU"/>
        </w:rPr>
        <w:t xml:space="preserve">. Он основывается на интересах детей, и  предполагает творческий поиск, развивает исследовательские навыки детей, умение их ориентироваться в информационном пространстве. </w:t>
      </w:r>
    </w:p>
    <w:p w:rsidR="008672F0" w:rsidRPr="008672F0" w:rsidRDefault="008672F0" w:rsidP="00DD2A6E">
      <w:pPr>
        <w:spacing w:after="0" w:line="360" w:lineRule="auto"/>
        <w:ind w:left="113" w:right="113"/>
        <w:jc w:val="both"/>
        <w:rPr>
          <w:rFonts w:ascii="Times New Roman" w:eastAsia="Calibri" w:hAnsi="Times New Roman" w:cs="Times New Roman"/>
          <w:sz w:val="28"/>
          <w:szCs w:val="28"/>
        </w:rPr>
      </w:pPr>
      <w:r w:rsidRPr="008672F0">
        <w:rPr>
          <w:rFonts w:ascii="Times New Roman" w:eastAsia="Calibri" w:hAnsi="Times New Roman" w:cs="Times New Roman"/>
          <w:color w:val="000000"/>
          <w:sz w:val="28"/>
          <w:szCs w:val="28"/>
        </w:rPr>
        <w:t xml:space="preserve">      При ознакомлении детей с русским народным костюмом на занятиях,  </w:t>
      </w:r>
      <w:r w:rsidR="00AE622F">
        <w:rPr>
          <w:rFonts w:ascii="Times New Roman" w:eastAsia="Calibri" w:hAnsi="Times New Roman" w:cs="Times New Roman"/>
          <w:color w:val="000000"/>
          <w:sz w:val="28"/>
          <w:szCs w:val="28"/>
        </w:rPr>
        <w:t xml:space="preserve">я </w:t>
      </w:r>
      <w:r w:rsidRPr="008672F0">
        <w:rPr>
          <w:rFonts w:ascii="Times New Roman" w:eastAsia="Calibri" w:hAnsi="Times New Roman" w:cs="Times New Roman"/>
          <w:color w:val="000000"/>
          <w:sz w:val="28"/>
          <w:szCs w:val="28"/>
        </w:rPr>
        <w:t>заметил</w:t>
      </w:r>
      <w:r w:rsidR="00AE622F">
        <w:rPr>
          <w:rFonts w:ascii="Times New Roman" w:eastAsia="Calibri" w:hAnsi="Times New Roman" w:cs="Times New Roman"/>
          <w:color w:val="000000"/>
          <w:sz w:val="28"/>
          <w:szCs w:val="28"/>
        </w:rPr>
        <w:t>а</w:t>
      </w:r>
      <w:r w:rsidRPr="008672F0">
        <w:rPr>
          <w:rFonts w:ascii="Times New Roman" w:eastAsia="Calibri" w:hAnsi="Times New Roman" w:cs="Times New Roman"/>
          <w:color w:val="000000"/>
          <w:sz w:val="28"/>
          <w:szCs w:val="28"/>
        </w:rPr>
        <w:t xml:space="preserve">  интерес дошкольник</w:t>
      </w:r>
      <w:r w:rsidR="00AE622F">
        <w:rPr>
          <w:rFonts w:ascii="Times New Roman" w:eastAsia="Calibri" w:hAnsi="Times New Roman" w:cs="Times New Roman"/>
          <w:color w:val="000000"/>
          <w:sz w:val="28"/>
          <w:szCs w:val="28"/>
        </w:rPr>
        <w:t xml:space="preserve">ов к данной теме и разработала </w:t>
      </w:r>
      <w:r w:rsidRPr="008672F0">
        <w:rPr>
          <w:rFonts w:ascii="Times New Roman" w:eastAsia="Calibri" w:hAnsi="Times New Roman" w:cs="Times New Roman"/>
          <w:color w:val="000000"/>
          <w:sz w:val="28"/>
          <w:szCs w:val="28"/>
        </w:rPr>
        <w:t xml:space="preserve"> проект</w:t>
      </w:r>
      <w:r w:rsidR="007B76A7">
        <w:rPr>
          <w:rFonts w:ascii="Times New Roman" w:eastAsia="Calibri" w:hAnsi="Times New Roman" w:cs="Times New Roman"/>
          <w:color w:val="000000"/>
          <w:sz w:val="28"/>
          <w:szCs w:val="28"/>
        </w:rPr>
        <w:t xml:space="preserve"> </w:t>
      </w:r>
      <w:r w:rsidRPr="008672F0">
        <w:rPr>
          <w:rFonts w:ascii="Times New Roman" w:eastAsia="Calibri" w:hAnsi="Times New Roman" w:cs="Times New Roman"/>
          <w:color w:val="000000"/>
          <w:sz w:val="28"/>
          <w:szCs w:val="28"/>
        </w:rPr>
        <w:t>«Русский народный костюм».</w:t>
      </w:r>
    </w:p>
    <w:p w:rsidR="008672F0" w:rsidRPr="008672F0" w:rsidRDefault="008672F0" w:rsidP="00DD2A6E">
      <w:pPr>
        <w:shd w:val="clear" w:color="auto" w:fill="FFFFFF"/>
        <w:spacing w:after="0" w:line="360" w:lineRule="auto"/>
        <w:ind w:left="113" w:right="113"/>
        <w:jc w:val="both"/>
        <w:rPr>
          <w:rFonts w:ascii="Times New Roman" w:eastAsia="Times New Roman" w:hAnsi="Times New Roman" w:cs="Times New Roman"/>
          <w:color w:val="000000"/>
          <w:sz w:val="28"/>
          <w:szCs w:val="28"/>
          <w:lang w:eastAsia="ru-RU"/>
        </w:rPr>
      </w:pPr>
      <w:r w:rsidRPr="008672F0">
        <w:rPr>
          <w:rFonts w:ascii="Times New Roman" w:eastAsia="Times New Roman" w:hAnsi="Times New Roman" w:cs="Times New Roman"/>
          <w:color w:val="000000"/>
          <w:sz w:val="28"/>
          <w:szCs w:val="28"/>
          <w:lang w:eastAsia="ru-RU"/>
        </w:rPr>
        <w:t xml:space="preserve">      Для реализации проекта на первом этапе работы, </w:t>
      </w:r>
      <w:r w:rsidR="00B20761">
        <w:rPr>
          <w:rFonts w:ascii="Times New Roman" w:eastAsia="Times New Roman" w:hAnsi="Times New Roman" w:cs="Times New Roman"/>
          <w:color w:val="000000"/>
          <w:sz w:val="28"/>
          <w:szCs w:val="28"/>
          <w:lang w:eastAsia="ru-RU"/>
        </w:rPr>
        <w:t>изучила</w:t>
      </w:r>
      <w:r w:rsidR="00AE622F">
        <w:rPr>
          <w:rFonts w:ascii="Times New Roman" w:eastAsia="Times New Roman" w:hAnsi="Times New Roman" w:cs="Times New Roman"/>
          <w:color w:val="000000"/>
          <w:sz w:val="28"/>
          <w:szCs w:val="28"/>
          <w:lang w:eastAsia="ru-RU"/>
        </w:rPr>
        <w:t xml:space="preserve"> </w:t>
      </w:r>
      <w:r w:rsidR="00B20761">
        <w:rPr>
          <w:rFonts w:ascii="Times New Roman" w:eastAsia="Times New Roman" w:hAnsi="Times New Roman" w:cs="Times New Roman"/>
          <w:color w:val="000000"/>
          <w:sz w:val="28"/>
          <w:szCs w:val="28"/>
          <w:lang w:eastAsia="ru-RU"/>
        </w:rPr>
        <w:t>материал по данной теме, провела</w:t>
      </w:r>
      <w:r w:rsidRPr="008672F0">
        <w:rPr>
          <w:rFonts w:ascii="Times New Roman" w:eastAsia="Times New Roman" w:hAnsi="Times New Roman" w:cs="Times New Roman"/>
          <w:color w:val="000000"/>
          <w:sz w:val="28"/>
          <w:szCs w:val="28"/>
          <w:lang w:eastAsia="ru-RU"/>
        </w:rPr>
        <w:t xml:space="preserve"> аналитиче</w:t>
      </w:r>
      <w:r w:rsidR="00B20761">
        <w:rPr>
          <w:rFonts w:ascii="Times New Roman" w:eastAsia="Times New Roman" w:hAnsi="Times New Roman" w:cs="Times New Roman"/>
          <w:color w:val="000000"/>
          <w:sz w:val="28"/>
          <w:szCs w:val="28"/>
          <w:lang w:eastAsia="ru-RU"/>
        </w:rPr>
        <w:t>ский обзор литературы. Привлекла</w:t>
      </w:r>
      <w:r w:rsidRPr="008672F0">
        <w:rPr>
          <w:rFonts w:ascii="Times New Roman" w:eastAsia="Times New Roman" w:hAnsi="Times New Roman" w:cs="Times New Roman"/>
          <w:color w:val="000000"/>
          <w:sz w:val="28"/>
          <w:szCs w:val="28"/>
          <w:lang w:eastAsia="ru-RU"/>
        </w:rPr>
        <w:t xml:space="preserve"> к содействию родителей груп</w:t>
      </w:r>
      <w:r w:rsidR="00852E17">
        <w:rPr>
          <w:rFonts w:ascii="Times New Roman" w:eastAsia="Times New Roman" w:hAnsi="Times New Roman" w:cs="Times New Roman"/>
          <w:color w:val="000000"/>
          <w:sz w:val="28"/>
          <w:szCs w:val="28"/>
          <w:lang w:eastAsia="ru-RU"/>
        </w:rPr>
        <w:t xml:space="preserve">пы. </w:t>
      </w:r>
      <w:r w:rsidR="00B20761">
        <w:rPr>
          <w:rFonts w:ascii="Times New Roman" w:eastAsia="Times New Roman" w:hAnsi="Times New Roman" w:cs="Times New Roman"/>
          <w:color w:val="000000"/>
          <w:sz w:val="28"/>
          <w:szCs w:val="28"/>
          <w:lang w:eastAsia="ru-RU"/>
        </w:rPr>
        <w:t>Подобрала и оформила</w:t>
      </w:r>
      <w:r w:rsidRPr="008672F0">
        <w:rPr>
          <w:rFonts w:ascii="Times New Roman" w:eastAsia="Times New Roman" w:hAnsi="Times New Roman" w:cs="Times New Roman"/>
          <w:color w:val="000000"/>
          <w:sz w:val="28"/>
          <w:szCs w:val="28"/>
          <w:lang w:eastAsia="ru-RU"/>
        </w:rPr>
        <w:t xml:space="preserve"> информационный и ме</w:t>
      </w:r>
      <w:r w:rsidR="00B20761">
        <w:rPr>
          <w:rFonts w:ascii="Times New Roman" w:eastAsia="Times New Roman" w:hAnsi="Times New Roman" w:cs="Times New Roman"/>
          <w:color w:val="000000"/>
          <w:sz w:val="28"/>
          <w:szCs w:val="28"/>
          <w:lang w:eastAsia="ru-RU"/>
        </w:rPr>
        <w:t>тодический материал, разработала</w:t>
      </w:r>
      <w:r w:rsidRPr="008672F0">
        <w:rPr>
          <w:rFonts w:ascii="Times New Roman" w:eastAsia="Times New Roman" w:hAnsi="Times New Roman" w:cs="Times New Roman"/>
          <w:color w:val="000000"/>
          <w:sz w:val="28"/>
          <w:szCs w:val="28"/>
          <w:lang w:eastAsia="ru-RU"/>
        </w:rPr>
        <w:t xml:space="preserve"> конспекты занятий с деть</w:t>
      </w:r>
      <w:r w:rsidR="00B20761">
        <w:rPr>
          <w:rFonts w:ascii="Times New Roman" w:eastAsia="Times New Roman" w:hAnsi="Times New Roman" w:cs="Times New Roman"/>
          <w:color w:val="000000"/>
          <w:sz w:val="28"/>
          <w:szCs w:val="28"/>
          <w:lang w:eastAsia="ru-RU"/>
        </w:rPr>
        <w:t>ми, дидактические игры. Наметила</w:t>
      </w:r>
      <w:r w:rsidRPr="008672F0">
        <w:rPr>
          <w:rFonts w:ascii="Times New Roman" w:eastAsia="Times New Roman" w:hAnsi="Times New Roman" w:cs="Times New Roman"/>
          <w:color w:val="000000"/>
          <w:sz w:val="28"/>
          <w:szCs w:val="28"/>
          <w:lang w:eastAsia="ru-RU"/>
        </w:rPr>
        <w:t xml:space="preserve"> совместные практические занятия с родителями и детьми.  </w:t>
      </w:r>
    </w:p>
    <w:p w:rsidR="008672F0" w:rsidRPr="008672F0" w:rsidRDefault="008672F0" w:rsidP="00DD2A6E">
      <w:pPr>
        <w:shd w:val="clear" w:color="auto" w:fill="FFFFFF"/>
        <w:spacing w:after="0" w:line="360" w:lineRule="auto"/>
        <w:ind w:left="113" w:right="113"/>
        <w:jc w:val="both"/>
        <w:rPr>
          <w:rFonts w:ascii="Times New Roman" w:eastAsia="Times New Roman" w:hAnsi="Times New Roman" w:cs="Times New Roman"/>
          <w:bCs/>
          <w:color w:val="000000"/>
          <w:sz w:val="28"/>
          <w:szCs w:val="28"/>
          <w:lang w:eastAsia="ru-RU"/>
        </w:rPr>
      </w:pPr>
      <w:r w:rsidRPr="008672F0">
        <w:rPr>
          <w:rFonts w:ascii="Times New Roman" w:eastAsia="Times New Roman" w:hAnsi="Times New Roman" w:cs="Times New Roman"/>
          <w:color w:val="000000"/>
          <w:sz w:val="28"/>
          <w:szCs w:val="28"/>
          <w:lang w:eastAsia="ru-RU"/>
        </w:rPr>
        <w:t xml:space="preserve">     В период второго этапа работы по проекту была создана творческая группа родителей и детей, их ознакомили с проектной идеей. Участники проекта привлекались к сбору информации о народном костюме и его украшению. Были проведены занятия на тему: «</w:t>
      </w:r>
      <w:r w:rsidRPr="008672F0">
        <w:rPr>
          <w:rFonts w:ascii="Times New Roman" w:eastAsia="Times New Roman" w:hAnsi="Times New Roman" w:cs="Times New Roman"/>
          <w:bCs/>
          <w:color w:val="000000"/>
          <w:sz w:val="28"/>
          <w:szCs w:val="28"/>
          <w:lang w:eastAsia="ru-RU"/>
        </w:rPr>
        <w:t xml:space="preserve"> Знакомство с русским народным костюмом»,</w:t>
      </w:r>
      <w:r w:rsidRPr="008672F0">
        <w:rPr>
          <w:rFonts w:ascii="Times New Roman" w:eastAsia="Times New Roman" w:hAnsi="Times New Roman" w:cs="Times New Roman"/>
          <w:color w:val="000000"/>
          <w:sz w:val="28"/>
          <w:szCs w:val="28"/>
          <w:lang w:eastAsia="ru-RU"/>
        </w:rPr>
        <w:t xml:space="preserve"> организован</w:t>
      </w:r>
      <w:r w:rsidRPr="008672F0">
        <w:rPr>
          <w:rFonts w:ascii="Times New Roman" w:eastAsia="Times New Roman" w:hAnsi="Times New Roman" w:cs="Times New Roman"/>
          <w:bCs/>
          <w:color w:val="000000"/>
          <w:sz w:val="28"/>
          <w:szCs w:val="28"/>
          <w:lang w:eastAsia="ru-RU"/>
        </w:rPr>
        <w:t xml:space="preserve"> просмотр презентации  «Костюм Костромской губернии». Совместно с детьми рассматривали картины Васнецова «Алёнушка», «Иван Царевич и серый волк»,</w:t>
      </w:r>
      <w:r w:rsidRPr="008672F0">
        <w:rPr>
          <w:rFonts w:ascii="Times New Roman" w:eastAsia="Times New Roman" w:hAnsi="Times New Roman" w:cs="Times New Roman"/>
          <w:color w:val="000000"/>
          <w:sz w:val="28"/>
          <w:szCs w:val="28"/>
          <w:lang w:eastAsia="ru-RU"/>
        </w:rPr>
        <w:t xml:space="preserve">  альбомы </w:t>
      </w:r>
      <w:r w:rsidRPr="008672F0">
        <w:rPr>
          <w:rFonts w:ascii="Times New Roman" w:eastAsia="Times New Roman" w:hAnsi="Times New Roman" w:cs="Times New Roman"/>
          <w:bCs/>
          <w:color w:val="000000"/>
          <w:sz w:val="28"/>
          <w:szCs w:val="28"/>
          <w:lang w:eastAsia="ru-RU"/>
        </w:rPr>
        <w:t>«Из истории русского народного костюма», «Нет живописней русского наряда». Разгадывали кроссворд. Вырезали и украшали кокошник. Играли в дидактические игры: «Русский народный костюм», «Собери узор» (мозаика), «Назови предмет одежды», «Подбери головной убор к сарафану». Русские народные игры «Шатер», «А мы просо сеяли», «Маргаритки», «Завяжи пояс», «Золотые ворота», «Плетень».</w:t>
      </w:r>
    </w:p>
    <w:p w:rsidR="008672F0" w:rsidRPr="008672F0" w:rsidRDefault="008672F0" w:rsidP="00DD2A6E">
      <w:pPr>
        <w:shd w:val="clear" w:color="auto" w:fill="FFFFFF"/>
        <w:spacing w:after="0" w:line="360" w:lineRule="auto"/>
        <w:ind w:left="113" w:right="113"/>
        <w:jc w:val="both"/>
        <w:rPr>
          <w:rFonts w:ascii="Times New Roman" w:eastAsia="Times New Roman" w:hAnsi="Times New Roman" w:cs="Times New Roman"/>
          <w:color w:val="000000"/>
          <w:sz w:val="28"/>
          <w:szCs w:val="28"/>
          <w:lang w:eastAsia="ru-RU"/>
        </w:rPr>
      </w:pPr>
      <w:r w:rsidRPr="008672F0">
        <w:rPr>
          <w:rFonts w:ascii="Times New Roman" w:eastAsia="Times New Roman" w:hAnsi="Times New Roman" w:cs="Times New Roman"/>
          <w:bCs/>
          <w:color w:val="000000"/>
          <w:sz w:val="28"/>
          <w:szCs w:val="28"/>
          <w:lang w:eastAsia="ru-RU"/>
        </w:rPr>
        <w:t xml:space="preserve">       На заключительном этапе очень интересно прошло мероприятие совместно с родителями мастер – класс «Изготовление куклы </w:t>
      </w:r>
      <w:proofErr w:type="spellStart"/>
      <w:r w:rsidRPr="008672F0">
        <w:rPr>
          <w:rFonts w:ascii="Times New Roman" w:eastAsia="Times New Roman" w:hAnsi="Times New Roman" w:cs="Times New Roman"/>
          <w:bCs/>
          <w:color w:val="000000"/>
          <w:sz w:val="28"/>
          <w:szCs w:val="28"/>
          <w:lang w:eastAsia="ru-RU"/>
        </w:rPr>
        <w:t>Берегини</w:t>
      </w:r>
      <w:proofErr w:type="spellEnd"/>
      <w:r w:rsidRPr="008672F0">
        <w:rPr>
          <w:rFonts w:ascii="Times New Roman" w:eastAsia="Times New Roman" w:hAnsi="Times New Roman" w:cs="Times New Roman"/>
          <w:bCs/>
          <w:color w:val="000000"/>
          <w:sz w:val="28"/>
          <w:szCs w:val="28"/>
          <w:lang w:eastAsia="ru-RU"/>
        </w:rPr>
        <w:t xml:space="preserve">». </w:t>
      </w:r>
    </w:p>
    <w:p w:rsidR="008672F0" w:rsidRPr="008672F0" w:rsidRDefault="008672F0" w:rsidP="00DD2A6E">
      <w:pPr>
        <w:shd w:val="clear" w:color="auto" w:fill="FFFFFF"/>
        <w:spacing w:after="0" w:line="360" w:lineRule="auto"/>
        <w:ind w:left="113" w:right="113"/>
        <w:jc w:val="both"/>
        <w:rPr>
          <w:rFonts w:ascii="Arial" w:eastAsia="Times New Roman" w:hAnsi="Arial" w:cs="Arial"/>
          <w:color w:val="000000"/>
          <w:sz w:val="28"/>
          <w:szCs w:val="28"/>
          <w:lang w:eastAsia="ru-RU"/>
        </w:rPr>
      </w:pPr>
      <w:r w:rsidRPr="008672F0">
        <w:rPr>
          <w:rFonts w:ascii="Times New Roman" w:eastAsia="Times New Roman" w:hAnsi="Times New Roman" w:cs="Times New Roman"/>
          <w:color w:val="000000"/>
          <w:sz w:val="28"/>
          <w:szCs w:val="28"/>
          <w:lang w:eastAsia="ru-RU"/>
        </w:rPr>
        <w:lastRenderedPageBreak/>
        <w:t xml:space="preserve">   </w:t>
      </w:r>
      <w:r w:rsidRPr="008672F0">
        <w:rPr>
          <w:rFonts w:ascii="Times New Roman" w:eastAsia="Times New Roman" w:hAnsi="Times New Roman" w:cs="Times New Roman"/>
          <w:bCs/>
          <w:iCs/>
          <w:color w:val="000000"/>
          <w:sz w:val="28"/>
          <w:szCs w:val="28"/>
          <w:lang w:eastAsia="ru-RU"/>
        </w:rPr>
        <w:t>Изучение русского народного костюма способствует воспитанию уважения к истории и традициям России.</w:t>
      </w:r>
      <w:r w:rsidRPr="008672F0">
        <w:rPr>
          <w:rFonts w:ascii="Times New Roman" w:eastAsia="Times New Roman" w:hAnsi="Times New Roman" w:cs="Times New Roman"/>
          <w:color w:val="000000"/>
          <w:sz w:val="28"/>
          <w:szCs w:val="28"/>
          <w:lang w:eastAsia="ru-RU"/>
        </w:rPr>
        <w:t> </w:t>
      </w:r>
      <w:r w:rsidRPr="008672F0">
        <w:rPr>
          <w:rFonts w:ascii="Times New Roman" w:eastAsia="Times New Roman" w:hAnsi="Times New Roman" w:cs="Times New Roman"/>
          <w:bCs/>
          <w:iCs/>
          <w:color w:val="000000"/>
          <w:sz w:val="28"/>
          <w:szCs w:val="28"/>
          <w:lang w:eastAsia="ru-RU"/>
        </w:rPr>
        <w:t>Приобщение к народному искусству незаменимо</w:t>
      </w:r>
      <w:r w:rsidR="00AE622F">
        <w:rPr>
          <w:rFonts w:ascii="Times New Roman" w:eastAsia="Times New Roman" w:hAnsi="Times New Roman" w:cs="Times New Roman"/>
          <w:bCs/>
          <w:iCs/>
          <w:color w:val="000000"/>
          <w:sz w:val="28"/>
          <w:szCs w:val="28"/>
          <w:lang w:eastAsia="ru-RU"/>
        </w:rPr>
        <w:t xml:space="preserve"> </w:t>
      </w:r>
      <w:r w:rsidRPr="008672F0">
        <w:rPr>
          <w:rFonts w:ascii="Times New Roman" w:eastAsia="Times New Roman" w:hAnsi="Times New Roman" w:cs="Times New Roman"/>
          <w:bCs/>
          <w:iCs/>
          <w:color w:val="000000"/>
          <w:sz w:val="28"/>
          <w:szCs w:val="28"/>
          <w:lang w:eastAsia="ru-RU"/>
        </w:rPr>
        <w:t>для эстетического и нравственного воспитания, развития уважения к труду, наследству своих предков.</w:t>
      </w:r>
    </w:p>
    <w:p w:rsidR="008672F0" w:rsidRPr="008672F0" w:rsidRDefault="008672F0" w:rsidP="00DD2A6E">
      <w:pPr>
        <w:spacing w:after="0" w:line="360" w:lineRule="auto"/>
        <w:ind w:left="113" w:right="113" w:firstLine="595"/>
        <w:jc w:val="both"/>
        <w:rPr>
          <w:rFonts w:ascii="Times New Roman" w:eastAsia="Times New Roman" w:hAnsi="Times New Roman" w:cs="Times New Roman"/>
          <w:sz w:val="28"/>
          <w:szCs w:val="28"/>
          <w:lang w:eastAsia="ko-KR"/>
        </w:rPr>
      </w:pPr>
      <w:r w:rsidRPr="008672F0">
        <w:rPr>
          <w:rFonts w:ascii="Times New Roman" w:eastAsia="Calibri" w:hAnsi="Times New Roman" w:cs="Times New Roman"/>
          <w:color w:val="000000"/>
          <w:sz w:val="28"/>
          <w:szCs w:val="28"/>
          <w:shd w:val="clear" w:color="auto" w:fill="FFFFFF"/>
        </w:rPr>
        <w:t xml:space="preserve">Важным условием успешности работы </w:t>
      </w:r>
      <w:r w:rsidR="008001EA">
        <w:rPr>
          <w:rFonts w:ascii="Times New Roman" w:eastAsia="Calibri" w:hAnsi="Times New Roman" w:cs="Times New Roman"/>
          <w:color w:val="000000"/>
          <w:sz w:val="28"/>
          <w:szCs w:val="28"/>
          <w:shd w:val="clear" w:color="auto" w:fill="FFFFFF"/>
        </w:rPr>
        <w:t xml:space="preserve">по данному направлению является </w:t>
      </w:r>
      <w:r w:rsidRPr="008672F0">
        <w:rPr>
          <w:rFonts w:ascii="Times New Roman" w:eastAsia="Calibri" w:hAnsi="Times New Roman" w:cs="Times New Roman"/>
          <w:color w:val="000000"/>
          <w:sz w:val="28"/>
          <w:szCs w:val="28"/>
          <w:shd w:val="clear" w:color="auto" w:fill="FFFFFF"/>
        </w:rPr>
        <w:t>создание предметной среды, способствующей развитию личности ребенка.</w:t>
      </w:r>
      <w:r w:rsidR="00894E08">
        <w:rPr>
          <w:rFonts w:ascii="Times New Roman" w:eastAsia="Calibri" w:hAnsi="Times New Roman" w:cs="Times New Roman"/>
          <w:color w:val="000000"/>
          <w:sz w:val="28"/>
          <w:szCs w:val="28"/>
          <w:shd w:val="clear" w:color="auto" w:fill="FFFFFF"/>
        </w:rPr>
        <w:t xml:space="preserve"> </w:t>
      </w:r>
      <w:r w:rsidRPr="008672F0">
        <w:rPr>
          <w:rFonts w:ascii="Times New Roman" w:eastAsia="Times New Roman" w:hAnsi="Times New Roman" w:cs="Times New Roman"/>
          <w:sz w:val="28"/>
          <w:szCs w:val="28"/>
          <w:lang w:eastAsia="ko-KR"/>
        </w:rPr>
        <w:t>В нашей группе оформлен патриотический  уголок с российской символикой.</w:t>
      </w:r>
      <w:r w:rsidR="00894E08">
        <w:rPr>
          <w:rFonts w:ascii="Times New Roman" w:eastAsia="Times New Roman" w:hAnsi="Times New Roman" w:cs="Times New Roman"/>
          <w:sz w:val="28"/>
          <w:szCs w:val="28"/>
          <w:lang w:eastAsia="ko-KR"/>
        </w:rPr>
        <w:t xml:space="preserve"> </w:t>
      </w:r>
      <w:r w:rsidRPr="008672F0">
        <w:rPr>
          <w:rFonts w:ascii="Times New Roman" w:eastAsia="Times New Roman" w:hAnsi="Times New Roman" w:cs="Times New Roman"/>
          <w:sz w:val="28"/>
          <w:szCs w:val="28"/>
          <w:lang w:eastAsia="ko-KR"/>
        </w:rPr>
        <w:t>В уголке по приобщению детей к русской народной культуре находятся куклы в  народных костюмах, тряпичные куклы, деревянные ложки и  посуда и т.д.</w:t>
      </w:r>
    </w:p>
    <w:p w:rsidR="008672F0" w:rsidRPr="008672F0" w:rsidRDefault="008672F0" w:rsidP="00DD2A6E">
      <w:pPr>
        <w:shd w:val="clear" w:color="auto" w:fill="FFFFFF"/>
        <w:spacing w:before="72" w:after="72" w:line="360" w:lineRule="auto"/>
        <w:ind w:left="113" w:right="113" w:firstLine="595"/>
        <w:jc w:val="both"/>
        <w:rPr>
          <w:rFonts w:ascii="Times New Roman" w:eastAsia="Times New Roman" w:hAnsi="Times New Roman" w:cs="Times New Roman"/>
          <w:sz w:val="28"/>
          <w:szCs w:val="28"/>
          <w:lang w:eastAsia="ko-KR"/>
        </w:rPr>
      </w:pPr>
      <w:r w:rsidRPr="008672F0">
        <w:rPr>
          <w:rFonts w:ascii="Times New Roman" w:eastAsia="Times New Roman" w:hAnsi="Times New Roman" w:cs="Times New Roman"/>
          <w:sz w:val="28"/>
          <w:szCs w:val="28"/>
          <w:lang w:eastAsia="ko-KR"/>
        </w:rPr>
        <w:t>Уголок театрализованной деятельности представлен театрами различных видов: теневой, пальчиковый, перчаточный, настольный. Имеется и ширма для театрализованной деятельности.</w:t>
      </w:r>
    </w:p>
    <w:p w:rsidR="008672F0" w:rsidRPr="008672F0" w:rsidRDefault="008672F0" w:rsidP="00DD2A6E">
      <w:pPr>
        <w:shd w:val="clear" w:color="auto" w:fill="FFFFFF"/>
        <w:spacing w:before="72" w:after="72" w:line="360" w:lineRule="auto"/>
        <w:ind w:left="113" w:right="113" w:firstLine="595"/>
        <w:jc w:val="both"/>
        <w:rPr>
          <w:rFonts w:ascii="Times New Roman" w:eastAsia="Times New Roman" w:hAnsi="Times New Roman" w:cs="Times New Roman"/>
          <w:sz w:val="28"/>
          <w:szCs w:val="28"/>
          <w:lang w:eastAsia="ko-KR"/>
        </w:rPr>
      </w:pPr>
      <w:r w:rsidRPr="008672F0">
        <w:rPr>
          <w:rFonts w:ascii="Times New Roman" w:eastAsia="Times New Roman" w:hAnsi="Times New Roman" w:cs="Times New Roman"/>
          <w:sz w:val="28"/>
          <w:szCs w:val="28"/>
          <w:lang w:eastAsia="ko-KR"/>
        </w:rPr>
        <w:t xml:space="preserve">В книжном уголке   находятся русские народные сказки, рассказы, загадки, </w:t>
      </w:r>
      <w:proofErr w:type="spellStart"/>
      <w:r w:rsidRPr="008672F0">
        <w:rPr>
          <w:rFonts w:ascii="Times New Roman" w:eastAsia="Times New Roman" w:hAnsi="Times New Roman" w:cs="Times New Roman"/>
          <w:sz w:val="28"/>
          <w:szCs w:val="28"/>
          <w:lang w:eastAsia="ko-KR"/>
        </w:rPr>
        <w:t>потешки</w:t>
      </w:r>
      <w:proofErr w:type="spellEnd"/>
      <w:r w:rsidRPr="008672F0">
        <w:rPr>
          <w:rFonts w:ascii="Times New Roman" w:eastAsia="Times New Roman" w:hAnsi="Times New Roman" w:cs="Times New Roman"/>
          <w:sz w:val="28"/>
          <w:szCs w:val="28"/>
          <w:lang w:eastAsia="ko-KR"/>
        </w:rPr>
        <w:t>,  которые красочно оформлены, картины и опорные схемы для самостоятельного рассказывания.   Для прослушивания  художественных прои</w:t>
      </w:r>
      <w:r w:rsidR="00894E08">
        <w:rPr>
          <w:rFonts w:ascii="Times New Roman" w:eastAsia="Times New Roman" w:hAnsi="Times New Roman" w:cs="Times New Roman"/>
          <w:sz w:val="28"/>
          <w:szCs w:val="28"/>
          <w:lang w:eastAsia="ko-KR"/>
        </w:rPr>
        <w:t>зведений использую средства ТСО</w:t>
      </w:r>
      <w:r w:rsidRPr="008672F0">
        <w:rPr>
          <w:rFonts w:ascii="Times New Roman" w:eastAsia="Times New Roman" w:hAnsi="Times New Roman" w:cs="Times New Roman"/>
          <w:sz w:val="28"/>
          <w:szCs w:val="28"/>
          <w:lang w:eastAsia="ko-KR"/>
        </w:rPr>
        <w:t xml:space="preserve"> (диски, </w:t>
      </w:r>
      <w:proofErr w:type="spellStart"/>
      <w:r w:rsidRPr="008672F0">
        <w:rPr>
          <w:rFonts w:ascii="Times New Roman" w:eastAsia="Times New Roman" w:hAnsi="Times New Roman" w:cs="Times New Roman"/>
          <w:sz w:val="28"/>
          <w:szCs w:val="28"/>
          <w:lang w:eastAsia="ko-KR"/>
        </w:rPr>
        <w:t>флеш</w:t>
      </w:r>
      <w:proofErr w:type="spellEnd"/>
      <w:r w:rsidRPr="008672F0">
        <w:rPr>
          <w:rFonts w:ascii="Times New Roman" w:eastAsia="Times New Roman" w:hAnsi="Times New Roman" w:cs="Times New Roman"/>
          <w:sz w:val="28"/>
          <w:szCs w:val="28"/>
          <w:lang w:eastAsia="ko-KR"/>
        </w:rPr>
        <w:t xml:space="preserve"> накопители).</w:t>
      </w:r>
    </w:p>
    <w:p w:rsidR="008672F0" w:rsidRPr="008672F0" w:rsidRDefault="00AE622F" w:rsidP="00DD2A6E">
      <w:pPr>
        <w:shd w:val="clear" w:color="auto" w:fill="FFFFFF"/>
        <w:spacing w:before="72" w:after="72" w:line="360" w:lineRule="auto"/>
        <w:ind w:left="113" w:right="113" w:firstLine="595"/>
        <w:jc w:val="both"/>
        <w:rPr>
          <w:rFonts w:ascii="Times New Roman" w:eastAsia="Times New Roman" w:hAnsi="Times New Roman" w:cs="Times New Roman"/>
          <w:sz w:val="28"/>
          <w:szCs w:val="28"/>
          <w:lang w:eastAsia="ko-KR"/>
        </w:rPr>
      </w:pPr>
      <w:r>
        <w:rPr>
          <w:rFonts w:ascii="Times New Roman" w:eastAsia="Times New Roman" w:hAnsi="Times New Roman" w:cs="Times New Roman"/>
          <w:sz w:val="28"/>
          <w:szCs w:val="28"/>
          <w:lang w:eastAsia="ko-KR"/>
        </w:rPr>
        <w:t>С</w:t>
      </w:r>
      <w:r w:rsidR="008672F0" w:rsidRPr="008672F0">
        <w:rPr>
          <w:rFonts w:ascii="Times New Roman" w:eastAsia="Times New Roman" w:hAnsi="Times New Roman" w:cs="Times New Roman"/>
          <w:sz w:val="28"/>
          <w:szCs w:val="28"/>
          <w:lang w:eastAsia="ko-KR"/>
        </w:rPr>
        <w:t xml:space="preserve">вои творческие желания дети </w:t>
      </w:r>
      <w:r>
        <w:rPr>
          <w:rFonts w:ascii="Times New Roman" w:eastAsia="Times New Roman" w:hAnsi="Times New Roman" w:cs="Times New Roman"/>
          <w:sz w:val="28"/>
          <w:szCs w:val="28"/>
          <w:lang w:eastAsia="ko-KR"/>
        </w:rPr>
        <w:t xml:space="preserve">реализуют </w:t>
      </w:r>
      <w:r w:rsidR="008672F0" w:rsidRPr="008672F0">
        <w:rPr>
          <w:rFonts w:ascii="Times New Roman" w:eastAsia="Times New Roman" w:hAnsi="Times New Roman" w:cs="Times New Roman"/>
          <w:sz w:val="28"/>
          <w:szCs w:val="28"/>
          <w:lang w:eastAsia="ko-KR"/>
        </w:rPr>
        <w:t>в уголке художественной деятельности. Здесь же находятся раскраски: «Дымковские игрушки», «Гжель», «Хохлома», «Городец». Дети после ознакомления с росписью закрепляют  раскрашивая.</w:t>
      </w:r>
    </w:p>
    <w:p w:rsidR="008672F0" w:rsidRPr="008672F0" w:rsidRDefault="008672F0" w:rsidP="00DD2A6E">
      <w:pPr>
        <w:shd w:val="clear" w:color="auto" w:fill="FFFFFF"/>
        <w:spacing w:after="0" w:line="360" w:lineRule="auto"/>
        <w:ind w:left="113" w:right="113"/>
        <w:jc w:val="both"/>
        <w:rPr>
          <w:rFonts w:ascii="Times New Roman" w:eastAsia="Calibri" w:hAnsi="Times New Roman" w:cs="Times New Roman"/>
          <w:sz w:val="28"/>
          <w:szCs w:val="28"/>
        </w:rPr>
      </w:pPr>
      <w:r w:rsidRPr="008672F0">
        <w:rPr>
          <w:rFonts w:ascii="Times New Roman" w:eastAsia="Calibri" w:hAnsi="Times New Roman" w:cs="Times New Roman"/>
          <w:sz w:val="28"/>
          <w:szCs w:val="28"/>
        </w:rPr>
        <w:t xml:space="preserve">     Всю работу  по приобщению к русской народной культуре</w:t>
      </w:r>
      <w:r w:rsidR="00B20761">
        <w:rPr>
          <w:rFonts w:ascii="Times New Roman" w:eastAsia="Calibri" w:hAnsi="Times New Roman" w:cs="Times New Roman"/>
          <w:sz w:val="28"/>
          <w:szCs w:val="28"/>
        </w:rPr>
        <w:t>,  веду</w:t>
      </w:r>
      <w:r w:rsidRPr="008672F0">
        <w:rPr>
          <w:rFonts w:ascii="Times New Roman" w:eastAsia="Calibri" w:hAnsi="Times New Roman" w:cs="Times New Roman"/>
          <w:sz w:val="28"/>
          <w:szCs w:val="28"/>
        </w:rPr>
        <w:t xml:space="preserve"> в тесном контакте со всеми участниками образовательного процесса. </w:t>
      </w:r>
    </w:p>
    <w:p w:rsidR="008672F0" w:rsidRPr="008672F0" w:rsidRDefault="008672F0" w:rsidP="00DD2A6E">
      <w:pPr>
        <w:shd w:val="clear" w:color="auto" w:fill="FFFFFF"/>
        <w:spacing w:after="0" w:line="360" w:lineRule="auto"/>
        <w:ind w:left="113" w:right="113"/>
        <w:jc w:val="both"/>
        <w:rPr>
          <w:rFonts w:ascii="Times New Roman" w:eastAsia="Calibri" w:hAnsi="Times New Roman" w:cs="Times New Roman"/>
          <w:sz w:val="28"/>
          <w:szCs w:val="28"/>
        </w:rPr>
      </w:pPr>
      <w:r w:rsidRPr="008672F0">
        <w:rPr>
          <w:rFonts w:ascii="Times New Roman" w:eastAsia="Times New Roman" w:hAnsi="Times New Roman" w:cs="Times New Roman"/>
          <w:sz w:val="28"/>
          <w:szCs w:val="28"/>
          <w:lang w:eastAsia="ko-KR"/>
        </w:rPr>
        <w:t xml:space="preserve">         Духовно – нравственное воспитание детей возможно только совместными усилиями родителей и воспитателя. Поэтому  работа</w:t>
      </w:r>
      <w:r w:rsidR="00B20761">
        <w:rPr>
          <w:rFonts w:ascii="Times New Roman" w:eastAsia="Times New Roman" w:hAnsi="Times New Roman" w:cs="Times New Roman"/>
          <w:sz w:val="28"/>
          <w:szCs w:val="28"/>
          <w:lang w:eastAsia="ko-KR"/>
        </w:rPr>
        <w:t>ю</w:t>
      </w:r>
      <w:r w:rsidRPr="008672F0">
        <w:rPr>
          <w:rFonts w:ascii="Times New Roman" w:eastAsia="Times New Roman" w:hAnsi="Times New Roman" w:cs="Times New Roman"/>
          <w:sz w:val="28"/>
          <w:szCs w:val="28"/>
          <w:lang w:eastAsia="ko-KR"/>
        </w:rPr>
        <w:t xml:space="preserve"> в тесном контакте с родителями воспитанников.</w:t>
      </w:r>
    </w:p>
    <w:p w:rsidR="008672F0" w:rsidRPr="008672F0" w:rsidRDefault="008672F0" w:rsidP="00DD2A6E">
      <w:pPr>
        <w:shd w:val="clear" w:color="auto" w:fill="FFFFFF"/>
        <w:spacing w:after="0" w:line="360" w:lineRule="auto"/>
        <w:ind w:left="113" w:right="113"/>
        <w:jc w:val="both"/>
        <w:rPr>
          <w:rFonts w:ascii="Times New Roman" w:eastAsia="Calibri" w:hAnsi="Times New Roman" w:cs="Times New Roman"/>
          <w:i/>
          <w:sz w:val="28"/>
          <w:szCs w:val="28"/>
        </w:rPr>
      </w:pPr>
      <w:r w:rsidRPr="008672F0">
        <w:rPr>
          <w:rFonts w:ascii="Times New Roman" w:eastAsia="Times New Roman" w:hAnsi="Times New Roman" w:cs="Times New Roman"/>
          <w:color w:val="000000"/>
          <w:sz w:val="28"/>
          <w:szCs w:val="28"/>
          <w:lang w:eastAsia="ru-RU"/>
        </w:rPr>
        <w:t> </w:t>
      </w:r>
      <w:r w:rsidR="00604A83">
        <w:rPr>
          <w:rFonts w:ascii="Times New Roman" w:eastAsia="Times New Roman" w:hAnsi="Times New Roman" w:cs="Times New Roman"/>
          <w:color w:val="000000"/>
          <w:sz w:val="28"/>
          <w:szCs w:val="28"/>
          <w:lang w:eastAsia="ru-RU"/>
        </w:rPr>
        <w:tab/>
      </w:r>
      <w:r w:rsidR="005D4FAB" w:rsidRPr="005D4FAB">
        <w:rPr>
          <w:rFonts w:ascii="Times New Roman" w:eastAsia="Calibri" w:hAnsi="Times New Roman" w:cs="Times New Roman"/>
          <w:sz w:val="28"/>
          <w:szCs w:val="28"/>
        </w:rPr>
        <w:t>Таким образом,</w:t>
      </w:r>
      <w:r w:rsidRPr="008672F0">
        <w:rPr>
          <w:rFonts w:ascii="Times New Roman" w:eastAsia="Calibri" w:hAnsi="Times New Roman" w:cs="Times New Roman"/>
          <w:sz w:val="28"/>
          <w:szCs w:val="28"/>
        </w:rPr>
        <w:t xml:space="preserve"> педагогическая деятельность по приобщению детей к истокам русской народной культуры дала свои положительные результаты</w:t>
      </w:r>
      <w:r w:rsidR="00604A83">
        <w:rPr>
          <w:rFonts w:ascii="Times New Roman" w:eastAsia="Calibri" w:hAnsi="Times New Roman" w:cs="Times New Roman"/>
          <w:i/>
          <w:sz w:val="28"/>
          <w:szCs w:val="28"/>
        </w:rPr>
        <w:t>.</w:t>
      </w:r>
    </w:p>
    <w:p w:rsidR="008672F0" w:rsidRPr="008672F0" w:rsidRDefault="00320D45" w:rsidP="00DD2A6E">
      <w:pPr>
        <w:spacing w:after="0" w:line="360" w:lineRule="auto"/>
        <w:ind w:left="113" w:right="11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Создана  методическая база </w:t>
      </w:r>
      <w:proofErr w:type="gramStart"/>
      <w:r>
        <w:rPr>
          <w:rFonts w:ascii="Times New Roman" w:eastAsia="Times New Roman" w:hAnsi="Times New Roman" w:cs="Times New Roman"/>
          <w:sz w:val="28"/>
          <w:szCs w:val="28"/>
          <w:lang w:eastAsia="ru-RU"/>
        </w:rPr>
        <w:t>(</w:t>
      </w:r>
      <w:r w:rsidR="008672F0" w:rsidRPr="008672F0">
        <w:rPr>
          <w:rFonts w:ascii="Times New Roman" w:eastAsia="Times New Roman" w:hAnsi="Times New Roman" w:cs="Times New Roman"/>
          <w:sz w:val="28"/>
          <w:szCs w:val="28"/>
          <w:lang w:eastAsia="ru-RU"/>
        </w:rPr>
        <w:t xml:space="preserve"> </w:t>
      </w:r>
      <w:proofErr w:type="gramEnd"/>
      <w:r w:rsidR="008672F0" w:rsidRPr="008672F0">
        <w:rPr>
          <w:rFonts w:ascii="Times New Roman" w:eastAsia="Times New Roman" w:hAnsi="Times New Roman" w:cs="Times New Roman"/>
          <w:sz w:val="28"/>
          <w:szCs w:val="28"/>
          <w:lang w:eastAsia="ru-RU"/>
        </w:rPr>
        <w:t>копилка) для организации образовательной деятельности с детьми по приобщению к ист</w:t>
      </w:r>
      <w:r>
        <w:rPr>
          <w:rFonts w:ascii="Times New Roman" w:eastAsia="Times New Roman" w:hAnsi="Times New Roman" w:cs="Times New Roman"/>
          <w:sz w:val="28"/>
          <w:szCs w:val="28"/>
          <w:lang w:eastAsia="ru-RU"/>
        </w:rPr>
        <w:t>окам русской народной культуры – научная и методическая ли</w:t>
      </w:r>
      <w:r w:rsidR="00B20761">
        <w:rPr>
          <w:rFonts w:ascii="Times New Roman" w:eastAsia="Times New Roman" w:hAnsi="Times New Roman" w:cs="Times New Roman"/>
          <w:sz w:val="28"/>
          <w:szCs w:val="28"/>
          <w:lang w:eastAsia="ru-RU"/>
        </w:rPr>
        <w:t>тература, дидактические пособия</w:t>
      </w:r>
      <w:r>
        <w:rPr>
          <w:rFonts w:ascii="Times New Roman" w:eastAsia="Times New Roman" w:hAnsi="Times New Roman" w:cs="Times New Roman"/>
          <w:sz w:val="28"/>
          <w:szCs w:val="28"/>
          <w:lang w:eastAsia="ru-RU"/>
        </w:rPr>
        <w:t>, игры и др.</w:t>
      </w:r>
      <w:r w:rsidR="008672F0" w:rsidRPr="008672F0">
        <w:rPr>
          <w:rFonts w:ascii="Times New Roman" w:eastAsia="Times New Roman" w:hAnsi="Times New Roman" w:cs="Times New Roman"/>
          <w:sz w:val="28"/>
          <w:szCs w:val="28"/>
          <w:lang w:eastAsia="ru-RU"/>
        </w:rPr>
        <w:t xml:space="preserve"> Разработаны  и апробированы конспекты </w:t>
      </w:r>
      <w:r w:rsidR="008001EA">
        <w:rPr>
          <w:rFonts w:ascii="Times New Roman" w:eastAsia="Times New Roman" w:hAnsi="Times New Roman" w:cs="Times New Roman"/>
          <w:sz w:val="28"/>
          <w:szCs w:val="28"/>
          <w:lang w:eastAsia="ru-RU"/>
        </w:rPr>
        <w:t>занятий</w:t>
      </w:r>
      <w:r w:rsidR="008672F0" w:rsidRPr="008672F0">
        <w:rPr>
          <w:rFonts w:ascii="Times New Roman" w:eastAsia="Times New Roman" w:hAnsi="Times New Roman" w:cs="Times New Roman"/>
          <w:sz w:val="28"/>
          <w:szCs w:val="28"/>
          <w:lang w:eastAsia="ru-RU"/>
        </w:rPr>
        <w:t>, театральных постановок, тематические проекты по темам: «Русская изба», «Русский народный костюм», «Русская матрешка», «Русские народные музыкальные инструменты».</w:t>
      </w:r>
      <w:r w:rsidR="008001EA">
        <w:rPr>
          <w:rFonts w:ascii="Times New Roman" w:eastAsia="Times New Roman" w:hAnsi="Times New Roman" w:cs="Times New Roman"/>
          <w:sz w:val="28"/>
          <w:szCs w:val="28"/>
          <w:lang w:eastAsia="ru-RU"/>
        </w:rPr>
        <w:t xml:space="preserve"> У</w:t>
      </w:r>
      <w:r w:rsidR="008672F0" w:rsidRPr="008672F0">
        <w:rPr>
          <w:rFonts w:ascii="Times New Roman" w:eastAsia="Times New Roman" w:hAnsi="Times New Roman" w:cs="Times New Roman"/>
          <w:sz w:val="28"/>
          <w:szCs w:val="28"/>
          <w:lang w:eastAsia="ru-RU"/>
        </w:rPr>
        <w:t>совершенствована  развивающая предметно – пространственная среда группы:</w:t>
      </w:r>
      <w:r w:rsidR="008672F0" w:rsidRPr="008672F0">
        <w:rPr>
          <w:rFonts w:ascii="Times New Roman" w:eastAsia="Calibri" w:hAnsi="Times New Roman" w:cs="Times New Roman"/>
          <w:sz w:val="28"/>
          <w:szCs w:val="28"/>
          <w:shd w:val="clear" w:color="auto" w:fill="FFFFFF"/>
        </w:rPr>
        <w:t xml:space="preserve">  созданы  </w:t>
      </w:r>
      <w:r w:rsidR="008672F0" w:rsidRPr="008672F0">
        <w:rPr>
          <w:rFonts w:ascii="Times New Roman" w:eastAsia="Times New Roman" w:hAnsi="Times New Roman" w:cs="Times New Roman"/>
          <w:color w:val="000000"/>
          <w:sz w:val="28"/>
          <w:szCs w:val="28"/>
          <w:lang w:eastAsia="ru-RU"/>
        </w:rPr>
        <w:t>фольклорные уголки, мини – музеи: «Музей кукол», «Народные промыслы», «Русский народный костюм»;  оформлены уголки патриотиче</w:t>
      </w:r>
      <w:r w:rsidR="00AE622F">
        <w:rPr>
          <w:rFonts w:ascii="Times New Roman" w:eastAsia="Times New Roman" w:hAnsi="Times New Roman" w:cs="Times New Roman"/>
          <w:color w:val="000000"/>
          <w:sz w:val="28"/>
          <w:szCs w:val="28"/>
          <w:lang w:eastAsia="ru-RU"/>
        </w:rPr>
        <w:t>ского воспитания,  фотоальбомы, и</w:t>
      </w:r>
      <w:r w:rsidR="008672F0" w:rsidRPr="008672F0">
        <w:rPr>
          <w:rFonts w:ascii="Times New Roman" w:eastAsia="Times New Roman" w:hAnsi="Times New Roman" w:cs="Times New Roman"/>
          <w:color w:val="000000"/>
          <w:sz w:val="28"/>
          <w:szCs w:val="28"/>
          <w:lang w:eastAsia="ru-RU"/>
        </w:rPr>
        <w:t xml:space="preserve">зготовлены   </w:t>
      </w:r>
      <w:proofErr w:type="spellStart"/>
      <w:r w:rsidR="008672F0" w:rsidRPr="008672F0">
        <w:rPr>
          <w:rFonts w:ascii="Times New Roman" w:eastAsia="Times New Roman" w:hAnsi="Times New Roman" w:cs="Times New Roman"/>
          <w:color w:val="000000"/>
          <w:sz w:val="28"/>
          <w:szCs w:val="28"/>
          <w:lang w:eastAsia="ru-RU"/>
        </w:rPr>
        <w:t>лэпбуки</w:t>
      </w:r>
      <w:proofErr w:type="spellEnd"/>
      <w:r w:rsidR="008672F0" w:rsidRPr="008672F0">
        <w:rPr>
          <w:rFonts w:ascii="Times New Roman" w:eastAsia="Times New Roman" w:hAnsi="Times New Roman" w:cs="Times New Roman"/>
          <w:color w:val="000000"/>
          <w:sz w:val="28"/>
          <w:szCs w:val="28"/>
          <w:lang w:eastAsia="ru-RU"/>
        </w:rPr>
        <w:t xml:space="preserve">: «Русская изба», «Русские народные игры», </w:t>
      </w:r>
      <w:r w:rsidR="00AE622F">
        <w:rPr>
          <w:rFonts w:ascii="Times New Roman" w:eastAsia="Times New Roman" w:hAnsi="Times New Roman" w:cs="Times New Roman"/>
          <w:color w:val="000000"/>
          <w:sz w:val="28"/>
          <w:szCs w:val="28"/>
          <w:lang w:eastAsia="ru-RU"/>
        </w:rPr>
        <w:t>«Русский народный костюм» и др.</w:t>
      </w:r>
      <w:r w:rsidR="00AE622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Собрана </w:t>
      </w:r>
      <w:r w:rsidR="008672F0" w:rsidRPr="008672F0">
        <w:rPr>
          <w:rFonts w:ascii="Times New Roman" w:eastAsia="Times New Roman" w:hAnsi="Times New Roman" w:cs="Times New Roman"/>
          <w:sz w:val="28"/>
          <w:szCs w:val="28"/>
          <w:lang w:eastAsia="ru-RU"/>
        </w:rPr>
        <w:t xml:space="preserve"> аудио -  видеотека</w:t>
      </w:r>
      <w:r w:rsidR="00AE622F">
        <w:rPr>
          <w:rFonts w:ascii="Times New Roman" w:eastAsia="Times New Roman" w:hAnsi="Times New Roman" w:cs="Times New Roman"/>
          <w:sz w:val="28"/>
          <w:szCs w:val="28"/>
          <w:lang w:eastAsia="ru-RU"/>
        </w:rPr>
        <w:t xml:space="preserve">, </w:t>
      </w:r>
      <w:r w:rsidR="008672F0" w:rsidRPr="008672F0">
        <w:rPr>
          <w:rFonts w:ascii="Times New Roman" w:eastAsia="Times New Roman" w:hAnsi="Times New Roman" w:cs="Times New Roman"/>
          <w:sz w:val="28"/>
          <w:szCs w:val="28"/>
          <w:lang w:eastAsia="ru-RU"/>
        </w:rPr>
        <w:t>подготовлены презентации.</w:t>
      </w:r>
      <w:r w:rsidR="00AE622F">
        <w:rPr>
          <w:rFonts w:ascii="Times New Roman" w:eastAsia="Times New Roman" w:hAnsi="Times New Roman" w:cs="Times New Roman"/>
          <w:sz w:val="28"/>
          <w:szCs w:val="28"/>
          <w:lang w:eastAsia="ru-RU"/>
        </w:rPr>
        <w:t xml:space="preserve"> </w:t>
      </w:r>
      <w:r w:rsidR="008672F0" w:rsidRPr="008672F0">
        <w:rPr>
          <w:rFonts w:ascii="Times New Roman" w:eastAsia="Times New Roman" w:hAnsi="Times New Roman" w:cs="Times New Roman"/>
          <w:sz w:val="28"/>
          <w:szCs w:val="28"/>
          <w:lang w:eastAsia="ru-RU"/>
        </w:rPr>
        <w:t>Собраны  художественные образцы народно-декоративного творчества. Создан мини – музей  комната «Горница»</w:t>
      </w:r>
      <w:r w:rsidR="008672F0" w:rsidRPr="008672F0">
        <w:rPr>
          <w:rFonts w:ascii="Times New Roman" w:eastAsia="Times New Roman" w:hAnsi="Times New Roman" w:cs="Times New Roman"/>
          <w:iCs/>
          <w:sz w:val="28"/>
          <w:szCs w:val="28"/>
          <w:lang w:eastAsia="ru-RU"/>
        </w:rPr>
        <w:t>.</w:t>
      </w:r>
    </w:p>
    <w:p w:rsidR="008672F0" w:rsidRPr="008672F0" w:rsidRDefault="008672F0" w:rsidP="00DD2A6E">
      <w:pPr>
        <w:autoSpaceDE w:val="0"/>
        <w:autoSpaceDN w:val="0"/>
        <w:adjustRightInd w:val="0"/>
        <w:spacing w:after="0" w:line="360" w:lineRule="auto"/>
        <w:ind w:left="113" w:right="113"/>
        <w:contextualSpacing/>
        <w:jc w:val="both"/>
        <w:rPr>
          <w:rFonts w:ascii="Times New Roman" w:eastAsia="Calibri" w:hAnsi="Times New Roman" w:cs="Times New Roman"/>
          <w:sz w:val="28"/>
          <w:szCs w:val="28"/>
        </w:rPr>
      </w:pPr>
    </w:p>
    <w:p w:rsidR="008672F0" w:rsidRPr="008672F0" w:rsidRDefault="008672F0" w:rsidP="00DD2A6E">
      <w:pPr>
        <w:shd w:val="clear" w:color="auto" w:fill="FFFFFF"/>
        <w:spacing w:after="0" w:line="360" w:lineRule="auto"/>
        <w:ind w:left="113" w:right="113"/>
        <w:contextualSpacing/>
        <w:jc w:val="both"/>
        <w:rPr>
          <w:rFonts w:ascii="Times New Roman" w:eastAsia="Times New Roman" w:hAnsi="Times New Roman" w:cs="Times New Roman"/>
          <w:color w:val="000000"/>
          <w:sz w:val="28"/>
          <w:szCs w:val="28"/>
          <w:lang w:eastAsia="ru-RU"/>
        </w:rPr>
      </w:pPr>
      <w:r w:rsidRPr="008672F0">
        <w:rPr>
          <w:rFonts w:ascii="Times New Roman" w:eastAsia="Times New Roman" w:hAnsi="Times New Roman" w:cs="Times New Roman"/>
          <w:color w:val="000000"/>
          <w:sz w:val="28"/>
          <w:szCs w:val="28"/>
          <w:lang w:eastAsia="ru-RU"/>
        </w:rPr>
        <w:t>Используемая литература</w:t>
      </w:r>
    </w:p>
    <w:p w:rsidR="008672F0" w:rsidRDefault="00083C02" w:rsidP="00DD2A6E">
      <w:pPr>
        <w:shd w:val="clear" w:color="auto" w:fill="FFFFFF"/>
        <w:spacing w:after="0" w:line="360" w:lineRule="auto"/>
        <w:ind w:left="113" w:right="113"/>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8672F0" w:rsidRPr="008672F0">
        <w:rPr>
          <w:rFonts w:ascii="Times New Roman" w:eastAsia="Times New Roman" w:hAnsi="Times New Roman" w:cs="Times New Roman"/>
          <w:sz w:val="28"/>
          <w:szCs w:val="28"/>
          <w:lang w:eastAsia="ru-RU"/>
        </w:rPr>
        <w:t xml:space="preserve">Князева О.Л. М.Д. </w:t>
      </w:r>
      <w:proofErr w:type="spellStart"/>
      <w:r w:rsidR="008672F0" w:rsidRPr="008672F0">
        <w:rPr>
          <w:rFonts w:ascii="Times New Roman" w:eastAsia="Times New Roman" w:hAnsi="Times New Roman" w:cs="Times New Roman"/>
          <w:sz w:val="28"/>
          <w:szCs w:val="28"/>
          <w:lang w:eastAsia="ru-RU"/>
        </w:rPr>
        <w:t>Маханева</w:t>
      </w:r>
      <w:proofErr w:type="spellEnd"/>
      <w:r w:rsidR="008672F0" w:rsidRPr="008672F0">
        <w:rPr>
          <w:rFonts w:ascii="Times New Roman" w:eastAsia="Times New Roman" w:hAnsi="Times New Roman" w:cs="Times New Roman"/>
          <w:sz w:val="28"/>
          <w:szCs w:val="28"/>
          <w:lang w:eastAsia="ru-RU"/>
        </w:rPr>
        <w:t xml:space="preserve"> «Приобщение детей к истокам русской народной культуры» СПб,2004</w:t>
      </w:r>
    </w:p>
    <w:p w:rsidR="00B0482C" w:rsidRPr="00B0482C" w:rsidRDefault="00083C02" w:rsidP="00DD2A6E">
      <w:pPr>
        <w:pStyle w:val="a7"/>
        <w:spacing w:line="360" w:lineRule="auto"/>
        <w:ind w:left="113" w:right="11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B0482C" w:rsidRPr="00B0482C">
        <w:rPr>
          <w:rFonts w:ascii="Times New Roman" w:eastAsia="Times New Roman" w:hAnsi="Times New Roman" w:cs="Times New Roman"/>
          <w:sz w:val="28"/>
          <w:szCs w:val="28"/>
          <w:lang w:eastAsia="ru-RU"/>
        </w:rPr>
        <w:t xml:space="preserve">Приказ Министерства образования и науки РФ от 17.12.2015 г. № 1897 «Об утверждении и введении в действие федерального государственного образовательного стандарта дошкольного образования» [Электронный ресурс]. – Режим доступа: http://base.garant.ru/55170507 (дата </w:t>
      </w:r>
      <w:r w:rsidR="00B0482C">
        <w:rPr>
          <w:rFonts w:ascii="Times New Roman" w:eastAsia="Times New Roman" w:hAnsi="Times New Roman" w:cs="Times New Roman"/>
          <w:sz w:val="28"/>
          <w:szCs w:val="28"/>
          <w:lang w:eastAsia="ru-RU"/>
        </w:rPr>
        <w:t>обращения: 22.11.2023</w:t>
      </w:r>
      <w:r w:rsidR="00B0482C" w:rsidRPr="00B0482C">
        <w:rPr>
          <w:rFonts w:ascii="Times New Roman" w:eastAsia="Times New Roman" w:hAnsi="Times New Roman" w:cs="Times New Roman"/>
          <w:sz w:val="28"/>
          <w:szCs w:val="28"/>
          <w:lang w:eastAsia="ru-RU"/>
        </w:rPr>
        <w:t xml:space="preserve">). </w:t>
      </w:r>
    </w:p>
    <w:p w:rsidR="005D4FAB" w:rsidRPr="005D4FAB" w:rsidRDefault="00083C02" w:rsidP="00DD2A6E">
      <w:pPr>
        <w:pStyle w:val="a7"/>
        <w:spacing w:after="0" w:line="360" w:lineRule="auto"/>
        <w:ind w:left="113" w:right="113"/>
        <w:jc w:val="both"/>
        <w:rPr>
          <w:rFonts w:ascii="Times New Roman" w:eastAsia="SimSun" w:hAnsi="Times New Roman" w:cs="Times New Roman"/>
          <w:sz w:val="28"/>
          <w:szCs w:val="28"/>
          <w:lang w:eastAsia="zh-CN"/>
        </w:rPr>
      </w:pPr>
      <w:r>
        <w:rPr>
          <w:rFonts w:ascii="Times New Roman" w:eastAsia="SimSun" w:hAnsi="Times New Roman" w:cs="Times New Roman"/>
          <w:bCs/>
          <w:sz w:val="28"/>
          <w:szCs w:val="28"/>
          <w:lang w:eastAsia="zh-CN"/>
        </w:rPr>
        <w:t>3.</w:t>
      </w:r>
      <w:r w:rsidR="005D4FAB" w:rsidRPr="005D4FAB">
        <w:rPr>
          <w:rFonts w:ascii="Times New Roman" w:eastAsia="SimSun" w:hAnsi="Times New Roman" w:cs="Times New Roman"/>
          <w:bCs/>
          <w:sz w:val="28"/>
          <w:szCs w:val="28"/>
          <w:lang w:eastAsia="zh-CN"/>
        </w:rPr>
        <w:t>Федеральная образовательная программа дошкольного образования [Электронный ресурс]. – Режим доступа: http://publication.pravo.gov.ru/Document/View/0001202212280044?ysclid=ldv7l93z1z</w:t>
      </w:r>
      <w:r w:rsidR="00B0482C">
        <w:rPr>
          <w:rFonts w:ascii="Times New Roman" w:eastAsia="SimSun" w:hAnsi="Times New Roman" w:cs="Times New Roman"/>
          <w:bCs/>
          <w:sz w:val="28"/>
          <w:szCs w:val="28"/>
          <w:lang w:eastAsia="zh-CN"/>
        </w:rPr>
        <w:t>625853487 (дата обращения: 08.11</w:t>
      </w:r>
      <w:r w:rsidR="005D4FAB" w:rsidRPr="005D4FAB">
        <w:rPr>
          <w:rFonts w:ascii="Times New Roman" w:eastAsia="SimSun" w:hAnsi="Times New Roman" w:cs="Times New Roman"/>
          <w:bCs/>
          <w:sz w:val="28"/>
          <w:szCs w:val="28"/>
          <w:lang w:eastAsia="zh-CN"/>
        </w:rPr>
        <w:t>. 2023)</w:t>
      </w:r>
    </w:p>
    <w:sectPr w:rsidR="005D4FAB" w:rsidRPr="005D4FAB" w:rsidSect="00AE622F">
      <w:footerReference w:type="default" r:id="rId9"/>
      <w:type w:val="continuous"/>
      <w:pgSz w:w="11907" w:h="16839" w:code="9"/>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03A1" w:rsidRDefault="003803A1" w:rsidP="008672F0">
      <w:pPr>
        <w:spacing w:after="0" w:line="240" w:lineRule="auto"/>
      </w:pPr>
      <w:r>
        <w:separator/>
      </w:r>
    </w:p>
  </w:endnote>
  <w:endnote w:type="continuationSeparator" w:id="0">
    <w:p w:rsidR="003803A1" w:rsidRDefault="003803A1" w:rsidP="008672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05797"/>
      <w:docPartObj>
        <w:docPartGallery w:val="Page Numbers (Bottom of Page)"/>
        <w:docPartUnique/>
      </w:docPartObj>
    </w:sdtPr>
    <w:sdtEndPr/>
    <w:sdtContent>
      <w:p w:rsidR="00AE622F" w:rsidRDefault="00015EE8">
        <w:pPr>
          <w:pStyle w:val="aa"/>
          <w:jc w:val="center"/>
        </w:pPr>
        <w:r>
          <w:fldChar w:fldCharType="begin"/>
        </w:r>
        <w:r>
          <w:instrText xml:space="preserve"> PAGE   \* MERGEFORMAT </w:instrText>
        </w:r>
        <w:r>
          <w:fldChar w:fldCharType="separate"/>
        </w:r>
        <w:r w:rsidR="006E6D81">
          <w:rPr>
            <w:noProof/>
          </w:rPr>
          <w:t>2</w:t>
        </w:r>
        <w:r>
          <w:rPr>
            <w:noProof/>
          </w:rPr>
          <w:fldChar w:fldCharType="end"/>
        </w:r>
      </w:p>
    </w:sdtContent>
  </w:sdt>
  <w:p w:rsidR="00AE622F" w:rsidRDefault="00AE622F">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03A1" w:rsidRDefault="003803A1" w:rsidP="008672F0">
      <w:pPr>
        <w:spacing w:after="0" w:line="240" w:lineRule="auto"/>
      </w:pPr>
      <w:r>
        <w:separator/>
      </w:r>
    </w:p>
  </w:footnote>
  <w:footnote w:type="continuationSeparator" w:id="0">
    <w:p w:rsidR="003803A1" w:rsidRDefault="003803A1" w:rsidP="008672F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16BAE"/>
    <w:multiLevelType w:val="hybridMultilevel"/>
    <w:tmpl w:val="781A1D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A9E5747"/>
    <w:multiLevelType w:val="multilevel"/>
    <w:tmpl w:val="328448BA"/>
    <w:lvl w:ilvl="0">
      <w:start w:val="1"/>
      <w:numFmt w:val="upperRoman"/>
      <w:lvlText w:val="%1."/>
      <w:lvlJc w:val="left"/>
      <w:pPr>
        <w:ind w:left="1080" w:hanging="72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680" w:hanging="144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560" w:hanging="2160"/>
      </w:pPr>
      <w:rPr>
        <w:rFonts w:hint="default"/>
      </w:rPr>
    </w:lvl>
    <w:lvl w:ilvl="8">
      <w:start w:val="1"/>
      <w:numFmt w:val="decimal"/>
      <w:isLgl/>
      <w:lvlText w:val="%1.%2.%3.%4.%5.%6.%7.%8.%9."/>
      <w:lvlJc w:val="left"/>
      <w:pPr>
        <w:ind w:left="8280" w:hanging="2160"/>
      </w:pPr>
      <w:rPr>
        <w:rFonts w:hint="default"/>
      </w:rPr>
    </w:lvl>
  </w:abstractNum>
  <w:abstractNum w:abstractNumId="2">
    <w:nsid w:val="3CA5369B"/>
    <w:multiLevelType w:val="hybridMultilevel"/>
    <w:tmpl w:val="20A226C4"/>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5B132549"/>
    <w:multiLevelType w:val="hybridMultilevel"/>
    <w:tmpl w:val="F8D009FA"/>
    <w:lvl w:ilvl="0" w:tplc="69DED5B0">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5CC001D7"/>
    <w:multiLevelType w:val="hybridMultilevel"/>
    <w:tmpl w:val="5CDAA2A4"/>
    <w:lvl w:ilvl="0" w:tplc="69DED5B0">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6388195F"/>
    <w:multiLevelType w:val="hybridMultilevel"/>
    <w:tmpl w:val="11E288F4"/>
    <w:lvl w:ilvl="0" w:tplc="69DED5B0">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6937313E"/>
    <w:multiLevelType w:val="hybridMultilevel"/>
    <w:tmpl w:val="1832B9DE"/>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6FDB7F37"/>
    <w:multiLevelType w:val="hybridMultilevel"/>
    <w:tmpl w:val="7DF48400"/>
    <w:lvl w:ilvl="0" w:tplc="731A1B06">
      <w:start w:val="1"/>
      <w:numFmt w:val="lowerLetter"/>
      <w:lvlText w:val="%1)"/>
      <w:lvlJc w:val="left"/>
      <w:pPr>
        <w:ind w:left="360" w:hanging="360"/>
      </w:pPr>
      <w:rPr>
        <w:color w:val="auto"/>
      </w:rPr>
    </w:lvl>
    <w:lvl w:ilvl="1" w:tplc="04190019">
      <w:start w:val="1"/>
      <w:numFmt w:val="decimal"/>
      <w:lvlText w:val="%2."/>
      <w:lvlJc w:val="left"/>
      <w:pPr>
        <w:tabs>
          <w:tab w:val="num" w:pos="930"/>
        </w:tabs>
        <w:ind w:left="930" w:hanging="360"/>
      </w:pPr>
    </w:lvl>
    <w:lvl w:ilvl="2" w:tplc="0419001B">
      <w:start w:val="1"/>
      <w:numFmt w:val="decimal"/>
      <w:lvlText w:val="%3."/>
      <w:lvlJc w:val="left"/>
      <w:pPr>
        <w:tabs>
          <w:tab w:val="num" w:pos="1650"/>
        </w:tabs>
        <w:ind w:left="1650" w:hanging="360"/>
      </w:pPr>
    </w:lvl>
    <w:lvl w:ilvl="3" w:tplc="0419000F">
      <w:start w:val="1"/>
      <w:numFmt w:val="decimal"/>
      <w:lvlText w:val="%4."/>
      <w:lvlJc w:val="left"/>
      <w:pPr>
        <w:tabs>
          <w:tab w:val="num" w:pos="2370"/>
        </w:tabs>
        <w:ind w:left="2370" w:hanging="360"/>
      </w:pPr>
    </w:lvl>
    <w:lvl w:ilvl="4" w:tplc="04190019">
      <w:start w:val="1"/>
      <w:numFmt w:val="decimal"/>
      <w:lvlText w:val="%5."/>
      <w:lvlJc w:val="left"/>
      <w:pPr>
        <w:tabs>
          <w:tab w:val="num" w:pos="3090"/>
        </w:tabs>
        <w:ind w:left="3090" w:hanging="360"/>
      </w:pPr>
    </w:lvl>
    <w:lvl w:ilvl="5" w:tplc="0419001B">
      <w:start w:val="1"/>
      <w:numFmt w:val="decimal"/>
      <w:lvlText w:val="%6."/>
      <w:lvlJc w:val="left"/>
      <w:pPr>
        <w:tabs>
          <w:tab w:val="num" w:pos="3810"/>
        </w:tabs>
        <w:ind w:left="3810" w:hanging="360"/>
      </w:pPr>
    </w:lvl>
    <w:lvl w:ilvl="6" w:tplc="0419000F">
      <w:start w:val="1"/>
      <w:numFmt w:val="decimal"/>
      <w:lvlText w:val="%7."/>
      <w:lvlJc w:val="left"/>
      <w:pPr>
        <w:tabs>
          <w:tab w:val="num" w:pos="4530"/>
        </w:tabs>
        <w:ind w:left="4530" w:hanging="360"/>
      </w:pPr>
    </w:lvl>
    <w:lvl w:ilvl="7" w:tplc="04190019">
      <w:start w:val="1"/>
      <w:numFmt w:val="decimal"/>
      <w:lvlText w:val="%8."/>
      <w:lvlJc w:val="left"/>
      <w:pPr>
        <w:tabs>
          <w:tab w:val="num" w:pos="5250"/>
        </w:tabs>
        <w:ind w:left="5250" w:hanging="360"/>
      </w:pPr>
    </w:lvl>
    <w:lvl w:ilvl="8" w:tplc="0419001B">
      <w:start w:val="1"/>
      <w:numFmt w:val="decimal"/>
      <w:lvlText w:val="%9."/>
      <w:lvlJc w:val="left"/>
      <w:pPr>
        <w:tabs>
          <w:tab w:val="num" w:pos="5970"/>
        </w:tabs>
        <w:ind w:left="5970" w:hanging="360"/>
      </w:pPr>
    </w:lvl>
  </w:abstractNum>
  <w:abstractNum w:abstractNumId="8">
    <w:nsid w:val="72063256"/>
    <w:multiLevelType w:val="hybridMultilevel"/>
    <w:tmpl w:val="968CDE9E"/>
    <w:lvl w:ilvl="0" w:tplc="B2862B62">
      <w:start w:val="1"/>
      <w:numFmt w:val="decimal"/>
      <w:lvlText w:val="%1."/>
      <w:lvlJc w:val="left"/>
      <w:pPr>
        <w:ind w:left="886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5"/>
  </w:num>
  <w:num w:numId="7">
    <w:abstractNumId w:val="3"/>
  </w:num>
  <w:num w:numId="8">
    <w:abstractNumId w:val="0"/>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350B0"/>
    <w:rsid w:val="00015EE8"/>
    <w:rsid w:val="000350B0"/>
    <w:rsid w:val="000728A7"/>
    <w:rsid w:val="00083C02"/>
    <w:rsid w:val="00144249"/>
    <w:rsid w:val="00220B38"/>
    <w:rsid w:val="00262C8D"/>
    <w:rsid w:val="00286C9C"/>
    <w:rsid w:val="00320D45"/>
    <w:rsid w:val="0032387C"/>
    <w:rsid w:val="0032388F"/>
    <w:rsid w:val="003803A1"/>
    <w:rsid w:val="00381C8F"/>
    <w:rsid w:val="005D4FAB"/>
    <w:rsid w:val="00604A83"/>
    <w:rsid w:val="00697A09"/>
    <w:rsid w:val="006E6D81"/>
    <w:rsid w:val="0078061C"/>
    <w:rsid w:val="007A169C"/>
    <w:rsid w:val="007B76A7"/>
    <w:rsid w:val="008001EA"/>
    <w:rsid w:val="00852E17"/>
    <w:rsid w:val="00864262"/>
    <w:rsid w:val="008672F0"/>
    <w:rsid w:val="00894E08"/>
    <w:rsid w:val="008F67E8"/>
    <w:rsid w:val="00991635"/>
    <w:rsid w:val="00A96208"/>
    <w:rsid w:val="00A9660D"/>
    <w:rsid w:val="00AE622F"/>
    <w:rsid w:val="00B0482C"/>
    <w:rsid w:val="00B20761"/>
    <w:rsid w:val="00BC132E"/>
    <w:rsid w:val="00BE57FA"/>
    <w:rsid w:val="00D32C5C"/>
    <w:rsid w:val="00DD2A6E"/>
    <w:rsid w:val="00F530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0E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C132E"/>
    <w:pPr>
      <w:spacing w:after="0" w:line="240" w:lineRule="auto"/>
    </w:pPr>
  </w:style>
  <w:style w:type="character" w:customStyle="1" w:styleId="a4">
    <w:name w:val="Основной текст_"/>
    <w:basedOn w:val="a0"/>
    <w:link w:val="1"/>
    <w:locked/>
    <w:rsid w:val="008672F0"/>
    <w:rPr>
      <w:rFonts w:ascii="Times New Roman" w:eastAsia="Times New Roman" w:hAnsi="Times New Roman" w:cs="Times New Roman"/>
      <w:color w:val="000000"/>
      <w:sz w:val="28"/>
      <w:szCs w:val="28"/>
      <w:shd w:val="clear" w:color="auto" w:fill="FFFFFF"/>
    </w:rPr>
  </w:style>
  <w:style w:type="paragraph" w:customStyle="1" w:styleId="1">
    <w:name w:val="Основной текст1"/>
    <w:basedOn w:val="a"/>
    <w:link w:val="a4"/>
    <w:rsid w:val="008672F0"/>
    <w:pPr>
      <w:widowControl w:val="0"/>
      <w:shd w:val="clear" w:color="auto" w:fill="FFFFFF"/>
      <w:spacing w:after="0"/>
      <w:ind w:firstLine="400"/>
    </w:pPr>
    <w:rPr>
      <w:rFonts w:ascii="Times New Roman" w:eastAsia="Times New Roman" w:hAnsi="Times New Roman" w:cs="Times New Roman"/>
      <w:color w:val="000000"/>
      <w:sz w:val="28"/>
      <w:szCs w:val="28"/>
    </w:rPr>
  </w:style>
  <w:style w:type="character" w:customStyle="1" w:styleId="a5">
    <w:name w:val="Сноска_"/>
    <w:basedOn w:val="a0"/>
    <w:link w:val="a6"/>
    <w:locked/>
    <w:rsid w:val="008672F0"/>
    <w:rPr>
      <w:rFonts w:ascii="Times New Roman" w:eastAsia="Times New Roman" w:hAnsi="Times New Roman" w:cs="Times New Roman"/>
      <w:sz w:val="20"/>
      <w:szCs w:val="20"/>
      <w:shd w:val="clear" w:color="auto" w:fill="FFFFFF"/>
    </w:rPr>
  </w:style>
  <w:style w:type="paragraph" w:customStyle="1" w:styleId="a6">
    <w:name w:val="Сноска"/>
    <w:basedOn w:val="a"/>
    <w:link w:val="a5"/>
    <w:rsid w:val="008672F0"/>
    <w:pPr>
      <w:widowControl w:val="0"/>
      <w:shd w:val="clear" w:color="auto" w:fill="FFFFFF"/>
      <w:spacing w:after="0" w:line="240" w:lineRule="auto"/>
    </w:pPr>
    <w:rPr>
      <w:rFonts w:ascii="Times New Roman" w:eastAsia="Times New Roman" w:hAnsi="Times New Roman" w:cs="Times New Roman"/>
      <w:sz w:val="20"/>
      <w:szCs w:val="20"/>
    </w:rPr>
  </w:style>
  <w:style w:type="paragraph" w:styleId="a7">
    <w:name w:val="List Paragraph"/>
    <w:basedOn w:val="a"/>
    <w:uiPriority w:val="34"/>
    <w:qFormat/>
    <w:rsid w:val="005D4FAB"/>
    <w:pPr>
      <w:ind w:left="720"/>
      <w:contextualSpacing/>
    </w:pPr>
  </w:style>
  <w:style w:type="paragraph" w:styleId="a8">
    <w:name w:val="header"/>
    <w:basedOn w:val="a"/>
    <w:link w:val="a9"/>
    <w:uiPriority w:val="99"/>
    <w:semiHidden/>
    <w:unhideWhenUsed/>
    <w:rsid w:val="00AE622F"/>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AE622F"/>
  </w:style>
  <w:style w:type="paragraph" w:styleId="aa">
    <w:name w:val="footer"/>
    <w:basedOn w:val="a"/>
    <w:link w:val="ab"/>
    <w:uiPriority w:val="99"/>
    <w:unhideWhenUsed/>
    <w:rsid w:val="00AE622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E62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C132E"/>
    <w:pPr>
      <w:spacing w:after="0" w:line="240" w:lineRule="auto"/>
    </w:pPr>
  </w:style>
  <w:style w:type="character" w:customStyle="1" w:styleId="a4">
    <w:name w:val="Основной текст_"/>
    <w:basedOn w:val="a0"/>
    <w:link w:val="1"/>
    <w:locked/>
    <w:rsid w:val="008672F0"/>
    <w:rPr>
      <w:rFonts w:ascii="Times New Roman" w:eastAsia="Times New Roman" w:hAnsi="Times New Roman" w:cs="Times New Roman"/>
      <w:color w:val="000000"/>
      <w:sz w:val="28"/>
      <w:szCs w:val="28"/>
      <w:shd w:val="clear" w:color="auto" w:fill="FFFFFF"/>
    </w:rPr>
  </w:style>
  <w:style w:type="paragraph" w:customStyle="1" w:styleId="1">
    <w:name w:val="Основной текст1"/>
    <w:basedOn w:val="a"/>
    <w:link w:val="a4"/>
    <w:rsid w:val="008672F0"/>
    <w:pPr>
      <w:widowControl w:val="0"/>
      <w:shd w:val="clear" w:color="auto" w:fill="FFFFFF"/>
      <w:spacing w:after="0"/>
      <w:ind w:firstLine="400"/>
    </w:pPr>
    <w:rPr>
      <w:rFonts w:ascii="Times New Roman" w:eastAsia="Times New Roman" w:hAnsi="Times New Roman" w:cs="Times New Roman"/>
      <w:color w:val="000000"/>
      <w:sz w:val="28"/>
      <w:szCs w:val="28"/>
    </w:rPr>
  </w:style>
  <w:style w:type="character" w:customStyle="1" w:styleId="a5">
    <w:name w:val="Сноска_"/>
    <w:basedOn w:val="a0"/>
    <w:link w:val="a6"/>
    <w:locked/>
    <w:rsid w:val="008672F0"/>
    <w:rPr>
      <w:rFonts w:ascii="Times New Roman" w:eastAsia="Times New Roman" w:hAnsi="Times New Roman" w:cs="Times New Roman"/>
      <w:sz w:val="20"/>
      <w:szCs w:val="20"/>
      <w:shd w:val="clear" w:color="auto" w:fill="FFFFFF"/>
    </w:rPr>
  </w:style>
  <w:style w:type="paragraph" w:customStyle="1" w:styleId="a6">
    <w:name w:val="Сноска"/>
    <w:basedOn w:val="a"/>
    <w:link w:val="a5"/>
    <w:rsid w:val="008672F0"/>
    <w:pPr>
      <w:widowControl w:val="0"/>
      <w:shd w:val="clear" w:color="auto" w:fill="FFFFFF"/>
      <w:spacing w:after="0" w:line="240" w:lineRule="auto"/>
    </w:pPr>
    <w:rPr>
      <w:rFonts w:ascii="Times New Roman" w:eastAsia="Times New Roman" w:hAnsi="Times New Roman" w:cs="Times New Roman"/>
      <w:sz w:val="20"/>
      <w:szCs w:val="20"/>
    </w:rPr>
  </w:style>
  <w:style w:type="paragraph" w:styleId="a7">
    <w:name w:val="List Paragraph"/>
    <w:basedOn w:val="a"/>
    <w:uiPriority w:val="34"/>
    <w:qFormat/>
    <w:rsid w:val="005D4F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1824513">
      <w:bodyDiv w:val="1"/>
      <w:marLeft w:val="0"/>
      <w:marRight w:val="0"/>
      <w:marTop w:val="0"/>
      <w:marBottom w:val="0"/>
      <w:divBdr>
        <w:top w:val="none" w:sz="0" w:space="0" w:color="auto"/>
        <w:left w:val="none" w:sz="0" w:space="0" w:color="auto"/>
        <w:bottom w:val="none" w:sz="0" w:space="0" w:color="auto"/>
        <w:right w:val="none" w:sz="0" w:space="0" w:color="auto"/>
      </w:divBdr>
    </w:div>
    <w:div w:id="692462597">
      <w:bodyDiv w:val="1"/>
      <w:marLeft w:val="0"/>
      <w:marRight w:val="0"/>
      <w:marTop w:val="0"/>
      <w:marBottom w:val="0"/>
      <w:divBdr>
        <w:top w:val="none" w:sz="0" w:space="0" w:color="auto"/>
        <w:left w:val="none" w:sz="0" w:space="0" w:color="auto"/>
        <w:bottom w:val="none" w:sz="0" w:space="0" w:color="auto"/>
        <w:right w:val="none" w:sz="0" w:space="0" w:color="auto"/>
      </w:divBdr>
    </w:div>
    <w:div w:id="1233077874">
      <w:bodyDiv w:val="1"/>
      <w:marLeft w:val="0"/>
      <w:marRight w:val="0"/>
      <w:marTop w:val="0"/>
      <w:marBottom w:val="0"/>
      <w:divBdr>
        <w:top w:val="none" w:sz="0" w:space="0" w:color="auto"/>
        <w:left w:val="none" w:sz="0" w:space="0" w:color="auto"/>
        <w:bottom w:val="none" w:sz="0" w:space="0" w:color="auto"/>
        <w:right w:val="none" w:sz="0" w:space="0" w:color="auto"/>
      </w:divBdr>
    </w:div>
    <w:div w:id="1530797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65F3F3-1AB6-42F3-B7E9-4D74144EE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Pages>
  <Words>1529</Words>
  <Characters>8716</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10225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Белякова</dc:creator>
  <cp:keywords/>
  <dc:description/>
  <cp:lastModifiedBy>Татьяна Белякова</cp:lastModifiedBy>
  <cp:revision>13</cp:revision>
  <dcterms:created xsi:type="dcterms:W3CDTF">2023-11-30T16:30:00Z</dcterms:created>
  <dcterms:modified xsi:type="dcterms:W3CDTF">2026-01-28T17:24:00Z</dcterms:modified>
</cp:coreProperties>
</file>