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93A" w:rsidRDefault="000844DC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217433">
        <w:rPr>
          <w:rFonts w:ascii="Times New Roman" w:hAnsi="Times New Roman" w:cs="Times New Roman"/>
          <w:sz w:val="28"/>
          <w:szCs w:val="28"/>
          <w:lang w:eastAsia="ru-RU"/>
        </w:rPr>
        <w:t xml:space="preserve">а уроках литературного чтения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17433" w:rsidRPr="00217433">
        <w:rPr>
          <w:rFonts w:ascii="Times New Roman" w:hAnsi="Times New Roman" w:cs="Times New Roman"/>
          <w:sz w:val="28"/>
          <w:szCs w:val="28"/>
          <w:lang w:eastAsia="ru-RU"/>
        </w:rPr>
        <w:t xml:space="preserve"> целью развития познавательной активности младших школьников значительное место отводится творческим работам.</w:t>
      </w:r>
      <w:r w:rsidR="002174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D0B1B" w:rsidRDefault="00DD0B1B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Творческие </w:t>
      </w:r>
      <w:r w:rsidR="00B9332A"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способствуют повышению </w:t>
      </w:r>
      <w:r w:rsidRPr="000844DC">
        <w:rPr>
          <w:rFonts w:ascii="Times New Roman" w:hAnsi="Times New Roman" w:cs="Times New Roman"/>
          <w:sz w:val="28"/>
          <w:szCs w:val="24"/>
        </w:rPr>
        <w:t>активности и само</w:t>
      </w:r>
      <w:r>
        <w:rPr>
          <w:rFonts w:ascii="Times New Roman" w:hAnsi="Times New Roman" w:cs="Times New Roman"/>
          <w:sz w:val="28"/>
          <w:szCs w:val="24"/>
        </w:rPr>
        <w:t>стоятельности учащихся, развитию</w:t>
      </w:r>
      <w:r w:rsidRPr="000844DC">
        <w:rPr>
          <w:rFonts w:ascii="Times New Roman" w:hAnsi="Times New Roman" w:cs="Times New Roman"/>
          <w:sz w:val="28"/>
          <w:szCs w:val="24"/>
        </w:rPr>
        <w:t xml:space="preserve"> у них инициативы, </w:t>
      </w:r>
      <w:r>
        <w:rPr>
          <w:rFonts w:ascii="Times New Roman" w:hAnsi="Times New Roman" w:cs="Times New Roman"/>
          <w:sz w:val="28"/>
          <w:szCs w:val="24"/>
        </w:rPr>
        <w:t>мышления, воображения, дальнейшему совершенствованию</w:t>
      </w:r>
      <w:r w:rsidR="004E7A0A">
        <w:rPr>
          <w:rFonts w:ascii="Times New Roman" w:hAnsi="Times New Roman" w:cs="Times New Roman"/>
          <w:sz w:val="28"/>
          <w:szCs w:val="24"/>
        </w:rPr>
        <w:t xml:space="preserve"> полученных знаний, </w:t>
      </w:r>
      <w:r>
        <w:rPr>
          <w:rFonts w:ascii="Times New Roman" w:hAnsi="Times New Roman" w:cs="Times New Roman"/>
          <w:sz w:val="28"/>
          <w:szCs w:val="24"/>
        </w:rPr>
        <w:t>а также развитию речи.</w:t>
      </w:r>
    </w:p>
    <w:p w:rsidR="000844DC" w:rsidRPr="004F193A" w:rsidRDefault="004E02AB" w:rsidP="00EB37D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Творческие задания, применяемые на уроках литературного чтения, можно раз</w:t>
      </w:r>
      <w:r w:rsidR="004E7A0A">
        <w:rPr>
          <w:rFonts w:ascii="Times New Roman" w:eastAsia="Times New Roman" w:hAnsi="Times New Roman" w:cs="Times New Roman"/>
          <w:sz w:val="28"/>
          <w:szCs w:val="24"/>
          <w:lang w:eastAsia="ru-RU"/>
        </w:rPr>
        <w:t>делить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группы: </w:t>
      </w:r>
    </w:p>
    <w:p w:rsidR="00075EB4" w:rsidRPr="004E02AB" w:rsidRDefault="00075EB4" w:rsidP="00EB37D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4E02AB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задания, направленные на развитие эмоций;</w:t>
      </w:r>
    </w:p>
    <w:p w:rsidR="00075EB4" w:rsidRPr="004E02AB" w:rsidRDefault="00075EB4" w:rsidP="00EB37D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4E02AB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задания, направленные на развитие воображения;</w:t>
      </w:r>
    </w:p>
    <w:p w:rsidR="001E150D" w:rsidRPr="004E02AB" w:rsidRDefault="00075EB4" w:rsidP="00EB37D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4E02AB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задания, направленные на углубление смысла содержания и его понимание.</w:t>
      </w:r>
    </w:p>
    <w:p w:rsidR="005A5D1A" w:rsidRDefault="005A5D1A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0D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заданиям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тво</w:t>
      </w:r>
      <w:r w:rsidR="004F193A">
        <w:rPr>
          <w:rFonts w:ascii="Times New Roman" w:eastAsia="Times New Roman" w:hAnsi="Times New Roman" w:cs="Times New Roman"/>
          <w:sz w:val="28"/>
          <w:szCs w:val="24"/>
          <w:lang w:eastAsia="ru-RU"/>
        </w:rPr>
        <w:t>рческого характера, направленным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F19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на </w:t>
      </w:r>
      <w:proofErr w:type="gramStart"/>
      <w:r w:rsidRPr="004F19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развитие  эмоций</w:t>
      </w:r>
      <w:proofErr w:type="gramEnd"/>
      <w:r w:rsidRPr="004F19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</w:t>
      </w:r>
      <w:r w:rsidRPr="00BC0D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относится р</w:t>
      </w:r>
      <w:r w:rsidR="002805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абота </w:t>
      </w:r>
      <w:r w:rsidR="002805D5" w:rsidRPr="004F19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над выразительным чтением и чтение по</w:t>
      </w:r>
      <w:r w:rsidR="004F193A" w:rsidRPr="004F19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2805D5" w:rsidRPr="004F19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ролям.</w:t>
      </w:r>
    </w:p>
    <w:p w:rsidR="005A5D1A" w:rsidRDefault="005A5D1A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3E8E">
        <w:rPr>
          <w:rFonts w:ascii="Times New Roman" w:hAnsi="Times New Roman" w:cs="Times New Roman"/>
          <w:sz w:val="28"/>
          <w:szCs w:val="28"/>
          <w:lang w:eastAsia="ru-RU"/>
        </w:rPr>
        <w:t>Главное средство речевой выразительности –</w:t>
      </w:r>
      <w:r w:rsidRPr="00B53F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53F83">
        <w:rPr>
          <w:rFonts w:ascii="Times New Roman" w:hAnsi="Times New Roman" w:cs="Times New Roman"/>
          <w:iCs/>
          <w:sz w:val="28"/>
          <w:szCs w:val="28"/>
          <w:lang w:eastAsia="ru-RU"/>
        </w:rPr>
        <w:t>интонация</w:t>
      </w:r>
      <w:r w:rsidRPr="00503E8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03E8E">
        <w:rPr>
          <w:rFonts w:ascii="Times New Roman" w:hAnsi="Times New Roman" w:cs="Times New Roman"/>
          <w:sz w:val="28"/>
          <w:szCs w:val="28"/>
          <w:lang w:eastAsia="ru-RU"/>
        </w:rPr>
        <w:t xml:space="preserve"> При чтении художественного произведения интонация возникает после осмысления текста, осознанного отношения к героям, их поступкам и событиям. </w:t>
      </w:r>
    </w:p>
    <w:p w:rsidR="002805D5" w:rsidRDefault="00AD47ED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76EEF">
        <w:rPr>
          <w:rFonts w:ascii="Times New Roman" w:hAnsi="Times New Roman" w:cs="Times New Roman"/>
          <w:b/>
          <w:sz w:val="28"/>
        </w:rPr>
        <w:t>Чтение по ролям</w:t>
      </w:r>
      <w:r w:rsidRPr="002805D5">
        <w:rPr>
          <w:rFonts w:ascii="Times New Roman" w:hAnsi="Times New Roman" w:cs="Times New Roman"/>
          <w:sz w:val="28"/>
        </w:rPr>
        <w:t xml:space="preserve"> возможно при работе над любым произведением, в котором имеются диалоги. </w:t>
      </w:r>
    </w:p>
    <w:p w:rsidR="00C74DE4" w:rsidRDefault="004E7A0A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</w:t>
      </w:r>
      <w:r w:rsidR="00B9332A">
        <w:rPr>
          <w:rFonts w:ascii="Times New Roman" w:hAnsi="Times New Roman" w:cs="Times New Roman"/>
          <w:sz w:val="28"/>
        </w:rPr>
        <w:t xml:space="preserve"> чтении по ролям детям </w:t>
      </w:r>
      <w:r>
        <w:rPr>
          <w:rFonts w:ascii="Times New Roman" w:hAnsi="Times New Roman" w:cs="Times New Roman"/>
          <w:sz w:val="28"/>
        </w:rPr>
        <w:t xml:space="preserve">особенно </w:t>
      </w:r>
      <w:r w:rsidR="00B9332A">
        <w:rPr>
          <w:rFonts w:ascii="Times New Roman" w:hAnsi="Times New Roman" w:cs="Times New Roman"/>
          <w:sz w:val="28"/>
        </w:rPr>
        <w:t>нравит</w:t>
      </w:r>
      <w:r w:rsidR="002805D5">
        <w:rPr>
          <w:rFonts w:ascii="Times New Roman" w:hAnsi="Times New Roman" w:cs="Times New Roman"/>
          <w:sz w:val="28"/>
        </w:rPr>
        <w:t xml:space="preserve">ся </w:t>
      </w:r>
      <w:r w:rsidR="002805D5" w:rsidRPr="00C74DE4">
        <w:rPr>
          <w:rFonts w:ascii="Times New Roman" w:hAnsi="Times New Roman" w:cs="Times New Roman"/>
          <w:b/>
          <w:sz w:val="28"/>
        </w:rPr>
        <w:t xml:space="preserve">инсценировать </w:t>
      </w:r>
      <w:r w:rsidR="002805D5">
        <w:rPr>
          <w:rFonts w:ascii="Times New Roman" w:hAnsi="Times New Roman" w:cs="Times New Roman"/>
          <w:sz w:val="28"/>
        </w:rPr>
        <w:t>произ</w:t>
      </w:r>
      <w:r w:rsidR="00B9332A">
        <w:rPr>
          <w:rFonts w:ascii="Times New Roman" w:hAnsi="Times New Roman" w:cs="Times New Roman"/>
          <w:sz w:val="28"/>
        </w:rPr>
        <w:t>ведения</w:t>
      </w:r>
      <w:r w:rsidR="002805D5">
        <w:rPr>
          <w:rFonts w:ascii="Times New Roman" w:hAnsi="Times New Roman" w:cs="Times New Roman"/>
          <w:sz w:val="28"/>
        </w:rPr>
        <w:t xml:space="preserve"> или </w:t>
      </w:r>
      <w:r w:rsidR="00B9332A">
        <w:rPr>
          <w:rFonts w:ascii="Times New Roman" w:hAnsi="Times New Roman" w:cs="Times New Roman"/>
          <w:sz w:val="28"/>
        </w:rPr>
        <w:t>их отрыв</w:t>
      </w:r>
      <w:r w:rsidR="002805D5">
        <w:rPr>
          <w:rFonts w:ascii="Times New Roman" w:hAnsi="Times New Roman" w:cs="Times New Roman"/>
          <w:sz w:val="28"/>
        </w:rPr>
        <w:t>к</w:t>
      </w:r>
      <w:r w:rsidR="00B9332A">
        <w:rPr>
          <w:rFonts w:ascii="Times New Roman" w:hAnsi="Times New Roman" w:cs="Times New Roman"/>
          <w:sz w:val="28"/>
        </w:rPr>
        <w:t>и</w:t>
      </w:r>
      <w:r w:rsidR="002805D5">
        <w:rPr>
          <w:rFonts w:ascii="Times New Roman" w:hAnsi="Times New Roman" w:cs="Times New Roman"/>
          <w:sz w:val="28"/>
        </w:rPr>
        <w:t>.</w:t>
      </w:r>
      <w:r w:rsidR="00C74DE4">
        <w:rPr>
          <w:rFonts w:ascii="Times New Roman" w:hAnsi="Times New Roman" w:cs="Times New Roman"/>
          <w:sz w:val="28"/>
        </w:rPr>
        <w:t xml:space="preserve"> </w:t>
      </w:r>
      <w:r w:rsidR="00F15D95">
        <w:rPr>
          <w:rFonts w:ascii="Times New Roman" w:hAnsi="Times New Roman" w:cs="Times New Roman"/>
          <w:sz w:val="28"/>
        </w:rPr>
        <w:t xml:space="preserve">Выполняя данную работу, </w:t>
      </w:r>
      <w:r w:rsidR="00B9332A">
        <w:rPr>
          <w:rFonts w:ascii="Times New Roman" w:hAnsi="Times New Roman" w:cs="Times New Roman"/>
          <w:sz w:val="28"/>
        </w:rPr>
        <w:t xml:space="preserve">учащиеся </w:t>
      </w:r>
      <w:r w:rsidR="00F15D95">
        <w:rPr>
          <w:rFonts w:ascii="Times New Roman" w:hAnsi="Times New Roman" w:cs="Times New Roman"/>
          <w:sz w:val="28"/>
        </w:rPr>
        <w:t xml:space="preserve"> изображают героев с по</w:t>
      </w:r>
      <w:r w:rsidR="00C74DE4">
        <w:rPr>
          <w:rFonts w:ascii="Times New Roman" w:hAnsi="Times New Roman" w:cs="Times New Roman"/>
          <w:sz w:val="28"/>
        </w:rPr>
        <w:t xml:space="preserve">мощью интонации, мимики, жестов. </w:t>
      </w:r>
    </w:p>
    <w:p w:rsidR="002805D5" w:rsidRDefault="002805D5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05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Восприятие </w:t>
      </w:r>
      <w:r w:rsidR="00B9332A">
        <w:rPr>
          <w:rFonts w:ascii="Times New Roman" w:eastAsia="Times New Roman" w:hAnsi="Times New Roman" w:cs="Times New Roman"/>
          <w:sz w:val="28"/>
          <w:szCs w:val="24"/>
          <w:lang w:eastAsia="ru-RU"/>
        </w:rPr>
        <w:t>художественного произведения не</w:t>
      </w:r>
      <w:r w:rsidRPr="002805D5">
        <w:rPr>
          <w:rFonts w:ascii="Times New Roman" w:eastAsia="Times New Roman" w:hAnsi="Times New Roman" w:cs="Times New Roman"/>
          <w:sz w:val="28"/>
          <w:szCs w:val="24"/>
          <w:lang w:eastAsia="ru-RU"/>
        </w:rPr>
        <w:t>возможно</w:t>
      </w:r>
      <w:r w:rsidR="00B933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B37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без активной </w:t>
      </w:r>
      <w:r w:rsidRPr="002805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работы </w:t>
      </w:r>
      <w:r w:rsidRPr="002805D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воображения.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1D0296" w:rsidRPr="00B76EEF" w:rsidRDefault="002805D5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15D95">
        <w:rPr>
          <w:rFonts w:ascii="Times New Roman" w:eastAsia="Times New Roman" w:hAnsi="Times New Roman" w:cs="Times New Roman"/>
          <w:sz w:val="28"/>
          <w:szCs w:val="24"/>
          <w:lang w:eastAsia="ru-RU"/>
        </w:rPr>
        <w:t>С этой целью использую такие задания</w:t>
      </w:r>
      <w:r w:rsidR="004F193A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="00B76E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r w:rsidR="001D0296" w:rsidRPr="004F193A">
        <w:rPr>
          <w:rFonts w:ascii="Times New Roman" w:hAnsi="Times New Roman" w:cs="Times New Roman"/>
          <w:b/>
          <w:sz w:val="28"/>
        </w:rPr>
        <w:t>оставление рассказа – предположения по ключевым словам.</w:t>
      </w:r>
    </w:p>
    <w:p w:rsidR="001D0296" w:rsidRPr="00F15D95" w:rsidRDefault="001D0296" w:rsidP="00EB37DA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 w:rsidRPr="00F15D95">
        <w:rPr>
          <w:rFonts w:ascii="Times New Roman" w:hAnsi="Times New Roman" w:cs="Times New Roman"/>
          <w:sz w:val="28"/>
        </w:rPr>
        <w:t xml:space="preserve"> Перед чтением рассказа Константина Паустовского «Кот – ворюга»,  предлагаю учащимся прочитать ключевые слова (кот, воровал, попался, накормили, пере</w:t>
      </w:r>
      <w:r w:rsidR="00B9332A">
        <w:rPr>
          <w:rFonts w:ascii="Times New Roman" w:hAnsi="Times New Roman" w:cs="Times New Roman"/>
          <w:sz w:val="28"/>
        </w:rPr>
        <w:t>стал воровать, хозяин и сторож)</w:t>
      </w:r>
      <w:r w:rsidRPr="00F15D95">
        <w:rPr>
          <w:rFonts w:ascii="Times New Roman" w:hAnsi="Times New Roman" w:cs="Times New Roman"/>
          <w:sz w:val="28"/>
        </w:rPr>
        <w:t xml:space="preserve"> и высказать свои предположения о том, что может произойти в этой истории. Затем </w:t>
      </w:r>
      <w:r w:rsidR="00B9332A">
        <w:rPr>
          <w:rFonts w:ascii="Times New Roman" w:hAnsi="Times New Roman" w:cs="Times New Roman"/>
          <w:sz w:val="28"/>
        </w:rPr>
        <w:t>ученики</w:t>
      </w:r>
      <w:r w:rsidRPr="00F15D95">
        <w:rPr>
          <w:rFonts w:ascii="Times New Roman" w:hAnsi="Times New Roman" w:cs="Times New Roman"/>
          <w:sz w:val="28"/>
        </w:rPr>
        <w:t xml:space="preserve">, используя данные слова, составляют  рассказ. </w:t>
      </w:r>
    </w:p>
    <w:p w:rsidR="004F193A" w:rsidRPr="00B9332A" w:rsidRDefault="00BB7543" w:rsidP="00EB37DA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заданиям, направленным на развитие </w:t>
      </w:r>
      <w:r w:rsidRPr="00D91C8C">
        <w:rPr>
          <w:rFonts w:ascii="Times New Roman" w:hAnsi="Times New Roman" w:cs="Times New Roman"/>
          <w:b/>
          <w:sz w:val="28"/>
          <w:szCs w:val="28"/>
        </w:rPr>
        <w:t>воображения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7A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B1E52" w:rsidRPr="00C74DE4">
        <w:rPr>
          <w:rFonts w:ascii="Times New Roman" w:hAnsi="Times New Roman" w:cs="Times New Roman"/>
          <w:b/>
          <w:sz w:val="28"/>
          <w:szCs w:val="28"/>
        </w:rPr>
        <w:t>прогнозирование по иллюстрациям</w:t>
      </w:r>
      <w:r w:rsidR="00D91C8C" w:rsidRPr="00C74DE4">
        <w:rPr>
          <w:rFonts w:ascii="Times New Roman" w:hAnsi="Times New Roman" w:cs="Times New Roman"/>
          <w:b/>
          <w:sz w:val="28"/>
          <w:szCs w:val="28"/>
        </w:rPr>
        <w:t>,</w:t>
      </w:r>
      <w:r w:rsidR="00D91C8C">
        <w:rPr>
          <w:rFonts w:ascii="Times New Roman" w:hAnsi="Times New Roman" w:cs="Times New Roman"/>
          <w:sz w:val="28"/>
          <w:szCs w:val="28"/>
        </w:rPr>
        <w:t xml:space="preserve"> данными в учебнике</w:t>
      </w:r>
      <w:r w:rsidR="00B9332A">
        <w:rPr>
          <w:rFonts w:ascii="Times New Roman" w:hAnsi="Times New Roman" w:cs="Times New Roman"/>
          <w:sz w:val="28"/>
          <w:szCs w:val="28"/>
        </w:rPr>
        <w:t>.</w:t>
      </w:r>
      <w:r w:rsidR="00D91C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A01" w:rsidRPr="00300130" w:rsidRDefault="00E14A01" w:rsidP="00EB37D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чтением произведения, учащиеся рассматривают </w:t>
      </w:r>
      <w:r w:rsidR="00B9332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изображения</w:t>
      </w:r>
      <w:r w:rsidRPr="00300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учебнике и высказывают свои предположения по наводящим вопросам учителя. </w:t>
      </w:r>
    </w:p>
    <w:p w:rsidR="00E14A01" w:rsidRPr="00D91C8C" w:rsidRDefault="00E14A01" w:rsidP="00EB37DA">
      <w:pPr>
        <w:pStyle w:val="a4"/>
        <w:ind w:firstLine="708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Учащиеся высказывают свое мнение, которое могут подтвердить или опровергнуть после чтения стихотворения.</w:t>
      </w:r>
    </w:p>
    <w:p w:rsidR="00C3352B" w:rsidRDefault="00D11090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4D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программе «Планета знаний» предусмотрены уроки литературного чтения по теме </w:t>
      </w:r>
      <w:r w:rsidRPr="00C74DE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«Картинная галерея».</w:t>
      </w:r>
      <w:r w:rsidRPr="00C74D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C74DE4">
        <w:rPr>
          <w:rFonts w:ascii="Times New Roman" w:eastAsia="Times New Roman" w:hAnsi="Times New Roman" w:cs="Times New Roman"/>
          <w:sz w:val="28"/>
          <w:szCs w:val="24"/>
          <w:lang w:eastAsia="ru-RU"/>
        </w:rPr>
        <w:t>В ходе таких занятий</w:t>
      </w:r>
      <w:r w:rsidR="00C74DE4" w:rsidRPr="00C74D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учащиеся знакомятся с репродукциями </w:t>
      </w:r>
      <w:r w:rsidR="00C74DE4">
        <w:rPr>
          <w:rFonts w:ascii="Times New Roman" w:eastAsia="Times New Roman" w:hAnsi="Times New Roman" w:cs="Times New Roman"/>
          <w:sz w:val="28"/>
          <w:szCs w:val="24"/>
          <w:lang w:eastAsia="ru-RU"/>
        </w:rPr>
        <w:t>картин</w:t>
      </w:r>
      <w:r w:rsidR="00C74DE4" w:rsidRPr="00C74D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известных русских художников.</w:t>
      </w:r>
    </w:p>
    <w:p w:rsidR="00D11090" w:rsidRPr="00B86AD4" w:rsidRDefault="00D11090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После чтения русской народной сказки «Сестрица Аленушка и брат</w:t>
      </w:r>
      <w:r w:rsidR="00C74DE4">
        <w:rPr>
          <w:rFonts w:ascii="Times New Roman" w:eastAsia="Times New Roman" w:hAnsi="Times New Roman" w:cs="Times New Roman"/>
          <w:sz w:val="28"/>
          <w:szCs w:val="24"/>
          <w:lang w:eastAsia="ru-RU"/>
        </w:rPr>
        <w:t>ец Иванушка», детям предлагается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рассмотреть картину Виктора Васнецова «</w:t>
      </w:r>
      <w:r w:rsidR="00EB37DA">
        <w:rPr>
          <w:rFonts w:ascii="Times New Roman" w:eastAsia="Times New Roman" w:hAnsi="Times New Roman" w:cs="Times New Roman"/>
          <w:sz w:val="28"/>
          <w:szCs w:val="24"/>
          <w:lang w:eastAsia="ru-RU"/>
        </w:rPr>
        <w:t>Аленушка» и ответить на вопросы.</w:t>
      </w:r>
    </w:p>
    <w:p w:rsidR="00182AC0" w:rsidRDefault="00D11090" w:rsidP="00EB3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6AD4">
        <w:rPr>
          <w:rFonts w:ascii="Times New Roman" w:eastAsia="Times New Roman" w:hAnsi="Times New Roman" w:cs="Times New Roman"/>
          <w:sz w:val="28"/>
          <w:szCs w:val="24"/>
          <w:lang w:eastAsia="ru-RU"/>
        </w:rPr>
        <w:t>А после предварите</w:t>
      </w:r>
      <w:r w:rsidR="00EB37DA">
        <w:rPr>
          <w:rFonts w:ascii="Times New Roman" w:eastAsia="Times New Roman" w:hAnsi="Times New Roman" w:cs="Times New Roman"/>
          <w:sz w:val="28"/>
          <w:szCs w:val="24"/>
          <w:lang w:eastAsia="ru-RU"/>
        </w:rPr>
        <w:t>льной беседы,</w:t>
      </w:r>
      <w:r w:rsidR="00C67E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учащиеся сочиняют и рассказывают</w:t>
      </w:r>
      <w:r w:rsidRPr="00B86A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свои истории о девочке, изображенной</w:t>
      </w:r>
      <w:r w:rsidR="008A35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</w:t>
      </w:r>
      <w:r w:rsidRPr="00B86A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картине.</w:t>
      </w:r>
    </w:p>
    <w:p w:rsidR="00DC6966" w:rsidRPr="00DC6966" w:rsidRDefault="00DC6966" w:rsidP="00EB37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A355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К группе заданий </w:t>
      </w:r>
      <w:r w:rsidR="00C74D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направленных на развития воображения </w:t>
      </w:r>
      <w:r w:rsidRPr="008A355B">
        <w:rPr>
          <w:rFonts w:ascii="Times New Roman" w:eastAsia="Times New Roman" w:hAnsi="Times New Roman" w:cs="Times New Roman"/>
          <w:sz w:val="28"/>
          <w:szCs w:val="24"/>
          <w:lang w:eastAsia="ru-RU"/>
        </w:rPr>
        <w:t>относится</w:t>
      </w:r>
      <w:r w:rsidRPr="00DC69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творческий пересказ.</w:t>
      </w:r>
    </w:p>
    <w:p w:rsidR="00DC6966" w:rsidRDefault="00DB08CF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Данный вид</w:t>
      </w:r>
      <w:r w:rsidR="00DC6966">
        <w:rPr>
          <w:rFonts w:ascii="Times New Roman" w:hAnsi="Times New Roman" w:cs="Times New Roman"/>
          <w:sz w:val="28"/>
        </w:rPr>
        <w:t xml:space="preserve"> пересказ</w:t>
      </w:r>
      <w:r>
        <w:rPr>
          <w:rFonts w:ascii="Times New Roman" w:hAnsi="Times New Roman" w:cs="Times New Roman"/>
          <w:sz w:val="28"/>
        </w:rPr>
        <w:t>а</w:t>
      </w:r>
      <w:r w:rsidR="00DC6966">
        <w:rPr>
          <w:rFonts w:ascii="Times New Roman" w:hAnsi="Times New Roman" w:cs="Times New Roman"/>
          <w:sz w:val="28"/>
        </w:rPr>
        <w:t xml:space="preserve"> способствует полноценному восприятию художественного текста,</w:t>
      </w:r>
      <w:r w:rsidR="00DC6966" w:rsidRPr="00DC69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C6966" w:rsidRPr="0058595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развивает </w:t>
      </w:r>
      <w:r w:rsidR="00DC6966">
        <w:rPr>
          <w:rFonts w:ascii="Times New Roman" w:eastAsia="Times New Roman" w:hAnsi="Times New Roman" w:cs="Times New Roman"/>
          <w:sz w:val="28"/>
          <w:szCs w:val="24"/>
          <w:lang w:eastAsia="ru-RU"/>
        </w:rPr>
        <w:t>познавательные способности учащихся, вноси</w:t>
      </w:r>
      <w:r w:rsidR="00DC6966" w:rsidRPr="00585953">
        <w:rPr>
          <w:rFonts w:ascii="Times New Roman" w:eastAsia="Times New Roman" w:hAnsi="Times New Roman" w:cs="Times New Roman"/>
          <w:sz w:val="28"/>
          <w:szCs w:val="24"/>
          <w:lang w:eastAsia="ru-RU"/>
        </w:rPr>
        <w:t>т интерес и разнообразие</w:t>
      </w:r>
      <w:r w:rsidR="00DC696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A355B" w:rsidRDefault="009E33E1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После чтения сказки</w:t>
      </w:r>
      <w:r w:rsidR="00DB08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миниатюры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Виктора Хмельницкого «Гора»</w:t>
      </w:r>
      <w:r w:rsidR="008A35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учащиеся выполняют следующее задание</w:t>
      </w:r>
      <w:r w:rsidR="00CC2054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C5E87" w:rsidRDefault="00D04430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CC2054" w:rsidRPr="00CC2054">
        <w:rPr>
          <w:rFonts w:ascii="Times New Roman" w:eastAsia="Times New Roman" w:hAnsi="Times New Roman" w:cs="Times New Roman"/>
          <w:sz w:val="28"/>
          <w:szCs w:val="24"/>
          <w:lang w:eastAsia="ru-RU"/>
        </w:rPr>
        <w:t>асскажите сказку</w:t>
      </w:r>
      <w:r w:rsidR="00CC20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C2EE1" w:rsidRPr="00CC20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имени маленькой горы. </w:t>
      </w:r>
    </w:p>
    <w:p w:rsidR="00BC5E87" w:rsidRDefault="00BC2EE1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C2054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Начни так:</w:t>
      </w:r>
      <w:r w:rsidR="00EB37DA">
        <w:rPr>
          <w:rFonts w:ascii="Times New Roman" w:hAnsi="Times New Roman" w:cs="Times New Roman"/>
          <w:sz w:val="28"/>
        </w:rPr>
        <w:t xml:space="preserve"> </w:t>
      </w:r>
      <w:r w:rsidRPr="00CC205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«Давайте познакомимся. Я – маленькая гора. Вокруг меня стоят взрослые горы, и я их во всем слушаюсь…» </w:t>
      </w:r>
    </w:p>
    <w:p w:rsidR="00BC5E87" w:rsidRDefault="00BC5E87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Творческий пересказ показывает, насколько полно ученик </w:t>
      </w:r>
      <w:r w:rsidR="00DB08C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понимает содержание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художественного произведения.</w:t>
      </w:r>
    </w:p>
    <w:p w:rsidR="00B76EEF" w:rsidRPr="00D91C8C" w:rsidRDefault="00B76EEF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D91C8C">
        <w:rPr>
          <w:rFonts w:ascii="Times New Roman" w:eastAsia="Times New Roman" w:hAnsi="Times New Roman"/>
          <w:sz w:val="28"/>
          <w:szCs w:val="24"/>
          <w:lang w:eastAsia="ru-RU"/>
        </w:rPr>
        <w:t xml:space="preserve">Прочитанное произведение может послужить толчком к самостоятельному творчеству детей: они </w:t>
      </w:r>
      <w:r w:rsidRPr="00C214E9">
        <w:rPr>
          <w:rFonts w:ascii="Times New Roman" w:eastAsia="Times New Roman" w:hAnsi="Times New Roman"/>
          <w:b/>
          <w:sz w:val="28"/>
          <w:szCs w:val="24"/>
          <w:lang w:eastAsia="ru-RU"/>
        </w:rPr>
        <w:t>придумывают продолжение текста.</w:t>
      </w:r>
      <w:r w:rsidRPr="00D91C8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B76EEF" w:rsidRPr="00CA39DE" w:rsidRDefault="00B76EEF" w:rsidP="00EB37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A39DE">
        <w:rPr>
          <w:rFonts w:ascii="Times New Roman" w:eastAsia="Times New Roman" w:hAnsi="Times New Roman"/>
          <w:sz w:val="28"/>
          <w:szCs w:val="24"/>
          <w:lang w:eastAsia="ru-RU"/>
        </w:rPr>
        <w:t>После чтения рассказа Виктора Драгунского «Кот в сапогах» учащимся предлагается письменно ответить на вопрос:</w:t>
      </w:r>
    </w:p>
    <w:p w:rsidR="00B76EEF" w:rsidRDefault="00B76EEF" w:rsidP="00EB37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A39DE">
        <w:rPr>
          <w:rFonts w:ascii="Times New Roman" w:eastAsia="Times New Roman" w:hAnsi="Times New Roman"/>
          <w:sz w:val="28"/>
          <w:szCs w:val="24"/>
          <w:lang w:eastAsia="ru-RU"/>
        </w:rPr>
        <w:t xml:space="preserve"> Что мог бы рассказать Дениска маме о том, как он получал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первую премию за лучший костюм?</w:t>
      </w:r>
    </w:p>
    <w:p w:rsidR="00DD0B1B" w:rsidRPr="00BC5E87" w:rsidRDefault="00B76EEF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Активизации </w:t>
      </w:r>
      <w:r w:rsidR="00DD0B1B" w:rsidRPr="008A35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познавательной </w:t>
      </w:r>
      <w:r w:rsidR="004E7A0A">
        <w:rPr>
          <w:rFonts w:ascii="Times New Roman" w:eastAsia="Times New Roman" w:hAnsi="Times New Roman" w:cs="Times New Roman"/>
          <w:sz w:val="28"/>
          <w:szCs w:val="24"/>
          <w:lang w:eastAsia="ru-RU"/>
        </w:rPr>
        <w:t>деятельности</w:t>
      </w:r>
      <w:proofErr w:type="gramEnd"/>
      <w:r w:rsidR="00DD0B1B" w:rsidRPr="008A35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учащихся</w:t>
      </w:r>
      <w:r w:rsidR="008A355B" w:rsidRPr="008A35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C5E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способствует </w:t>
      </w:r>
      <w:r w:rsidR="00DD0B1B" w:rsidRPr="008A35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работа с загадками.</w:t>
      </w:r>
    </w:p>
    <w:p w:rsidR="005A5D1A" w:rsidRDefault="005A5D1A" w:rsidP="00EB3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5F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Загадки – это не просто развлечение. Они тренируют </w:t>
      </w:r>
      <w:r w:rsidRPr="00D91C8C">
        <w:rPr>
          <w:rFonts w:ascii="Times New Roman" w:eastAsia="Times New Roman" w:hAnsi="Times New Roman" w:cs="Times New Roman"/>
          <w:sz w:val="28"/>
          <w:szCs w:val="24"/>
          <w:lang w:eastAsia="ru-RU"/>
        </w:rPr>
        <w:t>абстрактное</w:t>
      </w:r>
      <w:r w:rsidRPr="00C05F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мышление, логику, умение выделить главное и точно подобрать слово под описание предмета. </w:t>
      </w:r>
    </w:p>
    <w:p w:rsidR="00B76EEF" w:rsidRDefault="00D91C8C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Следующая группа –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это </w:t>
      </w:r>
      <w:r w:rsidR="00B92462" w:rsidRPr="00D91C8C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задания</w:t>
      </w:r>
      <w:proofErr w:type="gramEnd"/>
      <w:r w:rsidR="00B92462" w:rsidRPr="00D91C8C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, направленные на </w:t>
      </w:r>
      <w:r w:rsidR="00B92462" w:rsidRPr="00B76EEF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углубление смысла содержания и </w:t>
      </w:r>
      <w:r w:rsidR="00C214E9" w:rsidRPr="00B76EEF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его </w:t>
      </w:r>
      <w:r w:rsidR="00B92462" w:rsidRPr="00B76EEF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понимания</w:t>
      </w:r>
      <w:r w:rsidR="00B92462" w:rsidRPr="00B76EE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. </w:t>
      </w:r>
    </w:p>
    <w:p w:rsidR="00433BD8" w:rsidRPr="00B76EEF" w:rsidRDefault="00D91C8C" w:rsidP="00EB37D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91C8C">
        <w:rPr>
          <w:rFonts w:ascii="Times New Roman" w:eastAsia="Times New Roman" w:hAnsi="Times New Roman" w:cs="Times New Roman"/>
          <w:sz w:val="28"/>
          <w:szCs w:val="24"/>
          <w:lang w:eastAsia="ru-RU"/>
        </w:rPr>
        <w:t>Это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4E7A0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– </w:t>
      </w:r>
      <w:r w:rsidR="004E7A0A" w:rsidRPr="004E7A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составление </w:t>
      </w:r>
      <w:r w:rsidRPr="004E7A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r w:rsidR="004E7A0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ассказа</w:t>
      </w:r>
      <w:r w:rsidR="00433BD8" w:rsidRPr="005A5D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 герое произведения по заданному плану</w:t>
      </w:r>
      <w:r w:rsidR="00B76E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</w:p>
    <w:p w:rsidR="00433BD8" w:rsidRPr="005A5D1A" w:rsidRDefault="00433BD8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5D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После чтения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«С</w:t>
      </w:r>
      <w:r w:rsidRPr="005A5D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казки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рыбаке и  рыбке» </w:t>
      </w:r>
      <w:r w:rsidRPr="005A5D1A">
        <w:rPr>
          <w:rFonts w:ascii="Times New Roman" w:eastAsia="Times New Roman" w:hAnsi="Times New Roman" w:cs="Times New Roman"/>
          <w:sz w:val="28"/>
          <w:szCs w:val="24"/>
          <w:lang w:eastAsia="ru-RU"/>
        </w:rPr>
        <w:t>А.С. Пушкина учащимся предлагается составить рассказ об одном из героев по плану.</w:t>
      </w:r>
    </w:p>
    <w:p w:rsidR="00C67E08" w:rsidRDefault="00C67E08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67E0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Сравнение нескольких произведений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это творческая работа, которая носит исследовательский характер. </w:t>
      </w:r>
    </w:p>
    <w:p w:rsidR="00B76EEF" w:rsidRDefault="00C67E08" w:rsidP="00EB3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BD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Следующий вид работы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</w:t>
      </w:r>
      <w:r w:rsidRPr="0021743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оставление вопросов по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содержанию текста</w:t>
      </w:r>
      <w:r w:rsidR="00B76EE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. </w:t>
      </w:r>
      <w:r w:rsidR="00CA39DE">
        <w:rPr>
          <w:rFonts w:ascii="Times New Roman" w:hAnsi="Times New Roman" w:cs="Times New Roman"/>
          <w:sz w:val="28"/>
          <w:szCs w:val="28"/>
        </w:rPr>
        <w:t>Здесь я использую прием «Тонкие  толстые вопросы»</w:t>
      </w:r>
      <w:r w:rsidR="00B76EEF">
        <w:rPr>
          <w:rFonts w:ascii="Times New Roman" w:hAnsi="Times New Roman" w:cs="Times New Roman"/>
          <w:sz w:val="28"/>
          <w:szCs w:val="28"/>
        </w:rPr>
        <w:t>.</w:t>
      </w:r>
    </w:p>
    <w:p w:rsidR="00CA39DE" w:rsidRPr="00B76EEF" w:rsidRDefault="00CA39DE" w:rsidP="00EB3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00130">
        <w:rPr>
          <w:rFonts w:ascii="Times New Roman" w:hAnsi="Times New Roman" w:cs="Times New Roman"/>
          <w:sz w:val="28"/>
          <w:szCs w:val="28"/>
        </w:rPr>
        <w:t xml:space="preserve">Благодаря ему учащиеся учатся задавать вопросы, что, пожалуй, сложнее, чем на них отвечать. Заданный учеником вопрос является способом диагностики знаний ученика. </w:t>
      </w:r>
      <w:r w:rsidRPr="00300130">
        <w:rPr>
          <w:rFonts w:ascii="Times New Roman" w:hAnsi="Times New Roman" w:cs="Times New Roman"/>
          <w:bCs/>
          <w:sz w:val="28"/>
          <w:szCs w:val="28"/>
        </w:rPr>
        <w:t>«Тонкие» вопросы</w:t>
      </w:r>
      <w:r w:rsidRPr="00300130">
        <w:rPr>
          <w:rFonts w:ascii="Times New Roman" w:hAnsi="Times New Roman" w:cs="Times New Roman"/>
          <w:sz w:val="28"/>
          <w:szCs w:val="28"/>
        </w:rPr>
        <w:t xml:space="preserve"> требуют простого, однословного ответа. </w:t>
      </w:r>
      <w:r w:rsidRPr="00300130">
        <w:rPr>
          <w:rFonts w:ascii="Times New Roman" w:hAnsi="Times New Roman" w:cs="Times New Roman"/>
          <w:bCs/>
          <w:sz w:val="28"/>
          <w:szCs w:val="28"/>
        </w:rPr>
        <w:t>«Толстые» вопросы</w:t>
      </w:r>
      <w:r w:rsidRPr="00300130">
        <w:rPr>
          <w:rFonts w:ascii="Times New Roman" w:hAnsi="Times New Roman" w:cs="Times New Roman"/>
          <w:sz w:val="28"/>
          <w:szCs w:val="28"/>
        </w:rPr>
        <w:t xml:space="preserve"> требуют размышления, привлечения дополнительных знаний, умения анализировать. Ответы на эти вопросы должны быть подробными, развернутыми.</w:t>
      </w:r>
    </w:p>
    <w:p w:rsidR="004E7A0A" w:rsidRDefault="004E7A0A" w:rsidP="00EB37DA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Использование </w:t>
      </w:r>
      <w:r>
        <w:rPr>
          <w:rFonts w:ascii="Times New Roman" w:hAnsi="Times New Roman" w:cs="Times New Roman"/>
          <w:sz w:val="28"/>
        </w:rPr>
        <w:t xml:space="preserve">на уроках литературного чтения заданий творческого характера </w:t>
      </w:r>
      <w:r>
        <w:rPr>
          <w:rFonts w:ascii="Times New Roman" w:hAnsi="Times New Roman" w:cs="Times New Roman"/>
          <w:sz w:val="28"/>
          <w:lang w:eastAsia="ru-RU"/>
        </w:rPr>
        <w:t>способствует:</w:t>
      </w:r>
    </w:p>
    <w:p w:rsidR="004E7A0A" w:rsidRDefault="004E7A0A" w:rsidP="00EB37DA">
      <w:pPr>
        <w:pStyle w:val="a4"/>
        <w:numPr>
          <w:ilvl w:val="0"/>
          <w:numId w:val="11"/>
        </w:numPr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развитию познавательных способностей младших школьников</w:t>
      </w:r>
      <w:r w:rsidRPr="00300130">
        <w:rPr>
          <w:rFonts w:ascii="Times New Roman" w:hAnsi="Times New Roman" w:cs="Times New Roman"/>
          <w:sz w:val="28"/>
        </w:rPr>
        <w:t xml:space="preserve">; </w:t>
      </w:r>
    </w:p>
    <w:p w:rsidR="004E7A0A" w:rsidRDefault="004E7A0A" w:rsidP="00EB37DA">
      <w:pPr>
        <w:pStyle w:val="a4"/>
        <w:numPr>
          <w:ilvl w:val="0"/>
          <w:numId w:val="11"/>
        </w:numPr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eastAsia="ru-RU"/>
        </w:rPr>
        <w:t>повышению эффективности</w:t>
      </w:r>
      <w:r w:rsidRPr="00300130">
        <w:rPr>
          <w:rFonts w:ascii="Times New Roman" w:hAnsi="Times New Roman" w:cs="Times New Roman"/>
          <w:sz w:val="28"/>
          <w:lang w:eastAsia="ru-RU"/>
        </w:rPr>
        <w:t xml:space="preserve"> </w:t>
      </w:r>
      <w:r w:rsidRPr="00300130">
        <w:rPr>
          <w:rFonts w:ascii="Times New Roman" w:hAnsi="Times New Roman" w:cs="Times New Roman"/>
          <w:sz w:val="28"/>
        </w:rPr>
        <w:t>восприятия информации</w:t>
      </w:r>
      <w:r>
        <w:rPr>
          <w:rFonts w:ascii="Times New Roman" w:hAnsi="Times New Roman" w:cs="Times New Roman"/>
          <w:sz w:val="28"/>
        </w:rPr>
        <w:t xml:space="preserve"> учащимися</w:t>
      </w:r>
      <w:r w:rsidRPr="00300130">
        <w:rPr>
          <w:rFonts w:ascii="Times New Roman" w:hAnsi="Times New Roman" w:cs="Times New Roman"/>
          <w:sz w:val="28"/>
        </w:rPr>
        <w:t>;</w:t>
      </w:r>
    </w:p>
    <w:p w:rsidR="004E7A0A" w:rsidRDefault="004E7A0A" w:rsidP="00EB37DA">
      <w:pPr>
        <w:pStyle w:val="a4"/>
        <w:numPr>
          <w:ilvl w:val="0"/>
          <w:numId w:val="11"/>
        </w:numPr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поддержанию </w:t>
      </w:r>
      <w:r w:rsidRPr="00300130">
        <w:rPr>
          <w:rFonts w:ascii="Times New Roman" w:hAnsi="Times New Roman" w:cs="Times New Roman"/>
          <w:sz w:val="28"/>
        </w:rPr>
        <w:t>интерес</w:t>
      </w:r>
      <w:r>
        <w:rPr>
          <w:rFonts w:ascii="Times New Roman" w:hAnsi="Times New Roman" w:cs="Times New Roman"/>
          <w:sz w:val="28"/>
        </w:rPr>
        <w:t>а,</w:t>
      </w:r>
      <w:r w:rsidRPr="00300130">
        <w:rPr>
          <w:rFonts w:ascii="Times New Roman" w:hAnsi="Times New Roman" w:cs="Times New Roman"/>
          <w:sz w:val="28"/>
        </w:rPr>
        <w:t xml:space="preserve"> как к изучаемому материалу, так и к самому процессу обучения; </w:t>
      </w:r>
    </w:p>
    <w:p w:rsidR="004E7A0A" w:rsidRDefault="004E7A0A" w:rsidP="00EB37DA">
      <w:pPr>
        <w:pStyle w:val="a4"/>
        <w:numPr>
          <w:ilvl w:val="0"/>
          <w:numId w:val="11"/>
        </w:numPr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формированию умения</w:t>
      </w:r>
      <w:r w:rsidRPr="00300130">
        <w:rPr>
          <w:rFonts w:ascii="Times New Roman" w:hAnsi="Times New Roman" w:cs="Times New Roman"/>
          <w:sz w:val="28"/>
        </w:rPr>
        <w:t xml:space="preserve"> работать</w:t>
      </w:r>
      <w:r>
        <w:rPr>
          <w:rFonts w:ascii="Times New Roman" w:hAnsi="Times New Roman" w:cs="Times New Roman"/>
          <w:sz w:val="28"/>
        </w:rPr>
        <w:t xml:space="preserve"> как самостоятельно, так и </w:t>
      </w:r>
      <w:r w:rsidRPr="00300130">
        <w:rPr>
          <w:rFonts w:ascii="Times New Roman" w:hAnsi="Times New Roman" w:cs="Times New Roman"/>
          <w:sz w:val="28"/>
        </w:rPr>
        <w:t xml:space="preserve"> в сотрудничестве с другими</w:t>
      </w:r>
      <w:r>
        <w:rPr>
          <w:rFonts w:ascii="Times New Roman" w:hAnsi="Times New Roman" w:cs="Times New Roman"/>
          <w:sz w:val="28"/>
        </w:rPr>
        <w:t xml:space="preserve"> (в парах, в группах)</w:t>
      </w:r>
      <w:r w:rsidRPr="00300130">
        <w:rPr>
          <w:rFonts w:ascii="Times New Roman" w:hAnsi="Times New Roman" w:cs="Times New Roman"/>
          <w:sz w:val="28"/>
        </w:rPr>
        <w:t xml:space="preserve">. </w:t>
      </w:r>
    </w:p>
    <w:p w:rsidR="004E7A0A" w:rsidRPr="00943CD8" w:rsidRDefault="004E7A0A" w:rsidP="00EB37DA">
      <w:pPr>
        <w:pStyle w:val="a4"/>
        <w:ind w:firstLine="348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4E7A0A" w:rsidRPr="00943CD8" w:rsidSect="004E7A0A">
      <w:pgSz w:w="11906" w:h="16838"/>
      <w:pgMar w:top="993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26C02"/>
    <w:multiLevelType w:val="hybridMultilevel"/>
    <w:tmpl w:val="D0F4C3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A1E76"/>
    <w:multiLevelType w:val="hybridMultilevel"/>
    <w:tmpl w:val="8208E5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E2003"/>
    <w:multiLevelType w:val="hybridMultilevel"/>
    <w:tmpl w:val="A1301C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F291453"/>
    <w:multiLevelType w:val="hybridMultilevel"/>
    <w:tmpl w:val="BD8E6A42"/>
    <w:lvl w:ilvl="0" w:tplc="C63A2D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88E34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524B0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8DF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C2F1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BE14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CDB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B00B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058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7111A3"/>
    <w:multiLevelType w:val="hybridMultilevel"/>
    <w:tmpl w:val="6DDE5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46B6E"/>
    <w:multiLevelType w:val="hybridMultilevel"/>
    <w:tmpl w:val="746A81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2A4890"/>
    <w:multiLevelType w:val="hybridMultilevel"/>
    <w:tmpl w:val="238C15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61FB1"/>
    <w:multiLevelType w:val="hybridMultilevel"/>
    <w:tmpl w:val="E67A7D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BB277B"/>
    <w:multiLevelType w:val="hybridMultilevel"/>
    <w:tmpl w:val="15AA9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F2E8F"/>
    <w:multiLevelType w:val="hybridMultilevel"/>
    <w:tmpl w:val="9F0C41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AFE2680"/>
    <w:multiLevelType w:val="hybridMultilevel"/>
    <w:tmpl w:val="508A55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8"/>
  </w:num>
  <w:num w:numId="1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19C"/>
    <w:rsid w:val="00003EDE"/>
    <w:rsid w:val="0001407A"/>
    <w:rsid w:val="0002117D"/>
    <w:rsid w:val="00024F6C"/>
    <w:rsid w:val="00056736"/>
    <w:rsid w:val="00075EB4"/>
    <w:rsid w:val="000844DC"/>
    <w:rsid w:val="00087939"/>
    <w:rsid w:val="000A293E"/>
    <w:rsid w:val="000A6230"/>
    <w:rsid w:val="0013609F"/>
    <w:rsid w:val="0014649A"/>
    <w:rsid w:val="00154D22"/>
    <w:rsid w:val="00166846"/>
    <w:rsid w:val="00182AC0"/>
    <w:rsid w:val="001A4AA6"/>
    <w:rsid w:val="001C0FA4"/>
    <w:rsid w:val="001D0296"/>
    <w:rsid w:val="001D0D23"/>
    <w:rsid w:val="001E150D"/>
    <w:rsid w:val="001F7596"/>
    <w:rsid w:val="00217433"/>
    <w:rsid w:val="002274F3"/>
    <w:rsid w:val="00234924"/>
    <w:rsid w:val="00247386"/>
    <w:rsid w:val="00252677"/>
    <w:rsid w:val="002805D5"/>
    <w:rsid w:val="00293510"/>
    <w:rsid w:val="002A120D"/>
    <w:rsid w:val="002A5AD9"/>
    <w:rsid w:val="002B40DE"/>
    <w:rsid w:val="002C0560"/>
    <w:rsid w:val="002D1A0B"/>
    <w:rsid w:val="00307631"/>
    <w:rsid w:val="00324112"/>
    <w:rsid w:val="00382999"/>
    <w:rsid w:val="003A62D6"/>
    <w:rsid w:val="003A63E3"/>
    <w:rsid w:val="00433BD8"/>
    <w:rsid w:val="00455BF5"/>
    <w:rsid w:val="00462E4C"/>
    <w:rsid w:val="0048471C"/>
    <w:rsid w:val="004A6286"/>
    <w:rsid w:val="004B266E"/>
    <w:rsid w:val="004B2F65"/>
    <w:rsid w:val="004C0F17"/>
    <w:rsid w:val="004D5A04"/>
    <w:rsid w:val="004E02AB"/>
    <w:rsid w:val="004E7A0A"/>
    <w:rsid w:val="004F193A"/>
    <w:rsid w:val="00503E8E"/>
    <w:rsid w:val="0058368C"/>
    <w:rsid w:val="00585953"/>
    <w:rsid w:val="005A019C"/>
    <w:rsid w:val="005A0D70"/>
    <w:rsid w:val="005A5D1A"/>
    <w:rsid w:val="005B1E49"/>
    <w:rsid w:val="005B71D1"/>
    <w:rsid w:val="005C0480"/>
    <w:rsid w:val="00653DEE"/>
    <w:rsid w:val="006743C7"/>
    <w:rsid w:val="00691D5C"/>
    <w:rsid w:val="006A18A2"/>
    <w:rsid w:val="006B23C7"/>
    <w:rsid w:val="006B5D5A"/>
    <w:rsid w:val="006E3FFA"/>
    <w:rsid w:val="006E6DEE"/>
    <w:rsid w:val="006F4886"/>
    <w:rsid w:val="00705CDD"/>
    <w:rsid w:val="00716F3B"/>
    <w:rsid w:val="0074578F"/>
    <w:rsid w:val="0077454B"/>
    <w:rsid w:val="007B51AC"/>
    <w:rsid w:val="007D362A"/>
    <w:rsid w:val="007E5715"/>
    <w:rsid w:val="00885471"/>
    <w:rsid w:val="0089074A"/>
    <w:rsid w:val="008978D1"/>
    <w:rsid w:val="008A355B"/>
    <w:rsid w:val="008D52BD"/>
    <w:rsid w:val="009033D1"/>
    <w:rsid w:val="009838AD"/>
    <w:rsid w:val="009B3C7B"/>
    <w:rsid w:val="009C4FA0"/>
    <w:rsid w:val="009E05F1"/>
    <w:rsid w:val="009E33E1"/>
    <w:rsid w:val="00A04C20"/>
    <w:rsid w:val="00A05228"/>
    <w:rsid w:val="00A16335"/>
    <w:rsid w:val="00AB1E52"/>
    <w:rsid w:val="00AD47ED"/>
    <w:rsid w:val="00B53F83"/>
    <w:rsid w:val="00B76EEF"/>
    <w:rsid w:val="00B86AD4"/>
    <w:rsid w:val="00B87C07"/>
    <w:rsid w:val="00B92462"/>
    <w:rsid w:val="00B9332A"/>
    <w:rsid w:val="00B93D5F"/>
    <w:rsid w:val="00BB7543"/>
    <w:rsid w:val="00BC0DD8"/>
    <w:rsid w:val="00BC2EE1"/>
    <w:rsid w:val="00BC5E87"/>
    <w:rsid w:val="00C05F6F"/>
    <w:rsid w:val="00C13786"/>
    <w:rsid w:val="00C177AF"/>
    <w:rsid w:val="00C214E9"/>
    <w:rsid w:val="00C3352B"/>
    <w:rsid w:val="00C67E08"/>
    <w:rsid w:val="00C70F6E"/>
    <w:rsid w:val="00C74DE4"/>
    <w:rsid w:val="00C7651C"/>
    <w:rsid w:val="00C83760"/>
    <w:rsid w:val="00CA2AE9"/>
    <w:rsid w:val="00CA39DE"/>
    <w:rsid w:val="00CC0E93"/>
    <w:rsid w:val="00CC1EF5"/>
    <w:rsid w:val="00CC2054"/>
    <w:rsid w:val="00CE683A"/>
    <w:rsid w:val="00CE6913"/>
    <w:rsid w:val="00D04430"/>
    <w:rsid w:val="00D06096"/>
    <w:rsid w:val="00D11090"/>
    <w:rsid w:val="00D1780A"/>
    <w:rsid w:val="00D361A1"/>
    <w:rsid w:val="00D37CC8"/>
    <w:rsid w:val="00D42A5B"/>
    <w:rsid w:val="00D66809"/>
    <w:rsid w:val="00D91C8C"/>
    <w:rsid w:val="00DB08CF"/>
    <w:rsid w:val="00DC239C"/>
    <w:rsid w:val="00DC6966"/>
    <w:rsid w:val="00DD0B1B"/>
    <w:rsid w:val="00E078D7"/>
    <w:rsid w:val="00E1485A"/>
    <w:rsid w:val="00E14A01"/>
    <w:rsid w:val="00E34F73"/>
    <w:rsid w:val="00E40A54"/>
    <w:rsid w:val="00E834A5"/>
    <w:rsid w:val="00E83A9B"/>
    <w:rsid w:val="00E867AE"/>
    <w:rsid w:val="00EB37DA"/>
    <w:rsid w:val="00EC5FBF"/>
    <w:rsid w:val="00EE36B6"/>
    <w:rsid w:val="00F15D95"/>
    <w:rsid w:val="00F27B16"/>
    <w:rsid w:val="00F447BC"/>
    <w:rsid w:val="00F52760"/>
    <w:rsid w:val="00F65D4D"/>
    <w:rsid w:val="00F72D90"/>
    <w:rsid w:val="00FD1C2C"/>
    <w:rsid w:val="00FD33AA"/>
    <w:rsid w:val="00FD4E14"/>
    <w:rsid w:val="00FE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C661A-98D4-41B9-A373-D04FA4E1C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4B"/>
  </w:style>
  <w:style w:type="paragraph" w:styleId="1">
    <w:name w:val="heading 1"/>
    <w:basedOn w:val="a"/>
    <w:link w:val="10"/>
    <w:uiPriority w:val="9"/>
    <w:qFormat/>
    <w:rsid w:val="005C04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A04"/>
    <w:pPr>
      <w:ind w:left="720"/>
      <w:contextualSpacing/>
    </w:pPr>
  </w:style>
  <w:style w:type="paragraph" w:customStyle="1" w:styleId="c2">
    <w:name w:val="c2"/>
    <w:basedOn w:val="a"/>
    <w:rsid w:val="00653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53DEE"/>
  </w:style>
  <w:style w:type="paragraph" w:styleId="a4">
    <w:name w:val="No Spacing"/>
    <w:uiPriority w:val="1"/>
    <w:qFormat/>
    <w:rsid w:val="00FD33A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C04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C67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B76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B76EEF"/>
    <w:rPr>
      <w:color w:val="0000FF"/>
      <w:u w:val="single"/>
    </w:rPr>
  </w:style>
  <w:style w:type="character" w:styleId="a8">
    <w:name w:val="Strong"/>
    <w:basedOn w:val="a0"/>
    <w:uiPriority w:val="22"/>
    <w:qFormat/>
    <w:rsid w:val="00B76EE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B0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08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6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10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FC8FD-C4FB-4153-805F-AB79EA19D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2348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</cp:lastModifiedBy>
  <cp:revision>142</cp:revision>
  <cp:lastPrinted>2016-10-24T20:32:00Z</cp:lastPrinted>
  <dcterms:created xsi:type="dcterms:W3CDTF">2016-10-06T20:05:00Z</dcterms:created>
  <dcterms:modified xsi:type="dcterms:W3CDTF">2026-01-30T09:07:00Z</dcterms:modified>
</cp:coreProperties>
</file>