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Доклад: «Интегральные микросхемы — сердце современной цивилизации»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Устройство микросхемы,классификация микросхем по типу логики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Уважаемые коллеги!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Сегодня мы поговорим о технологиях, которые изменили мир и сделали возможным всё, от смартфона в кармане до полётов на Марс. Речь пойдет об интегральных микросхемах.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(: Что это такое?)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1. Что такое интегральные микросхемы?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Если представить, что электронное устройство — это город, то интегральная микросхема (ИМС, «чип») — это его центральный микрорайон, но размером с ноготь. Это целая миниатюрная электронная схема, в которой на одном кристалле полупроводника (обычно кремния) сформированы и неразрывно соединены тысячи, миллионы или миллиарды транзисторов, диодов и других элементов.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Главный принцип — интеграция. Вместо отдельных деталей, которые нужно паять вручную, мы получаем готовое, сложное и сверхнадёжное устройство. Один маленький чип заменяет целые шкафы оборудования середины прошлого века.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(: Почему они появились?)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2. Условия возникновения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ИМС не появились просто так. Их рождению способствовали три ключевых условия: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· Технологический «тупик»: Сложность электронных систем росла, приводя к гигантским размерам и ненадёжности.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· Научный прорыв: Открыты и изучены свойства полупроводников, прежде всего кремния.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· Технологическая готовность: Появились планарная технология и фотолитография.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Первые микросхемы создали Джек Килби и Роберт Нойс в 1958-59 гг.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(: Ключевая классификация: Тип логики)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3. Классификация цифровых микросхем по типу логики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Для цифровых ИМС, обрабатывающих сигналы «0» и «1», тип логики — это фундаментальный принцип построения базовых элементов. Он определяет всё: скорость, мощность, область применения.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· ТТЛ (Транзисторно-транзисторная логика):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· Основа: Биполярные транзисторы.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· Эпоха: 1970-80-е годы, золотой век цифровой логики.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· Плюсы: Высокая скорость, хорошая нагрузочная способность.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· Минусы: Высокое энергопотребление.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· Судьба: Исторически важна, сейчас почти вытеснена, но встречается в стойкой промышленной аппаратуре.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· КМОП (Комплементарный МОП-транзистор):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· Основа: Пара комплементарных полевых транзисторов.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· Эпоха: Доминирует сегодня.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· Главное преимущество: Чрезвычайно низкое энергопотребление (ток почти только в момент переключения).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· Другие плюсы: Высокая плотность упаковки, хорошая помехоустойчивость.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· Применение: Всё: от процессоров и памяти в вашем смартфоне до микроконтроллеров в умных часах.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· ЭСЛ (Логика с эмиттерной связью):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· Основа: Биполярные транзисторы в ненасыщенном режиме.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· Эпоха: Нишевые решения.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· Плюс: Самая высокая скорость переключения среди всех технологий.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· Минус: Огромное энергопотребление и теплообразование.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· Применение: Там, где скорость критична: высокочастотное телеком-оборудование, некоторые суперкомпьютеры прошлого.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Эволюция логики — это путь от мощности (ТТЛ) к эффективности (КМОП).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(Итог: Особенности и применение)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4. Характерные особенности и практическое применение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Итак, благодаря интеграции и победе КМОП-логики, мы получили устройства с уникальными чертами: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· Особенности: Миниатюрность, сверхнадёжность, высокая скорость, низкая стоимость и энергоэффективность.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· Применение: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· Вычислительная техника (процессоры).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· Связь (смартфоны, 5G).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· Бытовая электроника и «умный» дом.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· Промышленность, транспорт, медицина, космос.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Заключение: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Интегральная микросхема — фундаментальная платформа цифровой эпохи. А понимание классификации по типу логики (ТТЛ, КМОП, ЭСЛ) — это ключ к пониманию того, как и почему эта маленькая silicon-пластинка способна на такие большие дела.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  <w:t xml:space="preserve">Спасибо за внимание!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