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508E" w:rsidRPr="00AC508E" w:rsidRDefault="00AC508E" w:rsidP="00AC508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AC508E">
        <w:rPr>
          <w:rFonts w:ascii="Times New Roman" w:hAnsi="Times New Roman"/>
          <w:b/>
          <w:sz w:val="28"/>
          <w:szCs w:val="28"/>
        </w:rPr>
        <w:t>УДК 608.2</w:t>
      </w:r>
    </w:p>
    <w:p w:rsidR="00AC508E" w:rsidRDefault="00AC508E" w:rsidP="00AC508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en-US"/>
        </w:rPr>
      </w:pPr>
    </w:p>
    <w:p w:rsidR="00961312" w:rsidRDefault="00961312" w:rsidP="0096131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C508E">
        <w:rPr>
          <w:rFonts w:ascii="Times New Roman" w:hAnsi="Times New Roman"/>
          <w:b/>
          <w:sz w:val="28"/>
          <w:szCs w:val="28"/>
        </w:rPr>
        <w:t xml:space="preserve">МОДЕРНИЗАЦИЯ </w:t>
      </w:r>
      <w:r w:rsidRPr="00AC508E">
        <w:rPr>
          <w:rFonts w:ascii="Times New Roman" w:hAnsi="Times New Roman"/>
          <w:b/>
          <w:sz w:val="28"/>
          <w:szCs w:val="28"/>
          <w:lang w:val="en-US"/>
        </w:rPr>
        <w:t>M</w:t>
      </w:r>
      <w:proofErr w:type="spellStart"/>
      <w:r w:rsidRPr="00AC508E">
        <w:rPr>
          <w:rFonts w:ascii="Times New Roman" w:hAnsi="Times New Roman"/>
          <w:b/>
          <w:sz w:val="28"/>
          <w:szCs w:val="28"/>
        </w:rPr>
        <w:t>icrosoft</w:t>
      </w:r>
      <w:proofErr w:type="spellEnd"/>
      <w:r w:rsidRPr="00AC508E">
        <w:rPr>
          <w:rFonts w:ascii="Times New Roman" w:hAnsi="Times New Roman"/>
          <w:b/>
          <w:sz w:val="28"/>
          <w:szCs w:val="28"/>
        </w:rPr>
        <w:t xml:space="preserve"> </w:t>
      </w:r>
      <w:r w:rsidRPr="00AC508E">
        <w:rPr>
          <w:rFonts w:ascii="Times New Roman" w:hAnsi="Times New Roman"/>
          <w:b/>
          <w:sz w:val="28"/>
          <w:szCs w:val="28"/>
          <w:lang w:val="en-US"/>
        </w:rPr>
        <w:t>O</w:t>
      </w:r>
      <w:proofErr w:type="spellStart"/>
      <w:r w:rsidRPr="00AC508E">
        <w:rPr>
          <w:rFonts w:ascii="Times New Roman" w:hAnsi="Times New Roman"/>
          <w:b/>
          <w:sz w:val="28"/>
          <w:szCs w:val="28"/>
        </w:rPr>
        <w:t>ffice</w:t>
      </w:r>
      <w:proofErr w:type="spellEnd"/>
      <w:r w:rsidRPr="00AC508E">
        <w:rPr>
          <w:rFonts w:ascii="Times New Roman" w:hAnsi="Times New Roman"/>
          <w:b/>
          <w:sz w:val="28"/>
          <w:szCs w:val="28"/>
        </w:rPr>
        <w:t xml:space="preserve"> </w:t>
      </w:r>
      <w:r w:rsidRPr="00AC508E">
        <w:rPr>
          <w:rFonts w:ascii="Times New Roman" w:hAnsi="Times New Roman"/>
          <w:b/>
          <w:sz w:val="28"/>
          <w:szCs w:val="28"/>
          <w:lang w:val="en-US"/>
        </w:rPr>
        <w:t>V</w:t>
      </w:r>
      <w:proofErr w:type="spellStart"/>
      <w:r w:rsidRPr="00AC508E">
        <w:rPr>
          <w:rFonts w:ascii="Times New Roman" w:hAnsi="Times New Roman"/>
          <w:b/>
          <w:sz w:val="28"/>
          <w:szCs w:val="28"/>
        </w:rPr>
        <w:t>isio</w:t>
      </w:r>
      <w:proofErr w:type="spellEnd"/>
      <w:r w:rsidRPr="00AC508E">
        <w:rPr>
          <w:rFonts w:ascii="Times New Roman" w:hAnsi="Times New Roman"/>
          <w:b/>
          <w:sz w:val="28"/>
          <w:szCs w:val="28"/>
        </w:rPr>
        <w:t xml:space="preserve"> 2007, </w:t>
      </w:r>
    </w:p>
    <w:p w:rsidR="00961312" w:rsidRPr="00AC508E" w:rsidRDefault="00961312" w:rsidP="0096131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C508E">
        <w:rPr>
          <w:rFonts w:ascii="Times New Roman" w:hAnsi="Times New Roman"/>
          <w:b/>
          <w:sz w:val="28"/>
          <w:szCs w:val="28"/>
        </w:rPr>
        <w:t>С ЦЕЛЬЮ АДАПТАЦИИ ДЛЯ ОТРИСОВКИ ПЛАНОВ СТО (АТП).</w:t>
      </w:r>
    </w:p>
    <w:p w:rsidR="00961312" w:rsidRPr="00961312" w:rsidRDefault="00961312" w:rsidP="00AC508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en-US"/>
        </w:rPr>
      </w:pPr>
    </w:p>
    <w:p w:rsidR="00AC508E" w:rsidRPr="00961312" w:rsidRDefault="00961312" w:rsidP="0096131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61312">
        <w:rPr>
          <w:rFonts w:ascii="Times New Roman" w:hAnsi="Times New Roman"/>
          <w:b/>
          <w:sz w:val="28"/>
          <w:szCs w:val="28"/>
        </w:rPr>
        <w:t>НАЗАРОВА ИРИНА АНДРЕЕВНА</w:t>
      </w:r>
    </w:p>
    <w:p w:rsidR="00961312" w:rsidRDefault="00961312" w:rsidP="0096131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C508E">
        <w:rPr>
          <w:rFonts w:ascii="Times New Roman" w:hAnsi="Times New Roman"/>
          <w:sz w:val="28"/>
          <w:szCs w:val="28"/>
        </w:rPr>
        <w:t xml:space="preserve">Филиал ГОУ </w:t>
      </w:r>
      <w:proofErr w:type="gramStart"/>
      <w:r w:rsidRPr="00AC508E">
        <w:rPr>
          <w:rFonts w:ascii="Times New Roman" w:hAnsi="Times New Roman"/>
          <w:sz w:val="28"/>
          <w:szCs w:val="28"/>
        </w:rPr>
        <w:t>ВО</w:t>
      </w:r>
      <w:proofErr w:type="gramEnd"/>
      <w:r w:rsidRPr="00AC508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</w:t>
      </w:r>
      <w:r w:rsidRPr="00AC508E">
        <w:rPr>
          <w:rFonts w:ascii="Times New Roman" w:hAnsi="Times New Roman"/>
          <w:sz w:val="28"/>
          <w:szCs w:val="28"/>
        </w:rPr>
        <w:t>Сам</w:t>
      </w:r>
      <w:r>
        <w:rPr>
          <w:rFonts w:ascii="Times New Roman" w:hAnsi="Times New Roman"/>
          <w:sz w:val="28"/>
          <w:szCs w:val="28"/>
        </w:rPr>
        <w:t>арский государственный технический университет»</w:t>
      </w:r>
    </w:p>
    <w:p w:rsidR="00961312" w:rsidRDefault="00961312" w:rsidP="0096131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C508E">
        <w:rPr>
          <w:rFonts w:ascii="Times New Roman" w:hAnsi="Times New Roman"/>
          <w:sz w:val="28"/>
          <w:szCs w:val="28"/>
        </w:rPr>
        <w:t xml:space="preserve">в </w:t>
      </w:r>
      <w:proofErr w:type="gramStart"/>
      <w:r w:rsidRPr="00AC508E">
        <w:rPr>
          <w:rFonts w:ascii="Times New Roman" w:hAnsi="Times New Roman"/>
          <w:sz w:val="28"/>
          <w:szCs w:val="28"/>
        </w:rPr>
        <w:t>г</w:t>
      </w:r>
      <w:proofErr w:type="gramEnd"/>
      <w:r w:rsidRPr="00AC508E">
        <w:rPr>
          <w:rFonts w:ascii="Times New Roman" w:hAnsi="Times New Roman"/>
          <w:sz w:val="28"/>
          <w:szCs w:val="28"/>
        </w:rPr>
        <w:t>. Сызрань</w:t>
      </w:r>
    </w:p>
    <w:p w:rsidR="00961312" w:rsidRPr="00961312" w:rsidRDefault="00961312" w:rsidP="0096131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en-US"/>
        </w:rPr>
      </w:pPr>
      <w:proofErr w:type="gramStart"/>
      <w:r>
        <w:rPr>
          <w:rFonts w:ascii="Times New Roman" w:hAnsi="Times New Roman"/>
          <w:sz w:val="28"/>
          <w:szCs w:val="28"/>
          <w:lang w:val="en-US"/>
        </w:rPr>
        <w:t>e-mail</w:t>
      </w:r>
      <w:proofErr w:type="gramEnd"/>
      <w:r>
        <w:rPr>
          <w:rFonts w:ascii="Times New Roman" w:hAnsi="Times New Roman"/>
          <w:sz w:val="28"/>
          <w:szCs w:val="28"/>
        </w:rPr>
        <w:t xml:space="preserve">: </w:t>
      </w:r>
      <w:r>
        <w:rPr>
          <w:rFonts w:ascii="Times New Roman" w:hAnsi="Times New Roman"/>
          <w:sz w:val="28"/>
          <w:szCs w:val="28"/>
          <w:lang w:val="en-US"/>
        </w:rPr>
        <w:t>irichka2006@yandex.ru</w:t>
      </w:r>
    </w:p>
    <w:p w:rsidR="00AC508E" w:rsidRPr="00AC508E" w:rsidRDefault="00AC508E" w:rsidP="00AC508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C508E" w:rsidRPr="00AC508E" w:rsidRDefault="00AC508E" w:rsidP="00AC508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508E">
        <w:rPr>
          <w:rFonts w:ascii="Times New Roman" w:hAnsi="Times New Roman"/>
          <w:sz w:val="28"/>
          <w:szCs w:val="28"/>
        </w:rPr>
        <w:t xml:space="preserve">Проектирование технического объекта это создание, преобразование и представление в принятой форме образа этого еще не существующего объекта. Инженерное проектирование начинается при наличии выраженной потребности общества в некоторых технических объектах, которыми могут быть объекты строительства, промышленные изделия или процессы в нашем случае это станция технического обслуживания (СТО). </w:t>
      </w:r>
    </w:p>
    <w:p w:rsidR="00AC508E" w:rsidRPr="00AC508E" w:rsidRDefault="00AC508E" w:rsidP="00AC508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508E">
        <w:rPr>
          <w:rFonts w:ascii="Times New Roman" w:hAnsi="Times New Roman"/>
          <w:sz w:val="28"/>
          <w:szCs w:val="28"/>
        </w:rPr>
        <w:t xml:space="preserve">Большая часть задач при проектировании выполняется с применением ЭВМ, что значительно экономит время и повышает производительность. Система, реализующая автоматизированное проектирование называется САПР. </w:t>
      </w:r>
    </w:p>
    <w:p w:rsidR="00AC508E" w:rsidRPr="00AC508E" w:rsidRDefault="00AC508E" w:rsidP="00AC508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508E">
        <w:rPr>
          <w:rFonts w:ascii="Times New Roman" w:hAnsi="Times New Roman"/>
          <w:sz w:val="28"/>
          <w:szCs w:val="28"/>
        </w:rPr>
        <w:t xml:space="preserve">Наиболее эффективными в САПР являются векторные программы, так как они основываются на математических формулах, а не на координатах пикселей. Составляющие основу таких изображений линии называются векторами. </w:t>
      </w:r>
    </w:p>
    <w:p w:rsidR="00AC508E" w:rsidRDefault="00AC508E" w:rsidP="00AC508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AC508E">
        <w:rPr>
          <w:rFonts w:ascii="Times New Roman" w:hAnsi="Times New Roman"/>
          <w:sz w:val="28"/>
          <w:szCs w:val="28"/>
        </w:rPr>
        <w:t xml:space="preserve">Для машинного проектирования  более широкое применение нашли  программы </w:t>
      </w:r>
      <w:r w:rsidRPr="00AC508E">
        <w:rPr>
          <w:rFonts w:ascii="Times New Roman" w:hAnsi="Times New Roman"/>
          <w:i/>
          <w:sz w:val="28"/>
          <w:szCs w:val="28"/>
        </w:rPr>
        <w:t>«</w:t>
      </w:r>
      <w:r w:rsidRPr="00AC508E">
        <w:rPr>
          <w:rFonts w:ascii="Times New Roman" w:hAnsi="Times New Roman"/>
          <w:i/>
          <w:sz w:val="28"/>
          <w:szCs w:val="28"/>
          <w:lang w:val="en-US"/>
        </w:rPr>
        <w:t>AutoCAD</w:t>
      </w:r>
      <w:r w:rsidRPr="00AC508E">
        <w:rPr>
          <w:rFonts w:ascii="Times New Roman" w:hAnsi="Times New Roman"/>
          <w:i/>
          <w:sz w:val="28"/>
          <w:szCs w:val="28"/>
        </w:rPr>
        <w:t>»</w:t>
      </w:r>
      <w:r w:rsidRPr="00AC508E">
        <w:rPr>
          <w:rFonts w:ascii="Times New Roman" w:hAnsi="Times New Roman"/>
          <w:sz w:val="28"/>
          <w:szCs w:val="28"/>
        </w:rPr>
        <w:t xml:space="preserve"> фирмы </w:t>
      </w:r>
      <w:r w:rsidRPr="00AC508E">
        <w:rPr>
          <w:rFonts w:ascii="Times New Roman" w:hAnsi="Times New Roman"/>
          <w:i/>
          <w:sz w:val="28"/>
          <w:szCs w:val="28"/>
        </w:rPr>
        <w:t>«</w:t>
      </w:r>
      <w:r w:rsidRPr="00AC508E">
        <w:rPr>
          <w:rFonts w:ascii="Times New Roman" w:hAnsi="Times New Roman"/>
          <w:i/>
          <w:sz w:val="28"/>
          <w:szCs w:val="28"/>
          <w:lang w:val="en-US"/>
        </w:rPr>
        <w:t>Autodesk</w:t>
      </w:r>
      <w:r w:rsidRPr="00AC508E">
        <w:rPr>
          <w:rFonts w:ascii="Times New Roman" w:hAnsi="Times New Roman"/>
          <w:i/>
          <w:sz w:val="28"/>
          <w:szCs w:val="28"/>
        </w:rPr>
        <w:t>»</w:t>
      </w:r>
      <w:r w:rsidRPr="00AC508E">
        <w:rPr>
          <w:rFonts w:ascii="Times New Roman" w:hAnsi="Times New Roman"/>
          <w:sz w:val="28"/>
          <w:szCs w:val="28"/>
        </w:rPr>
        <w:t xml:space="preserve">, </w:t>
      </w:r>
      <w:r w:rsidRPr="00AC508E">
        <w:rPr>
          <w:rFonts w:ascii="Times New Roman" w:hAnsi="Times New Roman"/>
          <w:i/>
          <w:sz w:val="28"/>
          <w:szCs w:val="28"/>
        </w:rPr>
        <w:t>«САПР Компас 3</w:t>
      </w:r>
      <w:r w:rsidRPr="00AC508E">
        <w:rPr>
          <w:rFonts w:ascii="Times New Roman" w:hAnsi="Times New Roman"/>
          <w:i/>
          <w:sz w:val="28"/>
          <w:szCs w:val="28"/>
          <w:lang w:val="en-US"/>
        </w:rPr>
        <w:t>D</w:t>
      </w:r>
      <w:r w:rsidRPr="00AC508E">
        <w:rPr>
          <w:rFonts w:ascii="Times New Roman" w:hAnsi="Times New Roman"/>
          <w:i/>
          <w:sz w:val="28"/>
          <w:szCs w:val="28"/>
        </w:rPr>
        <w:t>»</w:t>
      </w:r>
      <w:r w:rsidRPr="00AC508E">
        <w:rPr>
          <w:rFonts w:ascii="Times New Roman" w:hAnsi="Times New Roman"/>
          <w:sz w:val="28"/>
          <w:szCs w:val="28"/>
        </w:rPr>
        <w:t xml:space="preserve"> фирмы </w:t>
      </w:r>
      <w:r w:rsidRPr="00AC508E">
        <w:rPr>
          <w:rFonts w:ascii="Times New Roman" w:hAnsi="Times New Roman"/>
          <w:i/>
          <w:sz w:val="28"/>
          <w:szCs w:val="28"/>
        </w:rPr>
        <w:t>«</w:t>
      </w:r>
      <w:proofErr w:type="spellStart"/>
      <w:r w:rsidRPr="00AC508E">
        <w:rPr>
          <w:rFonts w:ascii="Times New Roman" w:hAnsi="Times New Roman"/>
          <w:i/>
          <w:sz w:val="28"/>
          <w:szCs w:val="28"/>
        </w:rPr>
        <w:t>Аскон</w:t>
      </w:r>
      <w:proofErr w:type="spellEnd"/>
      <w:r w:rsidRPr="00AC508E">
        <w:rPr>
          <w:rFonts w:ascii="Times New Roman" w:hAnsi="Times New Roman"/>
          <w:i/>
          <w:sz w:val="28"/>
          <w:szCs w:val="28"/>
        </w:rPr>
        <w:t xml:space="preserve">» </w:t>
      </w:r>
      <w:r w:rsidRPr="00AC508E">
        <w:rPr>
          <w:rFonts w:ascii="Times New Roman" w:hAnsi="Times New Roman"/>
          <w:sz w:val="28"/>
          <w:szCs w:val="28"/>
        </w:rPr>
        <w:t>и др</w:t>
      </w:r>
      <w:r w:rsidRPr="00AC508E">
        <w:rPr>
          <w:rFonts w:ascii="Times New Roman" w:hAnsi="Times New Roman"/>
          <w:i/>
          <w:sz w:val="28"/>
          <w:szCs w:val="28"/>
        </w:rPr>
        <w:t>.</w:t>
      </w:r>
      <w:r w:rsidRPr="00AC508E">
        <w:rPr>
          <w:rFonts w:ascii="Times New Roman" w:hAnsi="Times New Roman"/>
          <w:sz w:val="28"/>
          <w:szCs w:val="28"/>
        </w:rPr>
        <w:t xml:space="preserve"> Особенностью компьютерных программ данного типа является предметная направленность. Поэтому их использование предусматривает владение не только основами компьютерной графики, но и знание самого предмета проектирования, требующего профессиональной подготовки. Поэтому программы класса </w:t>
      </w:r>
      <w:r w:rsidRPr="00AC508E">
        <w:rPr>
          <w:rFonts w:ascii="Times New Roman" w:hAnsi="Times New Roman"/>
          <w:i/>
          <w:sz w:val="28"/>
          <w:szCs w:val="28"/>
          <w:lang w:val="en-US"/>
        </w:rPr>
        <w:t>CAD</w:t>
      </w:r>
      <w:r w:rsidRPr="00AC508E">
        <w:rPr>
          <w:rFonts w:ascii="Times New Roman" w:hAnsi="Times New Roman"/>
          <w:sz w:val="28"/>
          <w:szCs w:val="28"/>
        </w:rPr>
        <w:t xml:space="preserve"> довольно сложны в освоении и использовании. </w:t>
      </w:r>
    </w:p>
    <w:p w:rsidR="00827D15" w:rsidRPr="00827D15" w:rsidRDefault="00827D15" w:rsidP="00827D1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27D15">
        <w:rPr>
          <w:rFonts w:ascii="Times New Roman" w:hAnsi="Times New Roman"/>
          <w:sz w:val="28"/>
          <w:szCs w:val="28"/>
        </w:rPr>
        <w:t>Большинство пользователей привыкло работать с программным комплексом Microsoft Office, имеющим универсальный  интерфейс с широкими возможностями экспорта и импорта файлов.</w:t>
      </w:r>
    </w:p>
    <w:p w:rsidR="00AC508E" w:rsidRPr="00AC508E" w:rsidRDefault="00AC508E" w:rsidP="00AC508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508E">
        <w:rPr>
          <w:rFonts w:ascii="Times New Roman" w:hAnsi="Times New Roman"/>
          <w:sz w:val="28"/>
          <w:szCs w:val="28"/>
        </w:rPr>
        <w:t>Учитывая вышесказанное</w:t>
      </w:r>
      <w:r w:rsidR="00827D15" w:rsidRPr="00827D15">
        <w:rPr>
          <w:rFonts w:ascii="Times New Roman" w:hAnsi="Times New Roman"/>
          <w:sz w:val="28"/>
          <w:szCs w:val="28"/>
        </w:rPr>
        <w:t>?</w:t>
      </w:r>
      <w:r w:rsidRPr="00AC508E">
        <w:rPr>
          <w:rFonts w:ascii="Times New Roman" w:hAnsi="Times New Roman"/>
          <w:sz w:val="28"/>
          <w:szCs w:val="28"/>
        </w:rPr>
        <w:t xml:space="preserve"> для проектирования предлагается программа </w:t>
      </w:r>
      <w:r w:rsidRPr="00AC508E">
        <w:rPr>
          <w:rFonts w:ascii="Times New Roman" w:hAnsi="Times New Roman"/>
          <w:i/>
          <w:sz w:val="28"/>
          <w:szCs w:val="28"/>
        </w:rPr>
        <w:t>«</w:t>
      </w:r>
      <w:r w:rsidRPr="00AC508E">
        <w:rPr>
          <w:rFonts w:ascii="Times New Roman" w:hAnsi="Times New Roman"/>
          <w:i/>
          <w:sz w:val="28"/>
          <w:szCs w:val="28"/>
          <w:lang w:val="en-US"/>
        </w:rPr>
        <w:t>Microsoft</w:t>
      </w:r>
      <w:r w:rsidRPr="00AC508E">
        <w:rPr>
          <w:rFonts w:ascii="Times New Roman" w:hAnsi="Times New Roman"/>
          <w:i/>
          <w:sz w:val="28"/>
          <w:szCs w:val="28"/>
        </w:rPr>
        <w:t xml:space="preserve"> </w:t>
      </w:r>
      <w:r w:rsidRPr="00AC508E">
        <w:rPr>
          <w:rFonts w:ascii="Times New Roman" w:hAnsi="Times New Roman"/>
          <w:i/>
          <w:sz w:val="28"/>
          <w:szCs w:val="28"/>
          <w:lang w:val="en-US"/>
        </w:rPr>
        <w:t>Office</w:t>
      </w:r>
      <w:r w:rsidRPr="00AC508E">
        <w:rPr>
          <w:rFonts w:ascii="Times New Roman" w:hAnsi="Times New Roman"/>
          <w:i/>
          <w:sz w:val="28"/>
          <w:szCs w:val="28"/>
        </w:rPr>
        <w:t xml:space="preserve"> </w:t>
      </w:r>
      <w:r w:rsidRPr="00AC508E">
        <w:rPr>
          <w:rFonts w:ascii="Times New Roman" w:hAnsi="Times New Roman"/>
          <w:i/>
          <w:sz w:val="28"/>
          <w:szCs w:val="28"/>
          <w:lang w:val="en-US"/>
        </w:rPr>
        <w:t>Visio</w:t>
      </w:r>
      <w:r w:rsidRPr="00AC508E">
        <w:rPr>
          <w:rFonts w:ascii="Times New Roman" w:hAnsi="Times New Roman"/>
          <w:i/>
          <w:sz w:val="28"/>
          <w:szCs w:val="28"/>
        </w:rPr>
        <w:t xml:space="preserve"> 2007»</w:t>
      </w:r>
      <w:r w:rsidRPr="00AC508E">
        <w:rPr>
          <w:rFonts w:ascii="Times New Roman" w:hAnsi="Times New Roman"/>
          <w:sz w:val="28"/>
          <w:szCs w:val="28"/>
        </w:rPr>
        <w:t xml:space="preserve">. Она поддерживает обширный набор шаблонов, которые можно использовать для визуализации и рационализации бизнес процессов, отслеживания работы над проектами и использования ресурсов, оптимизации систем, составления схем, организационных структур, карт сетей и планов зданий. </w:t>
      </w:r>
    </w:p>
    <w:p w:rsidR="00AC508E" w:rsidRPr="00AC508E" w:rsidRDefault="00AC508E" w:rsidP="00AC508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508E">
        <w:rPr>
          <w:rFonts w:ascii="Times New Roman" w:hAnsi="Times New Roman"/>
          <w:sz w:val="28"/>
          <w:szCs w:val="28"/>
        </w:rPr>
        <w:t xml:space="preserve">Из-за специфических особенностей процесса проектирования, а именно условных графических обозначений  и изображения элементов генеральных планов и сооружений транспорта в соответствии с ГОСТ 21.204-93 необходимо модернизировать данную программу, создав новый шаблон, в состав которого входят разработанные пользователем наборы фигур и соответствующие </w:t>
      </w:r>
      <w:r w:rsidRPr="00AC508E">
        <w:rPr>
          <w:rFonts w:ascii="Times New Roman" w:hAnsi="Times New Roman"/>
          <w:sz w:val="28"/>
          <w:szCs w:val="28"/>
        </w:rPr>
        <w:lastRenderedPageBreak/>
        <w:t>трафареты, которых в данной программе ранее отсутствовали. Также настроить параметры страницы, дополнив их конструкторскими элементами без которых не может существовать документ - основная надпись и экспликация.</w:t>
      </w:r>
    </w:p>
    <w:p w:rsidR="00AC508E" w:rsidRPr="00AC508E" w:rsidRDefault="00AC508E" w:rsidP="00AC508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C508E">
        <w:rPr>
          <w:rFonts w:ascii="Times New Roman" w:hAnsi="Times New Roman"/>
          <w:sz w:val="28"/>
          <w:szCs w:val="28"/>
        </w:rPr>
        <w:t xml:space="preserve">В результате модернизации </w:t>
      </w:r>
      <w:r w:rsidRPr="00AC508E">
        <w:rPr>
          <w:rFonts w:ascii="Times New Roman" w:hAnsi="Times New Roman"/>
          <w:i/>
          <w:sz w:val="28"/>
          <w:szCs w:val="28"/>
        </w:rPr>
        <w:t>«</w:t>
      </w:r>
      <w:r w:rsidRPr="00AC508E">
        <w:rPr>
          <w:rFonts w:ascii="Times New Roman" w:hAnsi="Times New Roman"/>
          <w:i/>
          <w:sz w:val="28"/>
          <w:szCs w:val="28"/>
          <w:lang w:val="en-US"/>
        </w:rPr>
        <w:t>Microsoft</w:t>
      </w:r>
      <w:r w:rsidRPr="00AC508E">
        <w:rPr>
          <w:rFonts w:ascii="Times New Roman" w:hAnsi="Times New Roman"/>
          <w:i/>
          <w:sz w:val="28"/>
          <w:szCs w:val="28"/>
        </w:rPr>
        <w:t xml:space="preserve"> </w:t>
      </w:r>
      <w:r w:rsidRPr="00AC508E">
        <w:rPr>
          <w:rFonts w:ascii="Times New Roman" w:hAnsi="Times New Roman"/>
          <w:i/>
          <w:sz w:val="28"/>
          <w:szCs w:val="28"/>
          <w:lang w:val="en-US"/>
        </w:rPr>
        <w:t>Office</w:t>
      </w:r>
      <w:r w:rsidRPr="00AC508E">
        <w:rPr>
          <w:rFonts w:ascii="Times New Roman" w:hAnsi="Times New Roman"/>
          <w:i/>
          <w:sz w:val="28"/>
          <w:szCs w:val="28"/>
        </w:rPr>
        <w:t xml:space="preserve"> </w:t>
      </w:r>
      <w:r w:rsidRPr="00AC508E">
        <w:rPr>
          <w:rFonts w:ascii="Times New Roman" w:hAnsi="Times New Roman"/>
          <w:i/>
          <w:sz w:val="28"/>
          <w:szCs w:val="28"/>
          <w:lang w:val="en-US"/>
        </w:rPr>
        <w:t>Visio</w:t>
      </w:r>
      <w:r w:rsidRPr="00AC508E">
        <w:rPr>
          <w:rFonts w:ascii="Times New Roman" w:hAnsi="Times New Roman"/>
          <w:i/>
          <w:sz w:val="28"/>
          <w:szCs w:val="28"/>
        </w:rPr>
        <w:t xml:space="preserve"> 2007»</w:t>
      </w:r>
      <w:r w:rsidRPr="00AC508E">
        <w:rPr>
          <w:rFonts w:ascii="Times New Roman" w:hAnsi="Times New Roman"/>
          <w:sz w:val="28"/>
          <w:szCs w:val="28"/>
        </w:rPr>
        <w:t xml:space="preserve"> ее можно успешно применять в САПР, что значительно повышает качество проекта и уменьшает время проектирования.</w:t>
      </w:r>
    </w:p>
    <w:p w:rsidR="00827D15" w:rsidRPr="00827D15" w:rsidRDefault="00827D15" w:rsidP="00827D1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27D15">
        <w:rPr>
          <w:rFonts w:ascii="Times New Roman" w:hAnsi="Times New Roman"/>
          <w:sz w:val="28"/>
          <w:szCs w:val="28"/>
        </w:rPr>
        <w:t>Стоит так же отметить, что применение Visio не ограниченно только этим. У программы большие возможности по созданию блок схем, карт, планов, диаграмм и многого другого.</w:t>
      </w:r>
    </w:p>
    <w:p w:rsidR="005124A9" w:rsidRDefault="00DC2317" w:rsidP="00DC231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C2317">
        <w:rPr>
          <w:rFonts w:ascii="Times New Roman" w:hAnsi="Times New Roman"/>
          <w:sz w:val="28"/>
          <w:szCs w:val="28"/>
        </w:rPr>
        <w:t>Ниже приведена часть плана компоновки СТО с помощь новых шаблонов, разработанных в приложении «Microsoft Office Visio 2007»</w:t>
      </w:r>
    </w:p>
    <w:p w:rsidR="00DC2317" w:rsidRPr="00DC2317" w:rsidRDefault="00DC2317" w:rsidP="00DC231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DC2317" w:rsidRDefault="00DC2317" w:rsidP="00DC2317">
      <w:pPr>
        <w:jc w:val="center"/>
      </w:pPr>
      <w:r>
        <w:rPr>
          <w:noProof/>
          <w:lang w:eastAsia="ru-RU"/>
        </w:rPr>
        <w:drawing>
          <wp:inline distT="0" distB="0" distL="0" distR="0">
            <wp:extent cx="6120765" cy="4046447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40464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2317" w:rsidRPr="00DC2317" w:rsidRDefault="00DC2317" w:rsidP="00DC2317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Pr="00DC2317">
        <w:rPr>
          <w:rFonts w:ascii="Times New Roman" w:hAnsi="Times New Roman"/>
          <w:sz w:val="28"/>
          <w:szCs w:val="28"/>
        </w:rPr>
        <w:t>омпоновк</w:t>
      </w:r>
      <w:r>
        <w:rPr>
          <w:rFonts w:ascii="Times New Roman" w:hAnsi="Times New Roman"/>
          <w:sz w:val="28"/>
          <w:szCs w:val="28"/>
        </w:rPr>
        <w:t>а</w:t>
      </w:r>
      <w:r>
        <w:t xml:space="preserve"> </w:t>
      </w:r>
      <w:r w:rsidRPr="00DC2317">
        <w:rPr>
          <w:rFonts w:ascii="Times New Roman" w:hAnsi="Times New Roman"/>
          <w:sz w:val="28"/>
          <w:szCs w:val="28"/>
        </w:rPr>
        <w:t xml:space="preserve">участка СТО в программе </w:t>
      </w:r>
      <w:proofErr w:type="spellStart"/>
      <w:r w:rsidRPr="00DC2317">
        <w:rPr>
          <w:rFonts w:ascii="Times New Roman" w:hAnsi="Times New Roman"/>
          <w:sz w:val="28"/>
          <w:szCs w:val="28"/>
        </w:rPr>
        <w:t>Microsoft</w:t>
      </w:r>
      <w:proofErr w:type="spellEnd"/>
      <w:r w:rsidRPr="00DC231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C2317">
        <w:rPr>
          <w:rFonts w:ascii="Times New Roman" w:hAnsi="Times New Roman"/>
          <w:sz w:val="28"/>
          <w:szCs w:val="28"/>
        </w:rPr>
        <w:t>Office</w:t>
      </w:r>
      <w:proofErr w:type="spellEnd"/>
      <w:r w:rsidRPr="00DC231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C2317">
        <w:rPr>
          <w:rFonts w:ascii="Times New Roman" w:hAnsi="Times New Roman"/>
          <w:sz w:val="28"/>
          <w:szCs w:val="28"/>
        </w:rPr>
        <w:t>Visio</w:t>
      </w:r>
      <w:proofErr w:type="spellEnd"/>
      <w:r w:rsidRPr="00DC2317">
        <w:rPr>
          <w:rFonts w:ascii="Times New Roman" w:hAnsi="Times New Roman"/>
          <w:sz w:val="28"/>
          <w:szCs w:val="28"/>
        </w:rPr>
        <w:t xml:space="preserve"> 2007</w:t>
      </w:r>
    </w:p>
    <w:sectPr w:rsidR="00DC2317" w:rsidRPr="00DC2317" w:rsidSect="00AC508E">
      <w:pgSz w:w="11907" w:h="16840" w:code="9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08"/>
  <w:characterSpacingControl w:val="doNotCompress"/>
  <w:compat/>
  <w:rsids>
    <w:rsidRoot w:val="00AC508E"/>
    <w:rsid w:val="005124A9"/>
    <w:rsid w:val="00827D15"/>
    <w:rsid w:val="00961312"/>
    <w:rsid w:val="00AC508E"/>
    <w:rsid w:val="00DC23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508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C23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C2317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470</Words>
  <Characters>2679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2026-02-09T11:57:00Z</dcterms:created>
  <dcterms:modified xsi:type="dcterms:W3CDTF">2026-02-09T12:22:00Z</dcterms:modified>
</cp:coreProperties>
</file>