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5071" w:rsidRPr="00267AE7" w:rsidRDefault="007D5071" w:rsidP="007D5071">
      <w:pPr>
        <w:widowControl w:val="0"/>
        <w:autoSpaceDE w:val="0"/>
        <w:autoSpaceDN w:val="0"/>
        <w:adjustRightInd w:val="0"/>
        <w:spacing w:line="360" w:lineRule="auto"/>
        <w:ind w:left="375"/>
        <w:jc w:val="center"/>
        <w:rPr>
          <w:rStyle w:val="FontStyle13"/>
          <w:sz w:val="28"/>
          <w:szCs w:val="28"/>
        </w:rPr>
      </w:pPr>
      <w:bookmarkStart w:id="0" w:name="_GoBack"/>
      <w:r w:rsidRPr="00A46E58">
        <w:rPr>
          <w:rStyle w:val="FontStyle13"/>
          <w:b/>
          <w:sz w:val="28"/>
          <w:szCs w:val="28"/>
        </w:rPr>
        <w:t>Составляющие здорового образа жизни младшего школьника</w:t>
      </w:r>
    </w:p>
    <w:bookmarkEnd w:id="0"/>
    <w:p w:rsidR="007D5071" w:rsidRPr="00007E77" w:rsidRDefault="007D5071" w:rsidP="007D5071">
      <w:pPr>
        <w:widowControl w:val="0"/>
        <w:autoSpaceDE w:val="0"/>
        <w:autoSpaceDN w:val="0"/>
        <w:adjustRightInd w:val="0"/>
        <w:spacing w:line="360" w:lineRule="auto"/>
        <w:ind w:left="375"/>
        <w:rPr>
          <w:rStyle w:val="FontStyle13"/>
          <w:sz w:val="28"/>
          <w:szCs w:val="28"/>
        </w:rPr>
      </w:pPr>
    </w:p>
    <w:p w:rsidR="007D5071" w:rsidRPr="00185890" w:rsidRDefault="007D5071" w:rsidP="007D5071">
      <w:pPr>
        <w:widowControl w:val="0"/>
        <w:autoSpaceDE w:val="0"/>
        <w:autoSpaceDN w:val="0"/>
        <w:adjustRightInd w:val="0"/>
        <w:spacing w:line="360" w:lineRule="auto"/>
        <w:ind w:firstLine="708"/>
        <w:jc w:val="both"/>
        <w:rPr>
          <w:rStyle w:val="FontStyle13"/>
          <w:sz w:val="28"/>
          <w:szCs w:val="28"/>
        </w:rPr>
      </w:pPr>
      <w:r w:rsidRPr="00185890">
        <w:rPr>
          <w:rStyle w:val="FontStyle13"/>
          <w:sz w:val="28"/>
          <w:szCs w:val="28"/>
        </w:rPr>
        <w:t>Младший школьный возраст является одним из наиболее ответственных периодов жизни человека в формировании личности. Известно, что 40% психических и физиологических заболеваний взрослых закладываются в детском возрасте. Именно поэтому школьное воспитание должно формировать уровень здоровья ребенка и фундамент физической культуры будущего взрослого человека.</w:t>
      </w:r>
    </w:p>
    <w:p w:rsidR="007D5071" w:rsidRPr="00185890" w:rsidRDefault="007D5071" w:rsidP="007D5071">
      <w:pPr>
        <w:widowControl w:val="0"/>
        <w:autoSpaceDE w:val="0"/>
        <w:autoSpaceDN w:val="0"/>
        <w:adjustRightInd w:val="0"/>
        <w:spacing w:line="360" w:lineRule="auto"/>
        <w:ind w:firstLine="708"/>
        <w:jc w:val="both"/>
        <w:rPr>
          <w:rStyle w:val="FontStyle13"/>
          <w:sz w:val="28"/>
          <w:szCs w:val="28"/>
        </w:rPr>
      </w:pPr>
      <w:r w:rsidRPr="00185890">
        <w:rPr>
          <w:rStyle w:val="FontStyle13"/>
          <w:sz w:val="28"/>
          <w:szCs w:val="28"/>
        </w:rPr>
        <w:t>В основе формирования здорового образа жизни лежат такие его составляющие как научные знания, медико-профилактические меры, рациональный режим дня, труда и отдыха, двигательная активность, правильно организованное питание и отсутствие вредных привычек. Для младших школьников соблюдение режима дня имеет особое значение. С одной стороны, их нервная система еще далеко не зрелая и предел истощаемости нервных клеток довольно низок, а с другой стороны — новые условия жизни, необходимость адаптации к нелегким для организма ребенка физическим и психическим нагрузкам, связанным с систематическим обучением, ломка старых стереотипов поведения и деятельности и создание новых предъявляют повышенные требования ко всем физиологическим системам. Упорядоченность чередования труда и отдыха способствует оптимизации функций организма, лучшей адаптации к условиям школы с минимальными физиологическими затратами, а нарушения режима дня приводят к серьезным отклонениям в здоровье ребенка, и прежде всего к неврозам.</w:t>
      </w:r>
    </w:p>
    <w:p w:rsidR="007D5071" w:rsidRPr="00185890" w:rsidRDefault="007D5071" w:rsidP="007D5071">
      <w:pPr>
        <w:widowControl w:val="0"/>
        <w:autoSpaceDE w:val="0"/>
        <w:autoSpaceDN w:val="0"/>
        <w:adjustRightInd w:val="0"/>
        <w:spacing w:line="360" w:lineRule="auto"/>
        <w:ind w:firstLine="708"/>
        <w:jc w:val="both"/>
        <w:rPr>
          <w:rStyle w:val="FontStyle13"/>
          <w:sz w:val="28"/>
          <w:szCs w:val="28"/>
        </w:rPr>
      </w:pPr>
      <w:r w:rsidRPr="00185890">
        <w:rPr>
          <w:rStyle w:val="FontStyle13"/>
          <w:sz w:val="28"/>
          <w:szCs w:val="28"/>
        </w:rPr>
        <w:t>Основными компонентами режима являются следующие: сон, пребывание на свежем воздухе (прогулки, подвижные игры, занятия физкультурой и спортом), учебная деятельность в школе и дома, отдых по собственному выбору (свободное время), прием пищи, личная гигиена.</w:t>
      </w:r>
    </w:p>
    <w:p w:rsidR="007D5071" w:rsidRPr="00185890" w:rsidRDefault="007D5071" w:rsidP="007D5071">
      <w:pPr>
        <w:widowControl w:val="0"/>
        <w:autoSpaceDE w:val="0"/>
        <w:autoSpaceDN w:val="0"/>
        <w:adjustRightInd w:val="0"/>
        <w:spacing w:line="360" w:lineRule="auto"/>
        <w:ind w:firstLine="708"/>
        <w:jc w:val="both"/>
        <w:rPr>
          <w:rStyle w:val="FontStyle13"/>
          <w:sz w:val="28"/>
          <w:szCs w:val="28"/>
        </w:rPr>
      </w:pPr>
      <w:r w:rsidRPr="00185890">
        <w:rPr>
          <w:rStyle w:val="FontStyle13"/>
          <w:sz w:val="28"/>
          <w:szCs w:val="28"/>
        </w:rPr>
        <w:t xml:space="preserve">С возрастом соотношение отдельных компонентов режима по времени меняется, более продолжительными становятся учебные занятия, менее </w:t>
      </w:r>
      <w:r w:rsidRPr="00185890">
        <w:rPr>
          <w:rStyle w:val="FontStyle13"/>
          <w:sz w:val="28"/>
          <w:szCs w:val="28"/>
        </w:rPr>
        <w:lastRenderedPageBreak/>
        <w:t>продолжительными прогулки. Могут появляться новые виды деятельности, например, сейчас достаточно распространена трудовая деятельность школьников во внеурочное время.</w:t>
      </w:r>
    </w:p>
    <w:p w:rsidR="007D5071" w:rsidRPr="00185890" w:rsidRDefault="007D5071" w:rsidP="007D5071">
      <w:pPr>
        <w:widowControl w:val="0"/>
        <w:autoSpaceDE w:val="0"/>
        <w:autoSpaceDN w:val="0"/>
        <w:adjustRightInd w:val="0"/>
        <w:spacing w:line="360" w:lineRule="auto"/>
        <w:ind w:firstLine="708"/>
        <w:jc w:val="both"/>
        <w:rPr>
          <w:rStyle w:val="FontStyle13"/>
          <w:sz w:val="28"/>
          <w:szCs w:val="28"/>
        </w:rPr>
      </w:pPr>
      <w:r w:rsidRPr="00185890">
        <w:rPr>
          <w:rStyle w:val="FontStyle13"/>
          <w:sz w:val="28"/>
          <w:szCs w:val="28"/>
        </w:rPr>
        <w:t>Однако главным в распорядке дня должно быть разумное чередование умственной и физических нагрузок и труда и отдыха, при этом всякая деятельность, как интеллектуальная, так и физическая, по характеру и длительности должна быть посильной для ребёнка, не превышать пределов его работоспособности, а отдых — обеспечивать полное функциональное восстановление организма</w:t>
      </w:r>
    </w:p>
    <w:p w:rsidR="007D5071" w:rsidRPr="00185890" w:rsidRDefault="007D5071" w:rsidP="007D5071">
      <w:pPr>
        <w:widowControl w:val="0"/>
        <w:autoSpaceDE w:val="0"/>
        <w:autoSpaceDN w:val="0"/>
        <w:adjustRightInd w:val="0"/>
        <w:spacing w:line="360" w:lineRule="auto"/>
        <w:ind w:firstLine="708"/>
        <w:jc w:val="both"/>
        <w:rPr>
          <w:rStyle w:val="FontStyle13"/>
          <w:sz w:val="28"/>
          <w:szCs w:val="28"/>
        </w:rPr>
      </w:pPr>
      <w:r w:rsidRPr="00185890">
        <w:rPr>
          <w:rStyle w:val="FontStyle13"/>
          <w:sz w:val="28"/>
          <w:szCs w:val="28"/>
        </w:rPr>
        <w:t>Младший школьный возраст – это период, когда у ребенка особенно выражена потребность в двигательной активности. Можно сказать, что основными задачами этого возрастного периода является овладение всеми доступными движениями, испытание и совершенствование своих двигательных способностей и тем самым приобрести более широкую власть, как над собственным телом, так и над внешним физическим пространством</w:t>
      </w:r>
      <w:r w:rsidRPr="00112C2B">
        <w:t xml:space="preserve"> </w:t>
      </w:r>
      <w:r w:rsidRPr="00112C2B">
        <w:rPr>
          <w:rStyle w:val="FontStyle13"/>
          <w:sz w:val="28"/>
          <w:szCs w:val="28"/>
        </w:rPr>
        <w:t>[</w:t>
      </w:r>
      <w:r>
        <w:rPr>
          <w:rStyle w:val="FontStyle13"/>
          <w:sz w:val="28"/>
          <w:szCs w:val="28"/>
        </w:rPr>
        <w:t>1</w:t>
      </w:r>
      <w:r w:rsidRPr="00112C2B">
        <w:rPr>
          <w:rStyle w:val="FontStyle13"/>
          <w:sz w:val="28"/>
          <w:szCs w:val="28"/>
        </w:rPr>
        <w:t>2, с.</w:t>
      </w:r>
      <w:r>
        <w:rPr>
          <w:rStyle w:val="FontStyle13"/>
          <w:sz w:val="28"/>
          <w:szCs w:val="28"/>
        </w:rPr>
        <w:t>73</w:t>
      </w:r>
      <w:r w:rsidRPr="00112C2B">
        <w:rPr>
          <w:rStyle w:val="FontStyle13"/>
          <w:sz w:val="28"/>
          <w:szCs w:val="28"/>
        </w:rPr>
        <w:t>].</w:t>
      </w:r>
    </w:p>
    <w:p w:rsidR="007D5071" w:rsidRPr="00185890" w:rsidRDefault="007D5071" w:rsidP="007D5071">
      <w:pPr>
        <w:widowControl w:val="0"/>
        <w:autoSpaceDE w:val="0"/>
        <w:autoSpaceDN w:val="0"/>
        <w:adjustRightInd w:val="0"/>
        <w:spacing w:line="360" w:lineRule="auto"/>
        <w:ind w:firstLine="708"/>
        <w:jc w:val="both"/>
        <w:rPr>
          <w:rStyle w:val="FontStyle13"/>
          <w:sz w:val="28"/>
          <w:szCs w:val="28"/>
        </w:rPr>
      </w:pPr>
      <w:r w:rsidRPr="00185890">
        <w:rPr>
          <w:rStyle w:val="FontStyle13"/>
          <w:sz w:val="28"/>
          <w:szCs w:val="28"/>
        </w:rPr>
        <w:t>Двигательные умения и навыки имеют большую образовательную ценность, поскольку основой их является творческое мышление. Так же в младшем школьном возрасте развитие двигательных качеств особенно тесно связано с восприятием. Дети становятся более внимательными, наблюдательными и дисциплинированными, у них укрепляется воля, вырабатывается характер.</w:t>
      </w:r>
    </w:p>
    <w:p w:rsidR="007D5071" w:rsidRPr="00185890" w:rsidRDefault="007D5071" w:rsidP="007D5071">
      <w:pPr>
        <w:widowControl w:val="0"/>
        <w:autoSpaceDE w:val="0"/>
        <w:autoSpaceDN w:val="0"/>
        <w:adjustRightInd w:val="0"/>
        <w:spacing w:line="360" w:lineRule="auto"/>
        <w:ind w:firstLine="708"/>
        <w:jc w:val="both"/>
        <w:rPr>
          <w:rStyle w:val="FontStyle13"/>
          <w:sz w:val="28"/>
          <w:szCs w:val="28"/>
        </w:rPr>
      </w:pPr>
      <w:r w:rsidRPr="00185890">
        <w:rPr>
          <w:rStyle w:val="FontStyle13"/>
          <w:sz w:val="28"/>
          <w:szCs w:val="28"/>
        </w:rPr>
        <w:t>Большую роль в формировании ЗОЖ играет рациональность питания младшего школьника. В основе рационального питания лежат 5 принципов: регулярность, разнообразие, адекватность, безопасность и удовольствие.</w:t>
      </w:r>
    </w:p>
    <w:p w:rsidR="007D5071" w:rsidRPr="00185890" w:rsidRDefault="007D5071" w:rsidP="007D5071">
      <w:pPr>
        <w:widowControl w:val="0"/>
        <w:autoSpaceDE w:val="0"/>
        <w:autoSpaceDN w:val="0"/>
        <w:adjustRightInd w:val="0"/>
        <w:spacing w:line="360" w:lineRule="auto"/>
        <w:ind w:firstLine="708"/>
        <w:jc w:val="both"/>
        <w:rPr>
          <w:rStyle w:val="FontStyle13"/>
          <w:sz w:val="28"/>
          <w:szCs w:val="28"/>
        </w:rPr>
      </w:pPr>
      <w:r w:rsidRPr="00185890">
        <w:rPr>
          <w:rStyle w:val="FontStyle13"/>
          <w:sz w:val="28"/>
          <w:szCs w:val="28"/>
        </w:rPr>
        <w:t xml:space="preserve">Одним из компонентов формирования здорового образа жизни у младших школьников является отказ от вредных для здоровья привычек, среди которых мы можем назвать курение, алкоголь, наркоманию и токсикоманию, а также чрезмерное увлечение компьютером. Компьютер – это наше настоящее и будущее, он дает возможность перенестись в другой мир. </w:t>
      </w:r>
      <w:r w:rsidRPr="00185890">
        <w:rPr>
          <w:rStyle w:val="FontStyle13"/>
          <w:sz w:val="28"/>
          <w:szCs w:val="28"/>
        </w:rPr>
        <w:lastRenderedPageBreak/>
        <w:t>Вместе с тем очень часто дети в своем увлечении компьютером начинают отвергать реальный мир, где им грозят негативные оценки и есть необходимость что-то менять в себе. В связи с этим возникает ряд вопросов, связанных с воздействием компьютера на детей, организацией учебной и игровой деятельности в процессе освоения им компьютера.</w:t>
      </w:r>
    </w:p>
    <w:p w:rsidR="007D5071" w:rsidRPr="00185890" w:rsidRDefault="007D5071" w:rsidP="007D5071">
      <w:pPr>
        <w:widowControl w:val="0"/>
        <w:autoSpaceDE w:val="0"/>
        <w:autoSpaceDN w:val="0"/>
        <w:adjustRightInd w:val="0"/>
        <w:spacing w:line="360" w:lineRule="auto"/>
        <w:ind w:firstLine="708"/>
        <w:jc w:val="both"/>
        <w:rPr>
          <w:rStyle w:val="FontStyle13"/>
          <w:sz w:val="28"/>
          <w:szCs w:val="28"/>
        </w:rPr>
      </w:pPr>
      <w:r w:rsidRPr="00185890">
        <w:rPr>
          <w:rStyle w:val="FontStyle13"/>
          <w:sz w:val="28"/>
          <w:szCs w:val="28"/>
        </w:rPr>
        <w:t>В общении с компьютером существуют не только плюсы, но и минусы, которые могут привести к негативным последствиям. Связаны они с неправильной организацией в семье деятельности ребенка.</w:t>
      </w:r>
    </w:p>
    <w:p w:rsidR="007D5071" w:rsidRPr="00185890" w:rsidRDefault="007D5071" w:rsidP="007D5071">
      <w:pPr>
        <w:widowControl w:val="0"/>
        <w:autoSpaceDE w:val="0"/>
        <w:autoSpaceDN w:val="0"/>
        <w:adjustRightInd w:val="0"/>
        <w:spacing w:line="360" w:lineRule="auto"/>
        <w:ind w:firstLine="708"/>
        <w:jc w:val="both"/>
        <w:rPr>
          <w:rStyle w:val="FontStyle13"/>
          <w:sz w:val="28"/>
          <w:szCs w:val="28"/>
        </w:rPr>
      </w:pPr>
      <w:r w:rsidRPr="00185890">
        <w:rPr>
          <w:rStyle w:val="FontStyle13"/>
          <w:sz w:val="28"/>
          <w:szCs w:val="28"/>
        </w:rPr>
        <w:t xml:space="preserve">В возрасте 6—8 лет дети очень любопытны и стремятся подражать взрослым, в 9—10 лет считают себя взрослыми и стремятся к завоеванию авторитета среди товарищей. Это основные мотивы, почему младшие школьники начинают курить. И хотя они знают, что курение вредит здоровью, но эти знания не осознаны ими. Поэтому взрослым необходимо рассказывать ребёнку, что на детский организм никотин воздействует в 10—15 раз сильнее, чем на организм взрослого. К летальному исходу могут привести 2—3 сигареты, выкуренные подряд. Люди, начавшие курить с 15-летнего возраста, умирают от рака легких в 5 раз чаще, чем те, кто стал курить после 25 лет. Губительная для здоровья привычка и употребление алкоголя. Всего за 8 секунд он достигает клеток головного мозга, вызывая его отравление — опьянение. Поэтому пьяный человек теряет контроль над своим поведением, говорит и делает то, на что не решился бы в трезвом состоянии. По данным некоторых исследований, к 9—10 годам половина мальчиков и треть девочек уже знают вкус спиртных напитков. Причём по собственному желанию попробовали лишь 3,5 % из </w:t>
      </w:r>
      <w:proofErr w:type="gramStart"/>
      <w:r w:rsidRPr="00185890">
        <w:rPr>
          <w:rStyle w:val="FontStyle13"/>
          <w:sz w:val="28"/>
          <w:szCs w:val="28"/>
        </w:rPr>
        <w:t>них .</w:t>
      </w:r>
      <w:proofErr w:type="gramEnd"/>
      <w:r w:rsidRPr="00185890">
        <w:rPr>
          <w:rStyle w:val="FontStyle13"/>
          <w:sz w:val="28"/>
          <w:szCs w:val="28"/>
        </w:rPr>
        <w:t xml:space="preserve"> Приобщиться к наркотикам ребёнок может в раннем возрасте. Известны случаи токсикомании (вдыхание клея, лака) среди детей 7—8 лет. Младшие школьники, как правило, наркотики не пробуют, но интересуются их действием, способами употребления, а информацию о последствиях употребления всерьёз не воспринимают. В младшем школьном возрасте закладывается первое эмоциональное отношение к наркотикам, и если первая информация, полученная от кого-то из детей (во дворе, в школе), </w:t>
      </w:r>
      <w:r w:rsidRPr="00185890">
        <w:rPr>
          <w:rStyle w:val="FontStyle13"/>
          <w:sz w:val="28"/>
          <w:szCs w:val="28"/>
        </w:rPr>
        <w:lastRenderedPageBreak/>
        <w:t xml:space="preserve">положительная, то у ребёнка может возникнуть желание попробовать их. Поэтому </w:t>
      </w:r>
      <w:proofErr w:type="gramStart"/>
      <w:r w:rsidRPr="00185890">
        <w:rPr>
          <w:rStyle w:val="FontStyle13"/>
          <w:sz w:val="28"/>
          <w:szCs w:val="28"/>
        </w:rPr>
        <w:t>важно</w:t>
      </w:r>
      <w:proofErr w:type="gramEnd"/>
      <w:r w:rsidRPr="00185890">
        <w:rPr>
          <w:rStyle w:val="FontStyle13"/>
          <w:sz w:val="28"/>
          <w:szCs w:val="28"/>
        </w:rPr>
        <w:t xml:space="preserve"> как можно раньше, ещё в дошкольный период, формировать у детей однозначно отрицательное отношение к наркотикам. Токсикомания — один из самых опасных видов наркомании. Уже в течение первых недель снижаются умственные способности, слабеет концентрация внимания. Полностью деградирует сфера эмоций. Под действием токсинов происходит распад мозговой и нервной ткани и поражение центральной нервной системы</w:t>
      </w:r>
      <w:r>
        <w:rPr>
          <w:rStyle w:val="FontStyle13"/>
          <w:sz w:val="28"/>
          <w:szCs w:val="28"/>
        </w:rPr>
        <w:t xml:space="preserve"> </w:t>
      </w:r>
      <w:r w:rsidRPr="00112C2B">
        <w:rPr>
          <w:rStyle w:val="FontStyle13"/>
          <w:sz w:val="28"/>
          <w:szCs w:val="28"/>
        </w:rPr>
        <w:t>[2</w:t>
      </w:r>
      <w:r>
        <w:rPr>
          <w:rStyle w:val="FontStyle13"/>
          <w:sz w:val="28"/>
          <w:szCs w:val="28"/>
        </w:rPr>
        <w:t>9</w:t>
      </w:r>
      <w:r w:rsidRPr="00112C2B">
        <w:rPr>
          <w:rStyle w:val="FontStyle13"/>
          <w:sz w:val="28"/>
          <w:szCs w:val="28"/>
        </w:rPr>
        <w:t>, с.</w:t>
      </w:r>
      <w:r>
        <w:rPr>
          <w:rStyle w:val="FontStyle13"/>
          <w:sz w:val="28"/>
          <w:szCs w:val="28"/>
        </w:rPr>
        <w:t>54</w:t>
      </w:r>
      <w:r w:rsidRPr="00112C2B">
        <w:rPr>
          <w:rStyle w:val="FontStyle13"/>
          <w:sz w:val="28"/>
          <w:szCs w:val="28"/>
        </w:rPr>
        <w:t>].</w:t>
      </w:r>
    </w:p>
    <w:p w:rsidR="007D5071" w:rsidRPr="00185890" w:rsidRDefault="007D5071" w:rsidP="007D5071">
      <w:pPr>
        <w:widowControl w:val="0"/>
        <w:autoSpaceDE w:val="0"/>
        <w:autoSpaceDN w:val="0"/>
        <w:adjustRightInd w:val="0"/>
        <w:spacing w:line="360" w:lineRule="auto"/>
        <w:ind w:firstLine="708"/>
        <w:jc w:val="both"/>
        <w:rPr>
          <w:rStyle w:val="FontStyle13"/>
          <w:sz w:val="28"/>
          <w:szCs w:val="28"/>
        </w:rPr>
      </w:pPr>
      <w:r w:rsidRPr="00185890">
        <w:rPr>
          <w:rStyle w:val="FontStyle13"/>
          <w:sz w:val="28"/>
          <w:szCs w:val="28"/>
        </w:rPr>
        <w:t>Следует отметить еще один компонент, который мы считаем особо важным в формировании ЗОЖ младшего школьника – это пример педагогов и родителей. В силу своих возрастных особенностей младший школьник испытывает большое доверие к взрослым. Для ребенка слова учителя, его поступки, оценки имеют огромное значение. Именно педагог не только словами, но и всем своим поведением, своей личностью формирует устойчивые представления ребенка об окружающей его действительности. Пример имеет огромное значение в воспитании младшего школьника. Пример – это персонифицированная ценность. Необходимо стремиться к тому, чтобы весь уклад жизни младшего школьника был наполнен множеством примеров ЗОЖ. Стандарты поведения, полученные в семье, кажутся нам самыми правильными и важными. Строгая система ценностей может помочь детям отказаться от пагубных привычек. Не существует единых стандартов воспитания, но ваш ребенок будет наблюдать, как семейные ценности влияют на ваш образ жизни, и станет перенимать ваши стандарты поведения.</w:t>
      </w:r>
    </w:p>
    <w:p w:rsidR="007D5071" w:rsidRPr="00185890" w:rsidRDefault="007D5071" w:rsidP="007D5071">
      <w:pPr>
        <w:widowControl w:val="0"/>
        <w:autoSpaceDE w:val="0"/>
        <w:autoSpaceDN w:val="0"/>
        <w:adjustRightInd w:val="0"/>
        <w:spacing w:line="360" w:lineRule="auto"/>
        <w:ind w:firstLine="708"/>
        <w:jc w:val="both"/>
        <w:rPr>
          <w:rStyle w:val="FontStyle13"/>
          <w:sz w:val="28"/>
          <w:szCs w:val="28"/>
        </w:rPr>
      </w:pPr>
      <w:r w:rsidRPr="00185890">
        <w:rPr>
          <w:rStyle w:val="FontStyle13"/>
          <w:sz w:val="28"/>
          <w:szCs w:val="28"/>
        </w:rPr>
        <w:t xml:space="preserve">Стремление быть здоровым, красивым, успешным в работе тоже является семейной ценностью. Как хорошо, когда в семье все бодры и энергичны, полны жизненных сил, с интересом проводят свободное время, дружно справляются с домашней работой, увлекаются спортом! В семье должно царить убеждение, что свое поведение надо контролировать всегда. Пример в этом подают в первую очередь родители, разговаривая со своими детьми. Какие бы проступки ни совершили дети, в обращении с ними мы </w:t>
      </w:r>
      <w:r w:rsidRPr="00185890">
        <w:rPr>
          <w:rStyle w:val="FontStyle13"/>
          <w:sz w:val="28"/>
          <w:szCs w:val="28"/>
        </w:rPr>
        <w:lastRenderedPageBreak/>
        <w:t>должны придерживаться правил эффективного общения. Если мы умеем контролировать себя, наши дети в любой ситуации тоже сумеют отдавать отчет своим поступкам.</w:t>
      </w:r>
    </w:p>
    <w:p w:rsidR="007D5071" w:rsidRPr="00185890" w:rsidRDefault="007D5071" w:rsidP="007D5071">
      <w:pPr>
        <w:widowControl w:val="0"/>
        <w:autoSpaceDE w:val="0"/>
        <w:autoSpaceDN w:val="0"/>
        <w:adjustRightInd w:val="0"/>
        <w:spacing w:line="360" w:lineRule="auto"/>
        <w:ind w:firstLine="708"/>
        <w:jc w:val="both"/>
        <w:rPr>
          <w:rStyle w:val="FontStyle13"/>
          <w:sz w:val="28"/>
          <w:szCs w:val="28"/>
        </w:rPr>
      </w:pPr>
      <w:r w:rsidRPr="00185890">
        <w:rPr>
          <w:rStyle w:val="FontStyle13"/>
          <w:sz w:val="28"/>
          <w:szCs w:val="28"/>
        </w:rPr>
        <w:t>Между тем, если у родителей недостаточно развита культура ЗОЖ (нарушение режима дня, отсутствие гимнастики и закаливания, недостаточная двигательная активность, превышение гигиенических норм просмотра телепередач, низкий уровень культуры питания, употребление алкоголя и курение), то влияние семьи в формировании ЗОЖ младшего школьника сведено к минимуму.</w:t>
      </w:r>
    </w:p>
    <w:p w:rsidR="007D5071" w:rsidRPr="00185890" w:rsidRDefault="007D5071" w:rsidP="007D5071">
      <w:pPr>
        <w:widowControl w:val="0"/>
        <w:autoSpaceDE w:val="0"/>
        <w:autoSpaceDN w:val="0"/>
        <w:adjustRightInd w:val="0"/>
        <w:spacing w:line="360" w:lineRule="auto"/>
        <w:ind w:firstLine="708"/>
        <w:jc w:val="both"/>
        <w:rPr>
          <w:rStyle w:val="FontStyle13"/>
          <w:sz w:val="28"/>
          <w:szCs w:val="28"/>
        </w:rPr>
      </w:pPr>
      <w:r w:rsidRPr="00185890">
        <w:rPr>
          <w:rStyle w:val="FontStyle13"/>
          <w:sz w:val="28"/>
          <w:szCs w:val="28"/>
        </w:rPr>
        <w:t>Таким образом, ведущими факторами, формирующими здоровый образ жизни и способствующими укреплению здоровья школьников, являются рационально организованный режим дня, сбалансированное питание, оптимальный двигательный режим, занятия по физической культуре на открытом воздухе, закаливающие процедуры, соответствующие возрасту ребенка, регулярное качественное медицинское обслуживание, благоприятные гигиенические и санитарно-бытовые условия, а также пример семьи и педагогов.</w:t>
      </w:r>
    </w:p>
    <w:p w:rsidR="007D5071" w:rsidRPr="00267AE7" w:rsidRDefault="007D5071" w:rsidP="007D5071">
      <w:pPr>
        <w:widowControl w:val="0"/>
        <w:autoSpaceDE w:val="0"/>
        <w:autoSpaceDN w:val="0"/>
        <w:adjustRightInd w:val="0"/>
        <w:spacing w:line="360" w:lineRule="auto"/>
        <w:ind w:firstLine="708"/>
        <w:jc w:val="both"/>
        <w:rPr>
          <w:rStyle w:val="FontStyle13"/>
          <w:sz w:val="28"/>
          <w:szCs w:val="28"/>
        </w:rPr>
      </w:pPr>
      <w:r w:rsidRPr="00185890">
        <w:rPr>
          <w:rStyle w:val="FontStyle13"/>
          <w:sz w:val="28"/>
          <w:szCs w:val="28"/>
        </w:rPr>
        <w:t>Одним из важных факторов в развитии ЗОЖ младших школьников являются сформированные у них представления и понятия, расширяющие знания детей о человеке, его здоровье, здоровом образе жизни.</w:t>
      </w:r>
    </w:p>
    <w:p w:rsidR="008B3855" w:rsidRDefault="008B3855"/>
    <w:sectPr w:rsidR="008B385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AE7303D"/>
    <w:multiLevelType w:val="multilevel"/>
    <w:tmpl w:val="039E0C50"/>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5071"/>
    <w:rsid w:val="007D5071"/>
    <w:rsid w:val="008B38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690BD5"/>
  <w15:chartTrackingRefBased/>
  <w15:docId w15:val="{FFE0BC7F-FDB0-479D-AA6A-127BA6973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507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3">
    <w:name w:val="Font Style13"/>
    <w:rsid w:val="007D5071"/>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1323</Words>
  <Characters>7547</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2026-02-09T14:24:00Z</dcterms:created>
  <dcterms:modified xsi:type="dcterms:W3CDTF">2026-02-09T14:25:00Z</dcterms:modified>
</cp:coreProperties>
</file>