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632AA8" w14:textId="768AE45A" w:rsidR="00C830A6" w:rsidRPr="00C830A6" w:rsidRDefault="00C830A6" w:rsidP="00C830A6">
      <w:pPr>
        <w:spacing w:after="0" w:line="276" w:lineRule="auto"/>
        <w:jc w:val="center"/>
      </w:pPr>
      <w:bookmarkStart w:id="0" w:name="_Hlk196075519"/>
      <w:bookmarkEnd w:id="0"/>
      <w:r w:rsidRPr="00C830A6">
        <w:t>Министерство образования и науки Республики Башкортостан</w:t>
      </w:r>
    </w:p>
    <w:p w14:paraId="126861E6" w14:textId="496749AB" w:rsidR="00C830A6" w:rsidRPr="00C830A6" w:rsidRDefault="00C830A6" w:rsidP="00C830A6">
      <w:pPr>
        <w:spacing w:after="0" w:line="276" w:lineRule="auto"/>
        <w:jc w:val="center"/>
      </w:pPr>
      <w:r w:rsidRPr="00C830A6">
        <w:t>Государственное автономное профессиональное образовательное учреждение</w:t>
      </w:r>
    </w:p>
    <w:p w14:paraId="2761469F" w14:textId="4980797D" w:rsidR="00F12C76" w:rsidRDefault="00C830A6" w:rsidP="00C830A6">
      <w:pPr>
        <w:spacing w:after="0" w:line="276" w:lineRule="auto"/>
        <w:jc w:val="center"/>
      </w:pPr>
      <w:r w:rsidRPr="00C830A6">
        <w:t>«Уфимский топливно-энергетический колледж»</w:t>
      </w:r>
      <w:r w:rsidRPr="00C830A6">
        <w:br/>
      </w:r>
    </w:p>
    <w:p w14:paraId="2B4C70CB" w14:textId="77777777" w:rsidR="00C830A6" w:rsidRDefault="00C830A6" w:rsidP="00C830A6">
      <w:pPr>
        <w:spacing w:after="0" w:line="276" w:lineRule="auto"/>
        <w:jc w:val="center"/>
      </w:pPr>
    </w:p>
    <w:p w14:paraId="63B64E32" w14:textId="77777777" w:rsidR="00C830A6" w:rsidRDefault="00C830A6" w:rsidP="00C830A6">
      <w:pPr>
        <w:spacing w:after="0" w:line="276" w:lineRule="auto"/>
        <w:jc w:val="center"/>
      </w:pPr>
    </w:p>
    <w:p w14:paraId="0F19B5E9" w14:textId="77777777" w:rsidR="00C830A6" w:rsidRDefault="00C830A6" w:rsidP="00C830A6">
      <w:pPr>
        <w:spacing w:after="0" w:line="276" w:lineRule="auto"/>
        <w:jc w:val="center"/>
      </w:pPr>
    </w:p>
    <w:p w14:paraId="6FBE619E" w14:textId="77777777" w:rsidR="00C830A6" w:rsidRDefault="00C830A6" w:rsidP="00C830A6">
      <w:pPr>
        <w:spacing w:after="0" w:line="276" w:lineRule="auto"/>
        <w:jc w:val="center"/>
      </w:pPr>
    </w:p>
    <w:p w14:paraId="110B3567" w14:textId="77777777" w:rsidR="00C830A6" w:rsidRDefault="00C830A6" w:rsidP="00C830A6">
      <w:pPr>
        <w:spacing w:after="0" w:line="276" w:lineRule="auto"/>
        <w:jc w:val="center"/>
      </w:pPr>
    </w:p>
    <w:p w14:paraId="579734E0" w14:textId="77777777" w:rsidR="00C830A6" w:rsidRDefault="00C830A6" w:rsidP="00C830A6">
      <w:pPr>
        <w:spacing w:after="0" w:line="276" w:lineRule="auto"/>
        <w:jc w:val="center"/>
      </w:pPr>
    </w:p>
    <w:p w14:paraId="1376B111" w14:textId="77777777" w:rsidR="00C830A6" w:rsidRDefault="00C830A6" w:rsidP="00C830A6">
      <w:pPr>
        <w:spacing w:after="0" w:line="276" w:lineRule="auto"/>
        <w:jc w:val="center"/>
      </w:pPr>
    </w:p>
    <w:p w14:paraId="2D155B41" w14:textId="2F2C8991" w:rsidR="00C830A6" w:rsidRPr="00C830A6" w:rsidRDefault="00C830A6" w:rsidP="00C830A6">
      <w:pPr>
        <w:spacing w:after="0" w:line="276" w:lineRule="auto"/>
        <w:jc w:val="center"/>
        <w:rPr>
          <w:sz w:val="44"/>
          <w:szCs w:val="44"/>
        </w:rPr>
      </w:pPr>
      <w:r w:rsidRPr="00C830A6">
        <w:rPr>
          <w:sz w:val="44"/>
          <w:szCs w:val="44"/>
        </w:rPr>
        <w:t>Собственная м</w:t>
      </w:r>
      <w:r w:rsidRPr="00C830A6">
        <w:rPr>
          <w:sz w:val="44"/>
          <w:szCs w:val="44"/>
        </w:rPr>
        <w:t xml:space="preserve">етодическая </w:t>
      </w:r>
      <w:r w:rsidRPr="00C830A6">
        <w:rPr>
          <w:sz w:val="44"/>
          <w:szCs w:val="44"/>
        </w:rPr>
        <w:t>разработка «Асинхронные двигатели»</w:t>
      </w:r>
    </w:p>
    <w:p w14:paraId="683FE760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61AC1221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4125BE44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2593A2C5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206724BB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7BE38DA7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11D0C05A" w14:textId="77777777" w:rsidR="00C830A6" w:rsidRDefault="00C830A6" w:rsidP="00C830A6">
      <w:pPr>
        <w:spacing w:after="0" w:line="276" w:lineRule="auto"/>
        <w:jc w:val="center"/>
        <w:rPr>
          <w:sz w:val="48"/>
          <w:szCs w:val="48"/>
        </w:rPr>
      </w:pPr>
    </w:p>
    <w:p w14:paraId="7C67C33A" w14:textId="77777777" w:rsidR="00C830A6" w:rsidRDefault="00C830A6" w:rsidP="00C830A6">
      <w:pPr>
        <w:spacing w:after="0" w:line="276" w:lineRule="auto"/>
        <w:rPr>
          <w:sz w:val="48"/>
          <w:szCs w:val="48"/>
        </w:rPr>
      </w:pPr>
    </w:p>
    <w:p w14:paraId="2321B909" w14:textId="362C7F77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</w:t>
      </w:r>
      <w:r w:rsidRPr="00C830A6">
        <w:rPr>
          <w:szCs w:val="28"/>
        </w:rPr>
        <w:t>Выполнила</w:t>
      </w:r>
    </w:p>
    <w:p w14:paraId="5FC44C89" w14:textId="53E3CDBB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</w:t>
      </w:r>
      <w:r w:rsidRPr="00C830A6">
        <w:rPr>
          <w:szCs w:val="28"/>
        </w:rPr>
        <w:t>Шагиева Латифа</w:t>
      </w:r>
    </w:p>
    <w:p w14:paraId="08B8FB70" w14:textId="0A386B42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</w:t>
      </w:r>
      <w:r w:rsidRPr="00C830A6">
        <w:rPr>
          <w:szCs w:val="28"/>
        </w:rPr>
        <w:t xml:space="preserve">Группы </w:t>
      </w:r>
      <w:r>
        <w:rPr>
          <w:szCs w:val="28"/>
        </w:rPr>
        <w:t>2</w:t>
      </w:r>
      <w:r w:rsidRPr="00C830A6">
        <w:rPr>
          <w:szCs w:val="28"/>
        </w:rPr>
        <w:t>ТОВ-2</w:t>
      </w:r>
    </w:p>
    <w:p w14:paraId="3B92BF18" w14:textId="08CFA6CB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</w:t>
      </w:r>
      <w:r w:rsidRPr="00C830A6">
        <w:rPr>
          <w:szCs w:val="28"/>
        </w:rPr>
        <w:t>Руководитель</w:t>
      </w:r>
    </w:p>
    <w:p w14:paraId="07B9D988" w14:textId="6243FC52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Кузнецов С.Ф.</w:t>
      </w:r>
    </w:p>
    <w:p w14:paraId="7FDAF9C3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0EACB95C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134FBA4B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74AA87BD" w14:textId="77777777" w:rsidR="00C830A6" w:rsidRPr="00C830A6" w:rsidRDefault="00C830A6" w:rsidP="00C830A6">
      <w:pPr>
        <w:spacing w:after="0" w:line="276" w:lineRule="auto"/>
        <w:jc w:val="right"/>
        <w:rPr>
          <w:szCs w:val="28"/>
        </w:rPr>
      </w:pPr>
    </w:p>
    <w:p w14:paraId="4D265C37" w14:textId="77777777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 w:rsidRPr="00C830A6">
        <w:rPr>
          <w:szCs w:val="28"/>
        </w:rPr>
        <w:t>Уфа</w:t>
      </w:r>
    </w:p>
    <w:p w14:paraId="53AC7BE0" w14:textId="406D5BB9" w:rsidR="00C830A6" w:rsidRPr="00C830A6" w:rsidRDefault="00C830A6" w:rsidP="00C830A6">
      <w:pPr>
        <w:spacing w:after="0" w:line="276" w:lineRule="auto"/>
        <w:jc w:val="center"/>
        <w:rPr>
          <w:szCs w:val="28"/>
        </w:rPr>
      </w:pPr>
      <w:r w:rsidRPr="00C830A6">
        <w:rPr>
          <w:szCs w:val="28"/>
        </w:rPr>
        <w:t>202</w:t>
      </w:r>
      <w:r>
        <w:rPr>
          <w:szCs w:val="28"/>
        </w:rPr>
        <w:t>6</w:t>
      </w:r>
    </w:p>
    <w:p w14:paraId="3A9D98C7" w14:textId="2EC91F72" w:rsidR="00C830A6" w:rsidRPr="00C830A6" w:rsidRDefault="00507936" w:rsidP="00C830A6">
      <w:pPr>
        <w:spacing w:after="0" w:line="276" w:lineRule="auto"/>
        <w:rPr>
          <w:szCs w:val="28"/>
        </w:rPr>
      </w:pPr>
      <w:r>
        <w:rPr>
          <w:szCs w:val="28"/>
        </w:rPr>
        <w:lastRenderedPageBreak/>
        <w:t xml:space="preserve">Цели: </w:t>
      </w:r>
      <w:r w:rsidR="00C830A6" w:rsidRPr="00C830A6">
        <w:rPr>
          <w:szCs w:val="28"/>
        </w:rPr>
        <w:t>Образовательная: </w:t>
      </w:r>
      <w:r w:rsidR="00C830A6" w:rsidRPr="00C830A6">
        <w:rPr>
          <w:i/>
          <w:iCs/>
          <w:szCs w:val="28"/>
        </w:rPr>
        <w:t>(дидактическая)</w:t>
      </w:r>
      <w:r w:rsidR="00C830A6" w:rsidRPr="00C830A6">
        <w:rPr>
          <w:b/>
          <w:bCs/>
          <w:szCs w:val="28"/>
        </w:rPr>
        <w:t> </w:t>
      </w:r>
    </w:p>
    <w:p w14:paraId="4AFAE016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Знать: Определение асинхронного двигателя. Конструкцию, маркировку, принцип работы. Применение асинхронных двигателей в электрооборудовании строительных площадок.</w:t>
      </w:r>
    </w:p>
    <w:p w14:paraId="15738503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Уметь: Выполнять схемы подключения асинхронного двигателя. Расшифровывать маркировку двигателя.</w:t>
      </w:r>
    </w:p>
    <w:p w14:paraId="0BC26F7A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Развивающая:</w:t>
      </w:r>
    </w:p>
    <w:p w14:paraId="3D3B5551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1.Развивать мыслительно-познавательную деятельность, инженерное мышление студентов </w:t>
      </w:r>
    </w:p>
    <w:p w14:paraId="2844CE88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2.Развитие внимательности, серьезного отношения к происходящим действиям. Осознание необходимости полученных знаний для дальнейшей профессиональной деятельности.</w:t>
      </w:r>
    </w:p>
    <w:p w14:paraId="72B40388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Воспитательная:</w:t>
      </w:r>
    </w:p>
    <w:p w14:paraId="7EF86739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           1.Учащиеся сознают успешность восприятия и осмысления объектов изучения</w:t>
      </w:r>
    </w:p>
    <w:p w14:paraId="1A9CE86D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szCs w:val="28"/>
        </w:rPr>
        <w:t>           2. Формировать у студентов умения по преодолению трудностей в учении</w:t>
      </w:r>
    </w:p>
    <w:p w14:paraId="108D54AC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Актуальность темы (</w:t>
      </w:r>
      <w:r w:rsidRPr="00C830A6">
        <w:rPr>
          <w:i/>
          <w:iCs/>
          <w:szCs w:val="28"/>
        </w:rPr>
        <w:t>мотивация)</w:t>
      </w:r>
      <w:r w:rsidRPr="00C830A6">
        <w:rPr>
          <w:b/>
          <w:bCs/>
          <w:szCs w:val="28"/>
        </w:rPr>
        <w:t>: </w:t>
      </w:r>
      <w:r w:rsidRPr="00C830A6">
        <w:rPr>
          <w:szCs w:val="28"/>
        </w:rPr>
        <w:t>взаимосвязь изучаемого материала с параллельными дисциплинами, использование   его в современных технологиях</w:t>
      </w:r>
    </w:p>
    <w:p w14:paraId="18F6115F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Образовательные технологии: </w:t>
      </w:r>
      <w:r w:rsidRPr="00C830A6">
        <w:rPr>
          <w:szCs w:val="28"/>
        </w:rPr>
        <w:t>уровневой дифференциации, здоровьесберегающие, информационно-коммуникативные, групповые, элементы технологии проблемного обучения</w:t>
      </w:r>
    </w:p>
    <w:p w14:paraId="3305168B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МЕТОДИЧЕСКОЕ ОБЕСПЕЧЕНИЕ:</w:t>
      </w:r>
    </w:p>
    <w:p w14:paraId="653EB2B4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 Технические средства обучения: </w:t>
      </w:r>
      <w:r w:rsidRPr="00C830A6">
        <w:rPr>
          <w:szCs w:val="28"/>
        </w:rPr>
        <w:t>интерактивная доска, стенд демонстрационный, наглядные пособия плакат, образцы</w:t>
      </w:r>
    </w:p>
    <w:p w14:paraId="315A85EC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Раздаточный материал: </w:t>
      </w:r>
      <w:r w:rsidRPr="00C830A6">
        <w:rPr>
          <w:szCs w:val="28"/>
        </w:rPr>
        <w:t>карточки-задания</w:t>
      </w:r>
    </w:p>
    <w:p w14:paraId="78D0831A" w14:textId="77777777" w:rsidR="00C830A6" w:rsidRP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Литература: </w:t>
      </w:r>
      <w:r w:rsidRPr="00C830A6">
        <w:rPr>
          <w:szCs w:val="28"/>
        </w:rPr>
        <w:t>Электротехника, Электроснабжение, Электротехнология. Электрооборудование   строительных площадок В.Е. Зайцев Т.А. Нестерова</w:t>
      </w:r>
    </w:p>
    <w:p w14:paraId="72426A83" w14:textId="77777777" w:rsidR="00C830A6" w:rsidRDefault="00C830A6" w:rsidP="00C830A6">
      <w:pPr>
        <w:spacing w:after="0" w:line="276" w:lineRule="auto"/>
        <w:rPr>
          <w:szCs w:val="28"/>
        </w:rPr>
      </w:pPr>
      <w:r w:rsidRPr="00C830A6">
        <w:rPr>
          <w:b/>
          <w:bCs/>
          <w:szCs w:val="28"/>
        </w:rPr>
        <w:t> ПЛАН ЗАНЯТИЯ </w:t>
      </w:r>
      <w:r w:rsidRPr="00C830A6">
        <w:rPr>
          <w:i/>
          <w:iCs/>
          <w:szCs w:val="28"/>
        </w:rPr>
        <w:t>(структура, содержание и хронометраж)</w:t>
      </w:r>
      <w:r w:rsidRPr="00C830A6">
        <w:rPr>
          <w:szCs w:val="28"/>
        </w:rPr>
        <w:t>:</w:t>
      </w:r>
    </w:p>
    <w:p w14:paraId="0CABB0BB" w14:textId="77777777" w:rsidR="00507936" w:rsidRPr="00C830A6" w:rsidRDefault="00507936" w:rsidP="00C830A6">
      <w:pPr>
        <w:spacing w:after="0" w:line="276" w:lineRule="auto"/>
        <w:rPr>
          <w:szCs w:val="28"/>
        </w:rPr>
      </w:pPr>
    </w:p>
    <w:tbl>
      <w:tblPr>
        <w:tblW w:w="9413" w:type="dxa"/>
        <w:tblInd w:w="-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1"/>
        <w:gridCol w:w="7185"/>
        <w:gridCol w:w="1337"/>
      </w:tblGrid>
      <w:tr w:rsidR="00C830A6" w:rsidRPr="00C830A6" w14:paraId="5ECF94C9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FD1D58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b/>
                <w:bCs/>
                <w:szCs w:val="28"/>
              </w:rPr>
              <w:t>№</w:t>
            </w:r>
          </w:p>
          <w:p w14:paraId="215BBF9E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b/>
                <w:bCs/>
                <w:szCs w:val="28"/>
              </w:rPr>
              <w:t>п/п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7D2D39C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b/>
                <w:bCs/>
                <w:szCs w:val="28"/>
              </w:rPr>
              <w:t>Структурные элементы занятия, их содержание, формы и методы их проведения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0CDEE3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b/>
                <w:bCs/>
                <w:szCs w:val="28"/>
              </w:rPr>
              <w:t>Время</w:t>
            </w:r>
          </w:p>
        </w:tc>
      </w:tr>
      <w:tr w:rsidR="00C830A6" w:rsidRPr="00C830A6" w14:paraId="38F3C98F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C8BD98E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26040F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Организационный момент. Приветствие, психологический настрой студентов на учебную деятельность.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76ADBB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2 мин</w:t>
            </w:r>
          </w:p>
        </w:tc>
      </w:tr>
      <w:tr w:rsidR="00C830A6" w:rsidRPr="00C830A6" w14:paraId="072524E0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8838A1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2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3F175D8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Актуализация опорных знаний. Опрос студентов по методу мозгового штурма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142B4F6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10 мин</w:t>
            </w:r>
          </w:p>
        </w:tc>
      </w:tr>
      <w:tr w:rsidR="00C830A6" w:rsidRPr="00C830A6" w14:paraId="33BE5E92" w14:textId="77777777" w:rsidTr="00C830A6"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04613E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lastRenderedPageBreak/>
              <w:t>3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E136662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Постановка цели и учебных задач. Сообщение цели, темы и задач урока. Постановка проблемы через показ фрагмента видеофильма «Конструкция асинхронного двигателя»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94B95CC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10-13мин</w:t>
            </w:r>
          </w:p>
        </w:tc>
      </w:tr>
      <w:tr w:rsidR="00C830A6" w:rsidRPr="00C830A6" w14:paraId="629264AD" w14:textId="77777777" w:rsidTr="00C830A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93EC801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88B9458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Разгрузочная пауза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C6E6D5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44A9CC65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D1EE2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4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069C5E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Изучение нового материала.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A99AF0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35-40 мин</w:t>
            </w:r>
          </w:p>
        </w:tc>
      </w:tr>
      <w:tr w:rsidR="00C830A6" w:rsidRPr="00C830A6" w14:paraId="454D818A" w14:textId="77777777" w:rsidTr="00C830A6"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13050D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B58CB5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Лекция с элементами проблемного изложения. Лекция с элементами опережающего обучения.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E3AC14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6527888E" w14:textId="77777777" w:rsidTr="00C830A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96F51C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A1973C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Разгрузочная пауза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33C55F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1-2 мин</w:t>
            </w:r>
          </w:p>
        </w:tc>
      </w:tr>
      <w:tr w:rsidR="00C830A6" w:rsidRPr="00C830A6" w14:paraId="0E0F6085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AE8E85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B9E637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Деятельность преподавателя. Объяснение нового материала, создание проблемных ситуаций. Показ презентации «Асинхронный двигатель», учебного фильма «Электромотор как это устроено» и демонстрация образцов. Демонстрация на стенде работы  асинхронного двигателя..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5B0D06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7859C4DB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F690C6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41D008D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Деятельность  студентов : восприятие информации .Составление конспекта урока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AB0E8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68A120C9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6E20829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5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5FD773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Контроль за первичным усвоением  изученного материала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FD9265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15 -20 мин</w:t>
            </w:r>
          </w:p>
        </w:tc>
      </w:tr>
      <w:tr w:rsidR="00C830A6" w:rsidRPr="00C830A6" w14:paraId="43CC3119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873B3E9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C9B2E8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Самостоятельная работа с учебником и конспектом.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9E15024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3AB274D8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B845285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5E61E6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Деятельность преподавателя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EAD7D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3E706FEA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39538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146C381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Выдача задания по карточкам, координация сложных моментов</w:t>
            </w:r>
          </w:p>
          <w:p w14:paraId="62C6F4C4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Беседа с демонстрацией слайдов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A8F94B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441A13DD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822A4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9D4141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Деятельность студентов: Выполняя самостоятельную работу студенты  отвечают на вопросы по новой теме  , изложенные в карточках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1DD5BDE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</w:p>
        </w:tc>
      </w:tr>
      <w:tr w:rsidR="00C830A6" w:rsidRPr="00C830A6" w14:paraId="0D41048E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78D250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6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129166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Подведение итогов. Фронтальная беседа. Выполнение  проверочной  работы  форме теста  , или опроса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04DA1B3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10-15 мин</w:t>
            </w:r>
          </w:p>
        </w:tc>
      </w:tr>
      <w:tr w:rsidR="00C830A6" w:rsidRPr="00C830A6" w14:paraId="403CD92E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587BBA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7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78F54A0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Обобщение результатов урока  и выставление  оценок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0AE77F6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3-5 мин</w:t>
            </w:r>
          </w:p>
        </w:tc>
      </w:tr>
      <w:tr w:rsidR="00C830A6" w:rsidRPr="00C830A6" w14:paraId="32E5AAFF" w14:textId="77777777" w:rsidTr="00C830A6"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964981E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8</w:t>
            </w:r>
          </w:p>
        </w:tc>
        <w:tc>
          <w:tcPr>
            <w:tcW w:w="7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2CBD79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Выдача домашнего задания  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66D8721" w14:textId="77777777" w:rsidR="00C830A6" w:rsidRPr="00C830A6" w:rsidRDefault="00C830A6" w:rsidP="00C830A6">
            <w:pPr>
              <w:spacing w:after="0" w:line="276" w:lineRule="auto"/>
              <w:rPr>
                <w:szCs w:val="28"/>
              </w:rPr>
            </w:pPr>
            <w:r w:rsidRPr="00C830A6">
              <w:rPr>
                <w:szCs w:val="28"/>
              </w:rPr>
              <w:t>1-2мин</w:t>
            </w:r>
          </w:p>
        </w:tc>
      </w:tr>
    </w:tbl>
    <w:p w14:paraId="1B192EAC" w14:textId="77777777" w:rsidR="00C830A6" w:rsidRPr="00C830A6" w:rsidRDefault="00C830A6" w:rsidP="00C830A6">
      <w:pPr>
        <w:spacing w:after="0" w:line="276" w:lineRule="auto"/>
        <w:rPr>
          <w:szCs w:val="28"/>
        </w:rPr>
      </w:pPr>
    </w:p>
    <w:p w14:paraId="3EB8C39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Цель урока: показать учащимся устройство асинхронного двигателя и принцип его действия.</w:t>
      </w:r>
    </w:p>
    <w:p w14:paraId="5135750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Задачи:</w:t>
      </w:r>
    </w:p>
    <w:p w14:paraId="0AD6F48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Образовательная:</w:t>
      </w:r>
    </w:p>
    <w:p w14:paraId="736F528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lastRenderedPageBreak/>
        <w:t>Знать: Определение асинхронного двигателя. Конструкцию, маркировку, принцип работы. Применение асинхронных двигателей в электрооборудовании строительных площадок.</w:t>
      </w:r>
    </w:p>
    <w:p w14:paraId="10BDF87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Уметь: Выполнять схемы подключения асинхронного двигателя. Расшифровывать маркировку двигателя.</w:t>
      </w:r>
    </w:p>
    <w:p w14:paraId="62F089A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Развивающая:</w:t>
      </w:r>
    </w:p>
    <w:p w14:paraId="40DE730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1.Развивать мыслительно-познавательную деятельность, инженерное мышление студентов </w:t>
      </w:r>
    </w:p>
    <w:p w14:paraId="30EFFB2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2.Развитие внимательности, серьезного отношения к происходящим действиям. Осознание необходимости полученных знаний для дальнейшей профессиональной деятельности.</w:t>
      </w:r>
    </w:p>
    <w:p w14:paraId="0183140A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Воспитательная:</w:t>
      </w:r>
    </w:p>
    <w:p w14:paraId="1CA4635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       1.Учащиеся сознают успешность восприятия и осмысления объектов изучения</w:t>
      </w:r>
    </w:p>
    <w:p w14:paraId="698360F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       2. Формировать у студентов умения по преодолению трудностей в учении</w:t>
      </w:r>
    </w:p>
    <w:p w14:paraId="702C963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b/>
          <w:bCs/>
          <w:szCs w:val="28"/>
        </w:rPr>
        <w:t>Вид урока: </w:t>
      </w:r>
      <w:r w:rsidRPr="00507936">
        <w:rPr>
          <w:szCs w:val="28"/>
        </w:rPr>
        <w:t>Изучение нового материала</w:t>
      </w:r>
    </w:p>
    <w:p w14:paraId="798BF5C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b/>
          <w:bCs/>
          <w:szCs w:val="28"/>
        </w:rPr>
        <w:t>Тип урока: </w:t>
      </w:r>
      <w:r w:rsidRPr="00507936">
        <w:rPr>
          <w:szCs w:val="28"/>
        </w:rPr>
        <w:t>Комбинированный, рассчитан на 90 минут</w:t>
      </w:r>
    </w:p>
    <w:p w14:paraId="0961A54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b/>
          <w:bCs/>
          <w:szCs w:val="28"/>
        </w:rPr>
        <w:t>Оборудование:</w:t>
      </w:r>
      <w:r w:rsidRPr="00507936">
        <w:rPr>
          <w:szCs w:val="28"/>
        </w:rPr>
        <w:t> компьютер, интерактивная доска.</w:t>
      </w:r>
    </w:p>
    <w:p w14:paraId="020F16C6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Программные средства: программа Power Point</w:t>
      </w:r>
    </w:p>
    <w:p w14:paraId="17E96C5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i/>
          <w:iCs/>
          <w:szCs w:val="28"/>
        </w:rPr>
        <w:t>Структура урока, методы и затраты времени</w:t>
      </w:r>
    </w:p>
    <w:tbl>
      <w:tblPr>
        <w:tblW w:w="9969" w:type="dxa"/>
        <w:tblInd w:w="-86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9"/>
        <w:gridCol w:w="5604"/>
        <w:gridCol w:w="1246"/>
      </w:tblGrid>
      <w:tr w:rsidR="00507936" w:rsidRPr="00507936" w14:paraId="6FF868CE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0ED36B8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Этапы урока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5912C6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Содержание этапа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F321F5B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Время урока,</w:t>
            </w:r>
          </w:p>
          <w:p w14:paraId="10E9AF57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мин</w:t>
            </w:r>
          </w:p>
        </w:tc>
      </w:tr>
      <w:tr w:rsidR="00507936" w:rsidRPr="00507936" w14:paraId="02BBC29D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27D99CA0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Организация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25A6E47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Подготовка учащихся к уроку, проверка присутствующих на уроке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24596EC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0 - 3</w:t>
            </w:r>
          </w:p>
        </w:tc>
      </w:tr>
      <w:tr w:rsidR="00507936" w:rsidRPr="00507936" w14:paraId="2A468B37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7825C392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Мотивация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BCC9D45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Объяснение темы, цели, плана проведения занятий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3BA39C1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3 - 6</w:t>
            </w:r>
          </w:p>
        </w:tc>
      </w:tr>
      <w:tr w:rsidR="00507936" w:rsidRPr="00507936" w14:paraId="56332AB7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6F57783F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Актуализация опорных знаний и способов действий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ACFCBB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Проверка знаний учащихся по предыдущей теме фронтальный опрос (Самостоятельная работа)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C683E84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6-15</w:t>
            </w:r>
          </w:p>
        </w:tc>
      </w:tr>
      <w:tr w:rsidR="00507936" w:rsidRPr="00507936" w14:paraId="7E7B47D1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FA8361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Формирование новых понятий и способов действий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3C8ECBFF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План изложения нового материала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4D34D279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25-45</w:t>
            </w:r>
          </w:p>
        </w:tc>
      </w:tr>
      <w:tr w:rsidR="00507936" w:rsidRPr="00507936" w14:paraId="5CCA7F19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A7F114A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Закрепление полученных знаний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7C7212B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 xml:space="preserve">Конспектирование новых знаний с параллельным показом презентации, ответы </w:t>
            </w:r>
            <w:r w:rsidRPr="00507936">
              <w:rPr>
                <w:szCs w:val="28"/>
              </w:rPr>
              <w:lastRenderedPageBreak/>
              <w:t>учащихся на вопросы преподавателя, выполнение заданий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D504DEF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lastRenderedPageBreak/>
              <w:t>25-35</w:t>
            </w:r>
          </w:p>
        </w:tc>
      </w:tr>
      <w:tr w:rsidR="00507936" w:rsidRPr="00507936" w14:paraId="0142C66C" w14:textId="77777777" w:rsidTr="00507936"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5F7AC18A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Подведение итогов уроков, задание на дом</w:t>
            </w:r>
          </w:p>
        </w:tc>
        <w:tc>
          <w:tcPr>
            <w:tcW w:w="5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35FB4B6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Сообщение преподавателем оценок, запись учащимися домашнего задания</w:t>
            </w:r>
          </w:p>
        </w:tc>
        <w:tc>
          <w:tcPr>
            <w:tcW w:w="1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8" w:type="dxa"/>
              <w:left w:w="48" w:type="dxa"/>
              <w:bottom w:w="48" w:type="dxa"/>
              <w:right w:w="48" w:type="dxa"/>
            </w:tcMar>
            <w:hideMark/>
          </w:tcPr>
          <w:p w14:paraId="09A45AF9" w14:textId="77777777" w:rsidR="00507936" w:rsidRPr="00507936" w:rsidRDefault="00507936" w:rsidP="00507936">
            <w:pPr>
              <w:spacing w:after="0" w:line="276" w:lineRule="auto"/>
              <w:jc w:val="both"/>
              <w:rPr>
                <w:szCs w:val="28"/>
              </w:rPr>
            </w:pPr>
            <w:r w:rsidRPr="00507936">
              <w:rPr>
                <w:szCs w:val="28"/>
              </w:rPr>
              <w:t>5-8</w:t>
            </w:r>
          </w:p>
        </w:tc>
      </w:tr>
    </w:tbl>
    <w:p w14:paraId="01E1F3F7" w14:textId="77777777" w:rsidR="00507936" w:rsidRDefault="00507936" w:rsidP="00507936">
      <w:pPr>
        <w:spacing w:after="0" w:line="276" w:lineRule="auto"/>
        <w:jc w:val="both"/>
        <w:rPr>
          <w:szCs w:val="28"/>
        </w:rPr>
      </w:pPr>
    </w:p>
    <w:p w14:paraId="79C2C70B" w14:textId="492A96A4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Ход урока.</w:t>
      </w:r>
    </w:p>
    <w:p w14:paraId="405AD87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 Организационный момент: </w:t>
      </w:r>
    </w:p>
    <w:p w14:paraId="782F797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психологический настрой, мобилизация внимание на восприятие, самоорганизация</w:t>
      </w:r>
    </w:p>
    <w:p w14:paraId="5054A0F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</w:t>
      </w:r>
      <w:r w:rsidRPr="00507936">
        <w:rPr>
          <w:b/>
          <w:bCs/>
          <w:szCs w:val="28"/>
        </w:rPr>
        <w:t> </w:t>
      </w:r>
      <w:r w:rsidRPr="00507936">
        <w:rPr>
          <w:szCs w:val="28"/>
        </w:rPr>
        <w:t>Мотивационный этап: Объяснение темы, цели, плана проведения занятий</w:t>
      </w:r>
    </w:p>
    <w:p w14:paraId="59AF83E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Фронтальный опрос группы:</w:t>
      </w:r>
    </w:p>
    <w:p w14:paraId="3D636DB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1.Что представляет собой магнитное поле?</w:t>
      </w:r>
    </w:p>
    <w:p w14:paraId="2A75B01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 Магнитным полем называется материальная среда, обнаружить которую возможно только опытным путём – внеся в это поле другое намагниченное тело или проводник с током, так как вокруг проводника с током возникает магнитное поле.</w:t>
      </w:r>
    </w:p>
    <w:p w14:paraId="7FF07628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 Какое электротехническое устройство называется электромагнитом и для чего оно предназначено?</w:t>
      </w:r>
    </w:p>
    <w:p w14:paraId="46F1D1A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 Электромагнит – это электротехническое устройство, состоящее из катушки и ферримагнитного сердечника, предназначенное для создания магнитного потока.</w:t>
      </w:r>
    </w:p>
    <w:p w14:paraId="46047D2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3.  В каких электротехнических устройствах используют электромагниты.</w:t>
      </w:r>
    </w:p>
    <w:p w14:paraId="3543508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трансформаторы, электрические машины, реле</w:t>
      </w:r>
    </w:p>
    <w:p w14:paraId="7275772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4.Что называют электрической машиной?</w:t>
      </w:r>
    </w:p>
    <w:p w14:paraId="1F68F5C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Электромеханический преобразователь.</w:t>
      </w:r>
    </w:p>
    <w:p w14:paraId="18A9884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5. Какая электрическая машина называется генератором?</w:t>
      </w:r>
    </w:p>
    <w:p w14:paraId="3ADD82A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Генератором называется электрическая машина, преобразующая механическую энергию в электрическую.</w:t>
      </w:r>
    </w:p>
    <w:p w14:paraId="5EEA145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Ответ: Принцип действия генератора основан на законе электромагнитной индукции: ЭДС индуктируется в двух случаях: при движении проводника в магнитном поле и при изменении магнитного потока вокруг проводника.</w:t>
      </w:r>
    </w:p>
    <w:p w14:paraId="551C098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 На каком законе электромагнетизма основан принцип действия генераторов?</w:t>
      </w:r>
    </w:p>
    <w:p w14:paraId="2FA56BE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3 Как электродвигатели различаются по роду тока (переменного и постоянного тока)?</w:t>
      </w:r>
    </w:p>
    <w:p w14:paraId="78299F8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4.Как различают электродвигатели по конструктивному исполнению (открытые, пыленепроницаемые, взрывозащищенные, </w:t>
      </w:r>
      <w:proofErr w:type="spellStart"/>
      <w:r w:rsidRPr="00507936">
        <w:rPr>
          <w:szCs w:val="28"/>
        </w:rPr>
        <w:t>каплезащищенные</w:t>
      </w:r>
      <w:proofErr w:type="spellEnd"/>
      <w:r w:rsidRPr="00507936">
        <w:rPr>
          <w:szCs w:val="28"/>
        </w:rPr>
        <w:t>, брызгозащищенные, встроенные электродвигатели)?</w:t>
      </w:r>
    </w:p>
    <w:p w14:paraId="6FD9449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5. Какая электрическая машина называется генератором?</w:t>
      </w:r>
    </w:p>
    <w:p w14:paraId="7D28891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lastRenderedPageBreak/>
        <w:t>Ответ: Генератором называется электрическая машина, преобразующая механическую энергию в электрическую.</w:t>
      </w:r>
    </w:p>
    <w:p w14:paraId="1720923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6. На каком законе электромагнетизма основан принцип действия генераторов?</w:t>
      </w:r>
    </w:p>
    <w:p w14:paraId="57965E36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Принцип действия генератора основан на законе электромагнитной индукции: ЭДС индуктируется в двух случаях: при движении проводника в магнитном поле и при изменении магнитного потока вокруг проводника.</w:t>
      </w:r>
    </w:p>
    <w:p w14:paraId="3EA91EBA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7. Что представляет собой магнитное поле?</w:t>
      </w:r>
    </w:p>
    <w:p w14:paraId="790C88A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 Магнитным полем называется материальная среда, обнаружить которую возможно только опытным путём – внеся в это поле другое намагниченное тело или проводник с током, так как вокруг проводника с током возникает магнитное поле.</w:t>
      </w:r>
    </w:p>
    <w:p w14:paraId="70E2782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8. Какое электротехническое устройство называется электромагнитом и для чего оно предназначено?</w:t>
      </w:r>
    </w:p>
    <w:p w14:paraId="3B277CB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 Электромагнит – это электротехническое устройство, состоящее из катушки и ферримагнитного сердечника, предназначенное для создания магнитного потока.</w:t>
      </w:r>
    </w:p>
    <w:p w14:paraId="74E7E2D3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9.На каком принципе работает электродвигатель</w:t>
      </w:r>
    </w:p>
    <w:p w14:paraId="7EF5A5E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Ответ: Принцип  действия электродвигателя основан на силовом </w:t>
      </w:r>
      <w:proofErr w:type="spellStart"/>
      <w:r w:rsidRPr="00507936">
        <w:rPr>
          <w:szCs w:val="28"/>
        </w:rPr>
        <w:t>децствии</w:t>
      </w:r>
      <w:proofErr w:type="spellEnd"/>
      <w:r w:rsidRPr="00507936">
        <w:rPr>
          <w:szCs w:val="28"/>
        </w:rPr>
        <w:t xml:space="preserve"> магнитного поля на проводники с током.</w:t>
      </w:r>
    </w:p>
    <w:p w14:paraId="30EA3C1A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10.Из каких основных частей состоит любая электрическая машина?</w:t>
      </w:r>
    </w:p>
    <w:p w14:paraId="2510794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Ротор и статор</w:t>
      </w:r>
    </w:p>
    <w:p w14:paraId="040A603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11. В чем состоит принцип обратимости электромашин?</w:t>
      </w:r>
    </w:p>
    <w:p w14:paraId="1D1A886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Одну и ту же машину можно включить как генератор и как двигатель</w:t>
      </w:r>
    </w:p>
    <w:p w14:paraId="1DF0CB5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Тема сегодняшнего занятия: Устройство асинхронного двигателя и принцип его работы</w:t>
      </w:r>
    </w:p>
    <w:p w14:paraId="39B67BB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Ознакомьтесь с планом учебного занятия:</w:t>
      </w:r>
    </w:p>
    <w:p w14:paraId="28B5CA0B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 Определение понятия: Асинхронный двигатель. Назначение.</w:t>
      </w:r>
    </w:p>
    <w:p w14:paraId="6114CD4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 Устройство асинхронного двигателя, маркировка АД</w:t>
      </w:r>
    </w:p>
    <w:p w14:paraId="761503D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3. Принцип действия асинхронного двигателя.</w:t>
      </w:r>
    </w:p>
    <w:p w14:paraId="1F4185D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4. По ходу изучения новой темы будут выполнятся практические задания.</w:t>
      </w:r>
    </w:p>
    <w:p w14:paraId="2FB8FD4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Изучение нового материала. Учащиеся по ходу изучения темы составляют конспекты</w:t>
      </w:r>
    </w:p>
    <w:p w14:paraId="66DA252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Асинхронный двигатель – это одна из самых распространенных конструкций электромашин в промышленности, сельскохозяйственном производстве, нефтегазовом производстве. Асинхронные двигатели приводят в работу станки-качалки, насосы на перекачивающих станциях </w:t>
      </w:r>
      <w:proofErr w:type="spellStart"/>
      <w:r w:rsidRPr="00507936">
        <w:rPr>
          <w:szCs w:val="28"/>
        </w:rPr>
        <w:t>и.т.д</w:t>
      </w:r>
      <w:proofErr w:type="spellEnd"/>
      <w:r w:rsidRPr="00507936">
        <w:rPr>
          <w:szCs w:val="28"/>
        </w:rPr>
        <w:t>.</w:t>
      </w:r>
    </w:p>
    <w:p w14:paraId="59D0FDA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 Асинхронным двигателем называется машина, преобразующая электрическую энергию переменного тока в механическую энергию. У АД </w:t>
      </w:r>
      <w:r w:rsidRPr="00507936">
        <w:rPr>
          <w:szCs w:val="28"/>
        </w:rPr>
        <w:lastRenderedPageBreak/>
        <w:t>скорость вращения ротора зависит от нагрузки. АД бывают трехфазные, однофазные, двухфазные. Состоят из двух основных частей ротора и статора.</w:t>
      </w:r>
    </w:p>
    <w:p w14:paraId="419F9C0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Преподаватель показывает  и комментирует видеофильм «Сборка асинхронного двигателя».</w:t>
      </w:r>
    </w:p>
    <w:p w14:paraId="2331806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Показывает презентацию «конструкция асинхронного двигателя».</w:t>
      </w:r>
    </w:p>
    <w:p w14:paraId="3D17AA5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Студенты конспектируют новый материал и отвечают на вопросы преподавателя.</w:t>
      </w:r>
    </w:p>
    <w:p w14:paraId="4FED900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Вопросы по новой теме:</w:t>
      </w:r>
    </w:p>
    <w:p w14:paraId="67BC76D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  Что называют асинхронным двигателем?</w:t>
      </w:r>
    </w:p>
    <w:p w14:paraId="44285626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 машина переменного тока, состоящая из статора и ротора.</w:t>
      </w:r>
    </w:p>
    <w:p w14:paraId="5A7DB82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 Назовите основные части асинхронного двигателя (слайд 2)</w:t>
      </w:r>
    </w:p>
    <w:p w14:paraId="240FCEC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Ответ:</w:t>
      </w:r>
    </w:p>
    <w:p w14:paraId="0D7B4FE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 – передний подшипниковый щит</w:t>
      </w:r>
    </w:p>
    <w:p w14:paraId="4EB5149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 – выходной конец вала</w:t>
      </w:r>
    </w:p>
    <w:p w14:paraId="13E34C6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3 – уплотнение подшипника</w:t>
      </w:r>
    </w:p>
    <w:p w14:paraId="11F7E99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4 – шарикоподшипник</w:t>
      </w:r>
    </w:p>
    <w:p w14:paraId="6EC7E55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5 – лопатки вентилятора ротора</w:t>
      </w:r>
    </w:p>
    <w:p w14:paraId="05B73FD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6 – </w:t>
      </w:r>
      <w:proofErr w:type="spellStart"/>
      <w:r w:rsidRPr="00507936">
        <w:rPr>
          <w:szCs w:val="28"/>
        </w:rPr>
        <w:t>короткозамыкающее</w:t>
      </w:r>
      <w:proofErr w:type="spellEnd"/>
      <w:r w:rsidRPr="00507936">
        <w:rPr>
          <w:szCs w:val="28"/>
        </w:rPr>
        <w:t xml:space="preserve"> кольцо</w:t>
      </w:r>
    </w:p>
    <w:p w14:paraId="6219A65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7 – болт</w:t>
      </w:r>
    </w:p>
    <w:p w14:paraId="0D108758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8 – станина</w:t>
      </w:r>
    </w:p>
    <w:p w14:paraId="4E2505F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9 – рым-болт</w:t>
      </w:r>
    </w:p>
    <w:p w14:paraId="7D62F47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10 – сердечник статора</w:t>
      </w:r>
    </w:p>
    <w:p w14:paraId="5849D00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11 – сердечник ротора</w:t>
      </w:r>
    </w:p>
    <w:p w14:paraId="22BF5393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12 – обмотка статора</w:t>
      </w:r>
    </w:p>
    <w:p w14:paraId="20F5E18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13 – винт крепления кожуха вентилятора</w:t>
      </w:r>
    </w:p>
    <w:p w14:paraId="13D8E70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14 – кожух вентилятора</w:t>
      </w:r>
    </w:p>
    <w:p w14:paraId="0324F216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15 – задний подшипниковый щит</w:t>
      </w:r>
    </w:p>
    <w:p w14:paraId="3B67DBFB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16 – вентилятор</w:t>
      </w:r>
    </w:p>
    <w:p w14:paraId="1A6F098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17 – стопорное кольцо</w:t>
      </w:r>
    </w:p>
    <w:p w14:paraId="30CE16C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18 – стопорный винт вентилятора</w:t>
      </w:r>
    </w:p>
    <w:p w14:paraId="6D4C9EB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3.  Назначение статора</w:t>
      </w:r>
    </w:p>
    <w:p w14:paraId="2F72BFA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4   Назначение ротора</w:t>
      </w:r>
    </w:p>
    <w:p w14:paraId="60305C56" w14:textId="77777777" w:rsidR="00507936" w:rsidRPr="00507936" w:rsidRDefault="00507936" w:rsidP="00507936">
      <w:pPr>
        <w:numPr>
          <w:ilvl w:val="0"/>
          <w:numId w:val="1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Преимущества  машины с КЗ ротором и с фазным ротором.</w:t>
      </w:r>
    </w:p>
    <w:p w14:paraId="3A533F3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4. Принцип работы асинхронного двигателя.</w:t>
      </w:r>
    </w:p>
    <w:p w14:paraId="26ABD62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Демонстрация учебного видеофильма «Электромотор. Как это устроено»</w:t>
      </w:r>
    </w:p>
    <w:p w14:paraId="2943551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Лекция преподавателя.</w:t>
      </w:r>
    </w:p>
    <w:p w14:paraId="1724DCD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По обмоткам статора протекает трехфазный переменный ток. При этом, внутри статора создается вращающееся магнитное поле .Это поле пересекает </w:t>
      </w:r>
      <w:r w:rsidRPr="00507936">
        <w:rPr>
          <w:szCs w:val="28"/>
        </w:rPr>
        <w:lastRenderedPageBreak/>
        <w:t xml:space="preserve">одновременно обмотки статора и ротора .В статорных обмотках наводятся </w:t>
      </w:r>
      <w:proofErr w:type="spellStart"/>
      <w:r w:rsidRPr="00507936">
        <w:rPr>
          <w:szCs w:val="28"/>
        </w:rPr>
        <w:t>противо</w:t>
      </w:r>
      <w:proofErr w:type="spellEnd"/>
      <w:r w:rsidRPr="00507936">
        <w:rPr>
          <w:szCs w:val="28"/>
        </w:rPr>
        <w:t xml:space="preserve"> -ЭДС, определяющие величину силы тока в обмотках.</w:t>
      </w:r>
    </w:p>
    <w:p w14:paraId="7C3879B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В роторных обмотках наводится ЭДС, под действием которой в обмотках протекают токи. Токи обмоток ротора взаимодействуют с магнитным полем статора  ,создают вращающий момент, в результате которого ротор начинает вращаться в сторону вращения магнитного поля статора.</w:t>
      </w:r>
    </w:p>
    <w:p w14:paraId="1DA182D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Частота вращения магнитного поля статора  :</w:t>
      </w:r>
    </w:p>
    <w:p w14:paraId="582588EF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 </w:t>
      </w:r>
    </w:p>
    <w:p w14:paraId="33032B5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           n=60∙f/p</w:t>
      </w:r>
    </w:p>
    <w:p w14:paraId="1BA18AE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n-частота вращения (мин</w:t>
      </w:r>
      <w:r w:rsidRPr="00507936">
        <w:rPr>
          <w:szCs w:val="28"/>
          <w:vertAlign w:val="superscript"/>
        </w:rPr>
        <w:t>-1</w:t>
      </w:r>
      <w:r w:rsidRPr="00507936">
        <w:rPr>
          <w:szCs w:val="28"/>
        </w:rPr>
        <w:t>)</w:t>
      </w:r>
    </w:p>
    <w:p w14:paraId="1F59CC6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f-частота переменного </w:t>
      </w:r>
      <w:proofErr w:type="spellStart"/>
      <w:r w:rsidRPr="00507936">
        <w:rPr>
          <w:szCs w:val="28"/>
        </w:rPr>
        <w:t>тока,Гц</w:t>
      </w:r>
      <w:proofErr w:type="spellEnd"/>
    </w:p>
    <w:p w14:paraId="53027BA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p-число пар полюсов</w:t>
      </w:r>
    </w:p>
    <w:p w14:paraId="214DB9E3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Частота вращения магнитного поля статора всегда больше частоты вращения ротора , поэтому двигатель называется </w:t>
      </w:r>
      <w:r w:rsidRPr="00507936">
        <w:rPr>
          <w:b/>
          <w:bCs/>
          <w:szCs w:val="28"/>
        </w:rPr>
        <w:t>асинхронным.</w:t>
      </w:r>
      <w:r w:rsidRPr="00507936">
        <w:rPr>
          <w:szCs w:val="28"/>
        </w:rPr>
        <w:t> </w:t>
      </w:r>
    </w:p>
    <w:p w14:paraId="3DE1109B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Относительная разница между частотой вращения магнитного поля статора и частотой вращения ротора n1 ,называется </w:t>
      </w:r>
      <w:r w:rsidRPr="00507936">
        <w:rPr>
          <w:b/>
          <w:bCs/>
          <w:szCs w:val="28"/>
        </w:rPr>
        <w:t>скольжением</w:t>
      </w:r>
      <w:r w:rsidRPr="00507936">
        <w:rPr>
          <w:szCs w:val="28"/>
        </w:rPr>
        <w:t> </w:t>
      </w:r>
    </w:p>
    <w:p w14:paraId="7E46EDA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                    S=(n-n1)/ n  </w:t>
      </w:r>
    </w:p>
    <w:p w14:paraId="0218670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От скольжения зависит режим работы двигателя.</w:t>
      </w:r>
    </w:p>
    <w:p w14:paraId="7D3644E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S=1, когда ротор неподвижен это возможно во время пуска  , или в режиме перегрузки.</w:t>
      </w:r>
    </w:p>
    <w:p w14:paraId="25FE09F8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   Пусковой ток превышает номинальный в 5-7 раз.</w:t>
      </w:r>
    </w:p>
    <w:p w14:paraId="1DD1348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Скольжение АД обычно находится в пределах S= 1,5-7%.</w:t>
      </w:r>
    </w:p>
    <w:p w14:paraId="7DD9EDAB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S=0 , при идеальном холостом ходе.    </w:t>
      </w:r>
    </w:p>
    <w:p w14:paraId="2C7FC14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5.Контроль знаний по новому материалу  </w:t>
      </w:r>
    </w:p>
    <w:p w14:paraId="3C26293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 Учащиеся отвечают на вопросы преподавателя по новой теме.</w:t>
      </w:r>
    </w:p>
    <w:p w14:paraId="1F070E53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 Что называют асинхронным двигателем?</w:t>
      </w:r>
    </w:p>
    <w:p w14:paraId="6CBD519A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 Назовите основные части асинхронного двигателя (слайд 2)</w:t>
      </w:r>
    </w:p>
    <w:p w14:paraId="35F07DC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3.Объясните принцип действия асинхронного двигателя (Учащиеся по плакату рассказывают принцип действия асинхронного двигателя)</w:t>
      </w:r>
    </w:p>
    <w:p w14:paraId="66160672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4 . Почему асинхронный двигатель называется асинхронным?</w:t>
      </w:r>
    </w:p>
    <w:p w14:paraId="7602245E" w14:textId="77777777" w:rsidR="00507936" w:rsidRPr="00507936" w:rsidRDefault="00507936" w:rsidP="00507936">
      <w:pPr>
        <w:numPr>
          <w:ilvl w:val="0"/>
          <w:numId w:val="2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Что называется скольжением?</w:t>
      </w:r>
    </w:p>
    <w:p w14:paraId="4B3A2C00" w14:textId="77777777" w:rsidR="00507936" w:rsidRPr="00507936" w:rsidRDefault="00507936" w:rsidP="00507936">
      <w:pPr>
        <w:numPr>
          <w:ilvl w:val="0"/>
          <w:numId w:val="2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Что определяет скольжение?</w:t>
      </w:r>
    </w:p>
    <w:p w14:paraId="11B6CD9A" w14:textId="77777777" w:rsidR="00507936" w:rsidRPr="00507936" w:rsidRDefault="00507936" w:rsidP="00507936">
      <w:pPr>
        <w:numPr>
          <w:ilvl w:val="0"/>
          <w:numId w:val="2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Как определить частоту вращения магнитного поля статора?</w:t>
      </w:r>
    </w:p>
    <w:p w14:paraId="2CFA3901" w14:textId="77777777" w:rsidR="00507936" w:rsidRPr="00507936" w:rsidRDefault="00507936" w:rsidP="00507936">
      <w:pPr>
        <w:numPr>
          <w:ilvl w:val="0"/>
          <w:numId w:val="2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 xml:space="preserve">Пояснить преимущества машины с короткозамкнутым и фазным </w:t>
      </w:r>
      <w:proofErr w:type="spellStart"/>
      <w:r w:rsidRPr="00507936">
        <w:rPr>
          <w:szCs w:val="28"/>
        </w:rPr>
        <w:t>ротром</w:t>
      </w:r>
      <w:proofErr w:type="spellEnd"/>
      <w:r w:rsidRPr="00507936">
        <w:rPr>
          <w:szCs w:val="28"/>
        </w:rPr>
        <w:t>.</w:t>
      </w:r>
    </w:p>
    <w:p w14:paraId="1669ADB6" w14:textId="77777777" w:rsidR="00507936" w:rsidRPr="00507936" w:rsidRDefault="00507936" w:rsidP="00507936">
      <w:pPr>
        <w:numPr>
          <w:ilvl w:val="0"/>
          <w:numId w:val="2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Что пишут на щитке электромашины?</w:t>
      </w:r>
    </w:p>
    <w:p w14:paraId="6F39EA7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 Работа по индивидуальным карточкам</w:t>
      </w:r>
    </w:p>
    <w:p w14:paraId="1BE5D9A3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Карточка №1:</w:t>
      </w:r>
    </w:p>
    <w:p w14:paraId="5BDB116A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1.Дайте определение понятию статор – это…………</w:t>
      </w:r>
    </w:p>
    <w:p w14:paraId="7E37E91E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lastRenderedPageBreak/>
        <w:t xml:space="preserve">2.Определить скорость вращения ротора </w:t>
      </w:r>
      <w:proofErr w:type="spellStart"/>
      <w:r w:rsidRPr="00507936">
        <w:rPr>
          <w:szCs w:val="28"/>
        </w:rPr>
        <w:t>четырехполюсного</w:t>
      </w:r>
      <w:proofErr w:type="spellEnd"/>
      <w:r w:rsidRPr="00507936">
        <w:rPr>
          <w:szCs w:val="28"/>
        </w:rPr>
        <w:t xml:space="preserve"> асинхронного двигателя , работающего скольжением 3%</w:t>
      </w:r>
    </w:p>
    <w:p w14:paraId="41F72D6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Карточка №2:</w:t>
      </w:r>
    </w:p>
    <w:p w14:paraId="42953B28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 Дайте определение понятию ротор – это……</w:t>
      </w:r>
    </w:p>
    <w:p w14:paraId="720B4199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2.Определите скольжение, если скорость вращения поля 300 об/мин, а скорость вращения ротора 2940об/мин</w:t>
      </w:r>
    </w:p>
    <w:p w14:paraId="34E08325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Карточка №3</w:t>
      </w:r>
    </w:p>
    <w:p w14:paraId="2413DFF6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1.Назначение статора</w:t>
      </w:r>
    </w:p>
    <w:p w14:paraId="298398B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2.Обмотки статора питаются трехфазным током  частотой 500 Гц. Скорость вращения ротора 28500об/ мин.  Определите скольжение</w:t>
      </w:r>
    </w:p>
    <w:p w14:paraId="38866EBC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Карточка №4</w:t>
      </w:r>
    </w:p>
    <w:p w14:paraId="1852FC5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1.Напряжение сети 380 В.В паспорте АД указано напряжение220/380В. Как должны быть соединены обмотки статора двигателя в рабочем режиме?</w:t>
      </w:r>
    </w:p>
    <w:p w14:paraId="42A83C0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2.Определить скорость вращения ротора, если s=0,05%, р=1, f= 50 Гц</w:t>
      </w:r>
    </w:p>
    <w:p w14:paraId="4B12990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Карточка №5</w:t>
      </w:r>
    </w:p>
    <w:p w14:paraId="238570E5" w14:textId="77777777" w:rsidR="00507936" w:rsidRPr="00507936" w:rsidRDefault="00507936" w:rsidP="00507936">
      <w:pPr>
        <w:numPr>
          <w:ilvl w:val="0"/>
          <w:numId w:val="3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Определить скорость вращения ротора, если s=0,07%, р=4, f= 50 Гц</w:t>
      </w:r>
    </w:p>
    <w:p w14:paraId="5148C261" w14:textId="77777777" w:rsidR="00507936" w:rsidRPr="00507936" w:rsidRDefault="00507936" w:rsidP="00507936">
      <w:pPr>
        <w:numPr>
          <w:ilvl w:val="0"/>
          <w:numId w:val="3"/>
        </w:num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Как изменится скольжение, если увеличить момент механической нагрузки на валу двигателя?</w:t>
      </w:r>
    </w:p>
    <w:p w14:paraId="6F55DE2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6.Итоги урока.  Выставление оценок</w:t>
      </w:r>
    </w:p>
    <w:p w14:paraId="4C375820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Домашнее задание</w:t>
      </w:r>
    </w:p>
    <w:p w14:paraId="023CB00D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 Знать определение асинхронного двигателя, его назначение, устройство, принцип работы.</w:t>
      </w:r>
    </w:p>
    <w:p w14:paraId="6D3A8FD4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2. Прочитать стр.23-36  учебника.</w:t>
      </w:r>
    </w:p>
    <w:p w14:paraId="7AAC9F31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Учащиеся записывают домашнее задание.</w:t>
      </w:r>
    </w:p>
    <w:p w14:paraId="4B641037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Литература.</w:t>
      </w:r>
    </w:p>
    <w:p w14:paraId="58CED9BB" w14:textId="77777777" w:rsidR="00507936" w:rsidRPr="00507936" w:rsidRDefault="00507936" w:rsidP="00507936">
      <w:pPr>
        <w:spacing w:after="0" w:line="276" w:lineRule="auto"/>
        <w:jc w:val="both"/>
        <w:rPr>
          <w:szCs w:val="28"/>
        </w:rPr>
      </w:pPr>
      <w:r w:rsidRPr="00507936">
        <w:rPr>
          <w:szCs w:val="28"/>
        </w:rPr>
        <w:t>1.В.Е.Зайцев. Т.А. Нестерова Электротехника .Электроснабжение ,электротехнология и электрооборудование строительных площадок  Москва.2010г. «Мастерство»</w:t>
      </w:r>
    </w:p>
    <w:p w14:paraId="70C498F1" w14:textId="77777777" w:rsidR="00C830A6" w:rsidRPr="00C830A6" w:rsidRDefault="00C830A6" w:rsidP="00507936">
      <w:pPr>
        <w:spacing w:after="0" w:line="276" w:lineRule="auto"/>
        <w:jc w:val="both"/>
        <w:rPr>
          <w:szCs w:val="28"/>
        </w:rPr>
      </w:pPr>
    </w:p>
    <w:sectPr w:rsidR="00C830A6" w:rsidRPr="00C830A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C42FC"/>
    <w:multiLevelType w:val="multilevel"/>
    <w:tmpl w:val="0CFC6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DEB26E1"/>
    <w:multiLevelType w:val="multilevel"/>
    <w:tmpl w:val="66B0E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9A5990"/>
    <w:multiLevelType w:val="multilevel"/>
    <w:tmpl w:val="642A33E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8532359">
    <w:abstractNumId w:val="0"/>
  </w:num>
  <w:num w:numId="2" w16cid:durableId="1205555536">
    <w:abstractNumId w:val="2"/>
  </w:num>
  <w:num w:numId="3" w16cid:durableId="952134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B24"/>
    <w:rsid w:val="00507936"/>
    <w:rsid w:val="00560EF8"/>
    <w:rsid w:val="006C0B77"/>
    <w:rsid w:val="008242FF"/>
    <w:rsid w:val="00870751"/>
    <w:rsid w:val="00922C48"/>
    <w:rsid w:val="00B915B7"/>
    <w:rsid w:val="00C830A6"/>
    <w:rsid w:val="00DE5B24"/>
    <w:rsid w:val="00E26AA0"/>
    <w:rsid w:val="00EA59DF"/>
    <w:rsid w:val="00EE4070"/>
    <w:rsid w:val="00F12C76"/>
    <w:rsid w:val="00F5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8FC7"/>
  <w15:chartTrackingRefBased/>
  <w15:docId w15:val="{8732F1D6-4E6B-4738-91AF-1B3C5AB5C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E5B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5B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5B2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E5B2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E5B2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E5B2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5B2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E5B2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E5B2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5B24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E5B2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E5B24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E5B24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E5B24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E5B24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E5B24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E5B24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E5B24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E5B2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E5B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E5B24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E5B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E5B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E5B24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E5B2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E5B24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E5B24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E5B24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E5B24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Латифа Шагиева</dc:creator>
  <cp:keywords/>
  <dc:description/>
  <cp:lastModifiedBy>Латифа Шагиева</cp:lastModifiedBy>
  <cp:revision>2</cp:revision>
  <dcterms:created xsi:type="dcterms:W3CDTF">2026-02-14T12:31:00Z</dcterms:created>
  <dcterms:modified xsi:type="dcterms:W3CDTF">2026-02-14T12:49:00Z</dcterms:modified>
</cp:coreProperties>
</file>