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0E" w:rsidRDefault="006E730E" w:rsidP="006E730E">
      <w:r>
        <w:t>В 20 веке произошел рывок во многих научных областях, которые перевернули рынок и наполнили его совершенно новыми товарами. Все, что мы сегодня покупаем — от калькулятора до смартфона, от активной колонки до большого ЖК-телевизора, — все это продукты научно-технического рывка, произошедшего в 20 веке. Давайте вспомним самые важные научные прорывы, которые навсег</w:t>
      </w:r>
      <w:r>
        <w:t>да изменили рынок и нашу жизнь.</w:t>
      </w:r>
    </w:p>
    <w:p w:rsidR="006E730E" w:rsidRDefault="006E730E" w:rsidP="006E730E">
      <w:r>
        <w:t>Между ключевым открытием в науке или гениальным изобретением и тем моментом, когда индустрия производства товаров начинает пользоваться ими и наполняет рынок совершенно новыми товарами,</w:t>
      </w:r>
      <w:r>
        <w:t xml:space="preserve"> зачастую проходят десятки лет.</w:t>
      </w:r>
    </w:p>
    <w:p w:rsidR="006E730E" w:rsidRDefault="006E730E" w:rsidP="006E730E">
      <w:r>
        <w:t xml:space="preserve">Чарльз Бэббидж, создавший механическую вычислительную машину в 1833 году, прообраз современных компьютеров, вряд ли предполагал, что через полтора столетия миниатюрные цифровые вычислительные машины заполнят все ниши рынка — от наручных часов, </w:t>
      </w:r>
      <w:proofErr w:type="spellStart"/>
      <w:r>
        <w:t>мультиварок</w:t>
      </w:r>
      <w:proofErr w:type="spellEnd"/>
      <w:r>
        <w:t xml:space="preserve"> и стиральных машин, и до смартфонов и персональных компьютеров.</w:t>
      </w:r>
    </w:p>
    <w:p w:rsidR="006E730E" w:rsidRDefault="006E730E" w:rsidP="006E730E">
      <w:r>
        <w:t xml:space="preserve">Должно было произойти еще немало научных </w:t>
      </w:r>
      <w:proofErr w:type="gramStart"/>
      <w:r>
        <w:t>открытий</w:t>
      </w:r>
      <w:proofErr w:type="gramEnd"/>
      <w:r>
        <w:t xml:space="preserve"> и придумано изобретений, которые, дополняя друг друга, создали почву для революционного переворота рынка. Одним из таких изобретений стало создание транзистора.</w:t>
      </w:r>
    </w:p>
    <w:p w:rsidR="006E730E" w:rsidRDefault="006E730E" w:rsidP="006E730E">
      <w:r>
        <w:t>Изобретение транзистора</w:t>
      </w:r>
    </w:p>
    <w:p w:rsidR="00D607AF" w:rsidRDefault="006E730E" w:rsidP="006E730E">
      <w:r>
        <w:t xml:space="preserve">В первой половине 20 века в электронике активно применялись вакуумные лампы, обладавшие рядом серьезных минусов: высокое тепловыделение, ненадежность, большие размеры. В 1947 году усилиями трех ученых фирмы </w:t>
      </w:r>
      <w:proofErr w:type="spellStart"/>
      <w:r>
        <w:t>Bell</w:t>
      </w:r>
      <w:proofErr w:type="spellEnd"/>
      <w:r>
        <w:t xml:space="preserve"> </w:t>
      </w:r>
      <w:proofErr w:type="spellStart"/>
      <w:r>
        <w:t>Telephone</w:t>
      </w:r>
      <w:proofErr w:type="spellEnd"/>
      <w:r>
        <w:t xml:space="preserve"> </w:t>
      </w:r>
      <w:proofErr w:type="spellStart"/>
      <w:r>
        <w:t>Laboratories</w:t>
      </w:r>
      <w:proofErr w:type="spellEnd"/>
      <w:r>
        <w:t xml:space="preserve"> был изобретен первый биполярный транзистор. Ученые У. </w:t>
      </w:r>
      <w:proofErr w:type="spellStart"/>
      <w:r>
        <w:t>Шокли</w:t>
      </w:r>
      <w:proofErr w:type="spellEnd"/>
      <w:r>
        <w:t xml:space="preserve">, Д. Бардин и У. </w:t>
      </w:r>
      <w:proofErr w:type="spellStart"/>
      <w:r>
        <w:t>Брайтен</w:t>
      </w:r>
      <w:proofErr w:type="spellEnd"/>
      <w:r>
        <w:t xml:space="preserve"> в 1956 году получили за это изобретение нобелевскую премию по физике.</w:t>
      </w:r>
    </w:p>
    <w:p w:rsidR="006E730E" w:rsidRDefault="006E730E" w:rsidP="006E730E">
      <w:r>
        <w:t xml:space="preserve">Потенциал этого изобретения </w:t>
      </w:r>
      <w:proofErr w:type="gramStart"/>
      <w:r>
        <w:t>был оценен не сразу и вытеснение вакуумных ламп в электронных устройствах транзисторами затянулось</w:t>
      </w:r>
      <w:proofErr w:type="gramEnd"/>
      <w:r>
        <w:t xml:space="preserve"> надолго. Все поменяло изобретение в 1960 году МОП-транзистора, который стал фундаментом современной электроники. Сокращение МОП означает «металл-оксид-полупроводник», а еще его называют транзистором с изолированным затвором.</w:t>
      </w:r>
    </w:p>
    <w:p w:rsidR="006E730E" w:rsidRDefault="006E730E" w:rsidP="006E730E">
      <w:r>
        <w:t>Последовавшая следом миниатюризация электронных компонентов перевернула рынок. Громоздкие устройства стали заменяться небольшими и экономичными. Радиоприемники размером с пачку сигарет, электронные наручные часы и карманные калькуляторы в 1970-х годах уже никого не удивляли.</w:t>
      </w:r>
    </w:p>
    <w:p w:rsidR="006E730E" w:rsidRDefault="006E730E" w:rsidP="006E730E">
      <w:r>
        <w:t xml:space="preserve">Но главное предназначение транзистора оказалось в возможности создания компактных и быстрых ЭВМ, электронно-вычислительных машин, которые начали бурное развитие в 1960-х годах. В 1970-х годах произошла их </w:t>
      </w:r>
      <w:proofErr w:type="spellStart"/>
      <w:r>
        <w:t>минитюаризация</w:t>
      </w:r>
      <w:proofErr w:type="spellEnd"/>
      <w:r>
        <w:t xml:space="preserve"> за счет применения интегральных микросхем и, как следствие, нарастающий </w:t>
      </w:r>
      <w:r>
        <w:t>выход на потребительский рынок.</w:t>
      </w:r>
    </w:p>
    <w:p w:rsidR="006E730E" w:rsidRDefault="006E730E" w:rsidP="006E730E">
      <w:r>
        <w:t xml:space="preserve">В конце 1970-х и начале 1980-х годов происходит взрывной рост числа различных домашних компьютеров: </w:t>
      </w:r>
      <w:proofErr w:type="spellStart"/>
      <w:r>
        <w:t>Apple</w:t>
      </w:r>
      <w:proofErr w:type="spellEnd"/>
      <w:r>
        <w:t xml:space="preserve"> II, </w:t>
      </w:r>
      <w:proofErr w:type="spellStart"/>
      <w:r>
        <w:t>Commodore</w:t>
      </w:r>
      <w:proofErr w:type="spellEnd"/>
      <w:r>
        <w:t xml:space="preserve"> 64, ZX </w:t>
      </w:r>
      <w:proofErr w:type="spellStart"/>
      <w:r>
        <w:t>Spectrum</w:t>
      </w:r>
      <w:proofErr w:type="spellEnd"/>
      <w:r>
        <w:t xml:space="preserve">, </w:t>
      </w:r>
      <w:proofErr w:type="spellStart"/>
      <w:r>
        <w:t>Atari</w:t>
      </w:r>
      <w:proofErr w:type="spellEnd"/>
      <w:r>
        <w:t xml:space="preserve"> 400, </w:t>
      </w:r>
      <w:proofErr w:type="spellStart"/>
      <w:r>
        <w:t>Amiga</w:t>
      </w:r>
      <w:proofErr w:type="spellEnd"/>
      <w:r>
        <w:t xml:space="preserve"> 1000. Возможность играть в компьютерные игры, писать электронную музыку и программировать стала доступна каждому. Рынок электронных развлечений, зародившийся тогда, сейчас превратился в многомиллиардную отрасль, которая двигает прогресс в электронной сфере.</w:t>
      </w:r>
    </w:p>
    <w:p w:rsidR="006E730E" w:rsidRDefault="006E730E" w:rsidP="006E730E">
      <w:r w:rsidRPr="006E730E">
        <w:t xml:space="preserve">Выход в сентябре 2020 года видеокарт линейки </w:t>
      </w:r>
      <w:proofErr w:type="spellStart"/>
      <w:r w:rsidRPr="006E730E">
        <w:t>Ampere</w:t>
      </w:r>
      <w:proofErr w:type="spellEnd"/>
      <w:r w:rsidRPr="006E730E">
        <w:t xml:space="preserve"> от </w:t>
      </w:r>
      <w:proofErr w:type="spellStart"/>
      <w:r w:rsidRPr="006E730E">
        <w:t>Nvidia</w:t>
      </w:r>
      <w:proofErr w:type="spellEnd"/>
      <w:r w:rsidRPr="006E730E">
        <w:t xml:space="preserve">: </w:t>
      </w:r>
      <w:proofErr w:type="spellStart"/>
      <w:r w:rsidRPr="006E730E">
        <w:t>GeForce</w:t>
      </w:r>
      <w:proofErr w:type="spellEnd"/>
      <w:r w:rsidRPr="006E730E">
        <w:t xml:space="preserve"> RTX 3090, RTX 3080 и RTX 3070, это прямое следствие и развитие тех первых домашних компьютеров с их скромными </w:t>
      </w:r>
      <w:r w:rsidRPr="006E730E">
        <w:lastRenderedPageBreak/>
        <w:t xml:space="preserve">разрешениями и 8-ю или 16-ю цветами. Технологические наработки, полученные при развитии игровых видеокарт, той же компанией </w:t>
      </w:r>
      <w:proofErr w:type="spellStart"/>
      <w:r w:rsidRPr="006E730E">
        <w:t>Nvidia</w:t>
      </w:r>
      <w:proofErr w:type="spellEnd"/>
      <w:r w:rsidRPr="006E730E">
        <w:t xml:space="preserve"> вкладываются в развитие устройств искусственного интеллекта, машинного обучения и персональных суперкомпьютеров NVIDIA DGX </w:t>
      </w:r>
      <w:proofErr w:type="spellStart"/>
      <w:r w:rsidRPr="006E730E">
        <w:t>Station</w:t>
      </w:r>
      <w:proofErr w:type="spellEnd"/>
      <w:r w:rsidRPr="006E730E">
        <w:t>.</w:t>
      </w:r>
    </w:p>
    <w:p w:rsidR="006E730E" w:rsidRDefault="006E730E" w:rsidP="006E730E">
      <w:r>
        <w:t>Благодаря миниатюризации транзисторов и интегральных микросхем мы имеем сейчас рынок смартфонов, которые быстро нарастили мощность настолько, что сделали ПК ненужным для многих. Смартфон сейчас — это и средство общения, и замена телевизору, и музыка, и игры, и даже работа. Но все это было бы невозможным без миниатюрных систем питания, таких как литий-ионные батареи.</w:t>
      </w:r>
    </w:p>
    <w:p w:rsidR="006E730E" w:rsidRDefault="006E730E" w:rsidP="006E730E">
      <w:r>
        <w:t>Литий-ионные батареи и мобильная техника</w:t>
      </w:r>
    </w:p>
    <w:p w:rsidR="006E730E" w:rsidRDefault="006E730E" w:rsidP="006E730E">
      <w:r>
        <w:t xml:space="preserve">Уже вначале 1980-х годов была возможность делать очень компактные электронные устройства. Например, домашний компьютер ZX </w:t>
      </w:r>
      <w:proofErr w:type="spellStart"/>
      <w:r>
        <w:t>Spectrum</w:t>
      </w:r>
      <w:proofErr w:type="spellEnd"/>
      <w:r>
        <w:t xml:space="preserve"> вполне можно было сделать мобильным, похожим на современные игровые консоли </w:t>
      </w:r>
      <w:proofErr w:type="spellStart"/>
      <w:r>
        <w:t>Nintendo</w:t>
      </w:r>
      <w:proofErr w:type="spellEnd"/>
      <w:r>
        <w:t xml:space="preserve"> </w:t>
      </w:r>
      <w:proofErr w:type="spellStart"/>
      <w:r>
        <w:t>Switch</w:t>
      </w:r>
      <w:proofErr w:type="spellEnd"/>
      <w:r>
        <w:t>, но все упиралось в отсутствие компактных и емких аккумуляторов. Положение дел на рынке мобильной техники тех лет очень хорошо характеризует популярный анекдот про «</w:t>
      </w:r>
      <w:proofErr w:type="spellStart"/>
      <w:r>
        <w:t>суперчасы</w:t>
      </w:r>
      <w:proofErr w:type="spellEnd"/>
      <w:r>
        <w:t>» и чемодан батареек к ним.</w:t>
      </w:r>
    </w:p>
    <w:p w:rsidR="006E730E" w:rsidRPr="006E730E" w:rsidRDefault="006E730E" w:rsidP="006E730E">
      <w:pPr>
        <w:spacing w:after="0" w:line="240" w:lineRule="auto"/>
        <w:rPr>
          <w:rFonts w:eastAsia="Times New Roman" w:cs="Times New Roman"/>
          <w:sz w:val="20"/>
          <w:szCs w:val="24"/>
          <w:lang w:eastAsia="ru-RU"/>
        </w:rPr>
      </w:pPr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>Все изменилось в начале 1990-х годов, когда на рынке появились литий-ионные (</w:t>
      </w:r>
      <w:proofErr w:type="spellStart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>li-Ion</w:t>
      </w:r>
      <w:proofErr w:type="spellEnd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 xml:space="preserve">) батареи. Главный вклад в их развитие внесли ученые из разных стран: Джон </w:t>
      </w:r>
      <w:proofErr w:type="spellStart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>Гуденоу</w:t>
      </w:r>
      <w:proofErr w:type="spellEnd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 xml:space="preserve">, Стэнли </w:t>
      </w:r>
      <w:proofErr w:type="spellStart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>Уиттингемиз</w:t>
      </w:r>
      <w:proofErr w:type="spellEnd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 xml:space="preserve"> и </w:t>
      </w:r>
      <w:proofErr w:type="spellStart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>Акира</w:t>
      </w:r>
      <w:proofErr w:type="spellEnd"/>
      <w:r w:rsidRPr="006E730E">
        <w:rPr>
          <w:rFonts w:eastAsia="Times New Roman" w:cs="Arial"/>
          <w:color w:val="32353E"/>
          <w:szCs w:val="27"/>
          <w:shd w:val="clear" w:color="auto" w:fill="FFFFFF"/>
          <w:lang w:eastAsia="ru-RU"/>
        </w:rPr>
        <w:t xml:space="preserve"> Ёсино. Разработка велась с конца 1970-х годов, а в 2019 году интернациональный коллектив получил за изобретение литий-ионных батарей нобелевскую премию по химии.</w:t>
      </w:r>
    </w:p>
    <w:p w:rsidR="006E730E" w:rsidRPr="006E730E" w:rsidRDefault="006E730E" w:rsidP="006E730E">
      <w:pPr>
        <w:shd w:val="clear" w:color="auto" w:fill="FFFFFF"/>
        <w:spacing w:after="0" w:line="240" w:lineRule="auto"/>
        <w:rPr>
          <w:rFonts w:eastAsia="Times New Roman" w:cs="Arial"/>
          <w:color w:val="32353E"/>
          <w:szCs w:val="27"/>
          <w:lang w:eastAsia="ru-RU"/>
        </w:rPr>
      </w:pPr>
      <w:hyperlink r:id="rId5" w:tgtFrame="_blank" w:history="1">
        <w:r w:rsidRPr="006E730E">
          <w:rPr>
            <w:rFonts w:eastAsia="Times New Roman" w:cs="Arial"/>
            <w:color w:val="0000FF"/>
            <w:szCs w:val="27"/>
            <w:lang w:eastAsia="ru-RU"/>
          </w:rPr>
          <w:t>Устройство литий-ионных батарей довольно простое</w:t>
        </w:r>
      </w:hyperlink>
      <w:r w:rsidRPr="006E730E">
        <w:rPr>
          <w:rFonts w:eastAsia="Times New Roman" w:cs="Arial"/>
          <w:color w:val="32353E"/>
          <w:szCs w:val="27"/>
          <w:lang w:eastAsia="ru-RU"/>
        </w:rPr>
        <w:t xml:space="preserve">, а эффективность дает подбор уникальных материалов. Грубо говоря, у </w:t>
      </w:r>
      <w:proofErr w:type="spellStart"/>
      <w:r w:rsidRPr="006E730E">
        <w:rPr>
          <w:rFonts w:eastAsia="Times New Roman" w:cs="Arial"/>
          <w:color w:val="32353E"/>
          <w:szCs w:val="27"/>
          <w:lang w:eastAsia="ru-RU"/>
        </w:rPr>
        <w:t>li-Ion</w:t>
      </w:r>
      <w:proofErr w:type="spellEnd"/>
      <w:r w:rsidRPr="006E730E">
        <w:rPr>
          <w:rFonts w:eastAsia="Times New Roman" w:cs="Arial"/>
          <w:color w:val="32353E"/>
          <w:szCs w:val="27"/>
          <w:lang w:eastAsia="ru-RU"/>
        </w:rPr>
        <w:t xml:space="preserve"> батареи один электрод сделан из графита, а второй — из оксида кобальта. Разделенные полупроницаемой мембраной, электроды взаимодействуют с электролитом, богатым ионами лития.</w:t>
      </w:r>
    </w:p>
    <w:p w:rsidR="006E730E" w:rsidRPr="006E730E" w:rsidRDefault="006E730E" w:rsidP="006E730E">
      <w:pPr>
        <w:shd w:val="clear" w:color="auto" w:fill="FFFFFF"/>
        <w:spacing w:after="0" w:line="240" w:lineRule="auto"/>
        <w:rPr>
          <w:rFonts w:eastAsia="Times New Roman" w:cs="Arial"/>
          <w:color w:val="32353E"/>
          <w:szCs w:val="27"/>
          <w:lang w:eastAsia="ru-RU"/>
        </w:rPr>
      </w:pPr>
      <w:r w:rsidRPr="006E730E">
        <w:rPr>
          <w:rFonts w:eastAsia="Times New Roman" w:cs="Arial"/>
          <w:color w:val="32353E"/>
          <w:szCs w:val="27"/>
          <w:lang w:eastAsia="ru-RU"/>
        </w:rPr>
        <w:t xml:space="preserve">Литий-ионные батареи оказались нужны везде — в только-только появившихся мобильных телефонах, ноутбуках, часах, калькуляторах и множестве других электронных устройств. Рынок таких девайсов начал бурно развиваться и если сейчас вы оглядитесь по сторонам, то обязательно увидите маленькое электронное устройство с </w:t>
      </w:r>
      <w:proofErr w:type="spellStart"/>
      <w:r w:rsidRPr="006E730E">
        <w:rPr>
          <w:rFonts w:eastAsia="Times New Roman" w:cs="Arial"/>
          <w:color w:val="32353E"/>
          <w:szCs w:val="27"/>
          <w:lang w:eastAsia="ru-RU"/>
        </w:rPr>
        <w:t>Li-Ion</w:t>
      </w:r>
      <w:proofErr w:type="spellEnd"/>
      <w:r w:rsidRPr="006E730E">
        <w:rPr>
          <w:rFonts w:eastAsia="Times New Roman" w:cs="Arial"/>
          <w:color w:val="32353E"/>
          <w:szCs w:val="27"/>
          <w:lang w:eastAsia="ru-RU"/>
        </w:rPr>
        <w:t xml:space="preserve"> батареей: смартфон, планшет, смарт-часы, калькулятор, ноутбук или беспроводную мышь.</w:t>
      </w:r>
    </w:p>
    <w:p w:rsidR="006E730E" w:rsidRPr="006E730E" w:rsidRDefault="006E730E" w:rsidP="006E730E">
      <w:pPr>
        <w:shd w:val="clear" w:color="auto" w:fill="FFFFFF"/>
        <w:spacing w:after="0" w:line="240" w:lineRule="auto"/>
        <w:rPr>
          <w:rFonts w:eastAsia="Times New Roman" w:cs="Arial"/>
          <w:color w:val="32353E"/>
          <w:szCs w:val="27"/>
          <w:lang w:eastAsia="ru-RU"/>
        </w:rPr>
      </w:pPr>
      <w:r w:rsidRPr="006E730E">
        <w:rPr>
          <w:rFonts w:eastAsia="Times New Roman" w:cs="Arial"/>
          <w:color w:val="32353E"/>
          <w:szCs w:val="27"/>
          <w:lang w:eastAsia="ru-RU"/>
        </w:rPr>
        <w:t>Литий-ионные батареи сейчас переживают апогей своего развития, их все уменьшающийся вес и увеличивающаяся емкость позволяют строить на их основе даже средства передвижения: </w:t>
      </w:r>
      <w:hyperlink r:id="rId6" w:tgtFrame="_blank" w:history="1">
        <w:r w:rsidRPr="006E730E">
          <w:rPr>
            <w:rFonts w:eastAsia="Times New Roman" w:cs="Arial"/>
            <w:color w:val="0000FF"/>
            <w:szCs w:val="27"/>
            <w:lang w:eastAsia="ru-RU"/>
          </w:rPr>
          <w:t>электро-самокаты</w:t>
        </w:r>
      </w:hyperlink>
      <w:r w:rsidRPr="006E730E">
        <w:rPr>
          <w:rFonts w:eastAsia="Times New Roman" w:cs="Arial"/>
          <w:color w:val="32353E"/>
          <w:szCs w:val="27"/>
          <w:lang w:eastAsia="ru-RU"/>
        </w:rPr>
        <w:t xml:space="preserve">, электро-велосипеды, </w:t>
      </w:r>
      <w:proofErr w:type="spellStart"/>
      <w:r w:rsidRPr="006E730E">
        <w:rPr>
          <w:rFonts w:eastAsia="Times New Roman" w:cs="Arial"/>
          <w:color w:val="32353E"/>
          <w:szCs w:val="27"/>
          <w:lang w:eastAsia="ru-RU"/>
        </w:rPr>
        <w:t>моноколеса</w:t>
      </w:r>
      <w:proofErr w:type="spellEnd"/>
      <w:r w:rsidRPr="006E730E">
        <w:rPr>
          <w:rFonts w:eastAsia="Times New Roman" w:cs="Arial"/>
          <w:color w:val="32353E"/>
          <w:szCs w:val="27"/>
          <w:lang w:eastAsia="ru-RU"/>
        </w:rPr>
        <w:t xml:space="preserve"> и </w:t>
      </w:r>
      <w:proofErr w:type="spellStart"/>
      <w:r w:rsidRPr="006E730E">
        <w:rPr>
          <w:rFonts w:eastAsia="Times New Roman" w:cs="Arial"/>
          <w:color w:val="32353E"/>
          <w:szCs w:val="27"/>
          <w:lang w:eastAsia="ru-RU"/>
        </w:rPr>
        <w:t>гироскутеры</w:t>
      </w:r>
      <w:proofErr w:type="spellEnd"/>
      <w:r w:rsidRPr="006E730E">
        <w:rPr>
          <w:rFonts w:eastAsia="Times New Roman" w:cs="Arial"/>
          <w:color w:val="32353E"/>
          <w:szCs w:val="27"/>
          <w:lang w:eastAsia="ru-RU"/>
        </w:rPr>
        <w:t>.</w:t>
      </w:r>
    </w:p>
    <w:p w:rsidR="006E730E" w:rsidRPr="006E730E" w:rsidRDefault="006E730E" w:rsidP="006E730E">
      <w:pPr>
        <w:shd w:val="clear" w:color="auto" w:fill="FFFFFF"/>
        <w:spacing w:after="0" w:line="240" w:lineRule="auto"/>
        <w:rPr>
          <w:rFonts w:eastAsia="Times New Roman" w:cs="Arial"/>
          <w:color w:val="32353E"/>
          <w:szCs w:val="27"/>
          <w:lang w:eastAsia="ru-RU"/>
        </w:rPr>
      </w:pPr>
      <w:r w:rsidRPr="006E730E">
        <w:rPr>
          <w:rFonts w:eastAsia="Times New Roman" w:cs="Arial"/>
          <w:color w:val="32353E"/>
          <w:szCs w:val="27"/>
          <w:lang w:eastAsia="ru-RU"/>
        </w:rPr>
        <w:t>Отдельно стоит упомянуть </w:t>
      </w:r>
      <w:proofErr w:type="spellStart"/>
      <w:r w:rsidRPr="006E730E">
        <w:rPr>
          <w:rFonts w:eastAsia="Times New Roman" w:cs="Arial"/>
          <w:color w:val="32353E"/>
          <w:szCs w:val="27"/>
          <w:lang w:eastAsia="ru-RU"/>
        </w:rPr>
        <w:fldChar w:fldCharType="begin"/>
      </w:r>
      <w:r w:rsidRPr="006E730E">
        <w:rPr>
          <w:rFonts w:eastAsia="Times New Roman" w:cs="Arial"/>
          <w:color w:val="32353E"/>
          <w:szCs w:val="27"/>
          <w:lang w:eastAsia="ru-RU"/>
        </w:rPr>
        <w:instrText xml:space="preserve"> HYPERLINK "https://www.dns-shop.ru/product/e05377e6fbb31b80/kvadrokopter-dji-mavic-mini-combo-seryj/" \t "_blank" </w:instrText>
      </w:r>
      <w:r w:rsidRPr="006E730E">
        <w:rPr>
          <w:rFonts w:eastAsia="Times New Roman" w:cs="Arial"/>
          <w:color w:val="32353E"/>
          <w:szCs w:val="27"/>
          <w:lang w:eastAsia="ru-RU"/>
        </w:rPr>
        <w:fldChar w:fldCharType="separate"/>
      </w:r>
      <w:r w:rsidRPr="006E730E">
        <w:rPr>
          <w:rFonts w:eastAsia="Times New Roman" w:cs="Arial"/>
          <w:color w:val="0000FF"/>
          <w:szCs w:val="27"/>
          <w:lang w:eastAsia="ru-RU"/>
        </w:rPr>
        <w:t>квадрокоптеры</w:t>
      </w:r>
      <w:proofErr w:type="spellEnd"/>
      <w:r w:rsidRPr="006E730E">
        <w:rPr>
          <w:rFonts w:eastAsia="Times New Roman" w:cs="Arial"/>
          <w:color w:val="32353E"/>
          <w:szCs w:val="27"/>
          <w:lang w:eastAsia="ru-RU"/>
        </w:rPr>
        <w:fldChar w:fldCharType="end"/>
      </w:r>
      <w:r w:rsidRPr="006E730E">
        <w:rPr>
          <w:rFonts w:eastAsia="Times New Roman" w:cs="Arial"/>
          <w:color w:val="32353E"/>
          <w:szCs w:val="27"/>
          <w:lang w:eastAsia="ru-RU"/>
        </w:rPr>
        <w:t xml:space="preserve">, </w:t>
      </w:r>
      <w:proofErr w:type="gramStart"/>
      <w:r w:rsidRPr="006E730E">
        <w:rPr>
          <w:rFonts w:eastAsia="Times New Roman" w:cs="Arial"/>
          <w:color w:val="32353E"/>
          <w:szCs w:val="27"/>
          <w:lang w:eastAsia="ru-RU"/>
        </w:rPr>
        <w:t>которые</w:t>
      </w:r>
      <w:proofErr w:type="gramEnd"/>
      <w:r w:rsidRPr="006E730E">
        <w:rPr>
          <w:rFonts w:eastAsia="Times New Roman" w:cs="Arial"/>
          <w:color w:val="32353E"/>
          <w:szCs w:val="27"/>
          <w:lang w:eastAsia="ru-RU"/>
        </w:rPr>
        <w:t xml:space="preserve"> совсем недавно появились на рынке. Их создание было невозможно без миниатюризации управляющей электроники и системы питания. Популярные модели могут держаться в воздухе около получаса, производя качественную видеосъемку.</w:t>
      </w:r>
    </w:p>
    <w:p w:rsidR="006E730E" w:rsidRDefault="006E730E" w:rsidP="006E730E">
      <w:r>
        <w:t>Но прогресс не стоит на месте и в этом году стали появляться новости о создании атомных батарей со сроком службы в 20 и более лет. Представьте, как изменится рынок мобильной техники, если ее</w:t>
      </w:r>
      <w:r>
        <w:t xml:space="preserve"> больше не надо будет заряжать.</w:t>
      </w:r>
    </w:p>
    <w:p w:rsidR="006E730E" w:rsidRDefault="006E730E" w:rsidP="006E730E">
      <w:r>
        <w:t>Изобретение жидкокристаллических экранов</w:t>
      </w:r>
    </w:p>
    <w:p w:rsidR="006E730E" w:rsidRDefault="006E730E" w:rsidP="006E730E">
      <w:r>
        <w:t>Современная мобильная техника немыслима без ЖК-экрана, который позволил кардинально уменьшить размеры и вес устройств. Еще каких-то 15-20 лет назад ЭЛТ-экраны удерживали лидирующие позиции на рынке ПК, мониторов и бытовых телевизоров, но сегодня на этом рынке безоговорочно царствуют ЖК-дисплеи.</w:t>
      </w:r>
    </w:p>
    <w:p w:rsidR="006E730E" w:rsidRDefault="006E730E" w:rsidP="006E730E">
      <w:r>
        <w:t>А в мобильной технике и миниатюрной электронике — в наручных часах, калькуляторах, небольших информационных дисплеях, ЖК-экраны стали доминировать еще в 70-х годах прошлого века.</w:t>
      </w:r>
    </w:p>
    <w:p w:rsidR="006E730E" w:rsidRDefault="006E730E" w:rsidP="006E730E">
      <w:r>
        <w:lastRenderedPageBreak/>
        <w:t xml:space="preserve">Основой ЖК-экранов является вещество </w:t>
      </w:r>
      <w:proofErr w:type="spellStart"/>
      <w:r>
        <w:t>цианофенил</w:t>
      </w:r>
      <w:proofErr w:type="spellEnd"/>
      <w:r>
        <w:t>, которое, находясь в жидком состоянии, имеет свойства, присущие кристаллам. Первые описания подобных веще</w:t>
      </w:r>
      <w:proofErr w:type="gramStart"/>
      <w:r>
        <w:t>ств сд</w:t>
      </w:r>
      <w:proofErr w:type="gramEnd"/>
      <w:r>
        <w:t xml:space="preserve">елал ученый Ф. </w:t>
      </w:r>
      <w:proofErr w:type="spellStart"/>
      <w:r>
        <w:t>Ренитцер</w:t>
      </w:r>
      <w:proofErr w:type="spellEnd"/>
      <w:r>
        <w:t xml:space="preserve"> еще в 1888 году, но никто не знал, как применить их свойства на практике.</w:t>
      </w:r>
    </w:p>
    <w:p w:rsidR="006E730E" w:rsidRDefault="006E730E" w:rsidP="006E730E">
      <w:r>
        <w:t xml:space="preserve">В 1930 году ученые из британской корпорации </w:t>
      </w:r>
      <w:proofErr w:type="spellStart"/>
      <w:r>
        <w:t>Marconi</w:t>
      </w:r>
      <w:proofErr w:type="spellEnd"/>
      <w:r>
        <w:t xml:space="preserve"> получили патент на их промышленное применение, но рынок еще не был готов к этой революционной технологии. Как и в случае с другими важнейшими изобретениями, время между первыми работающими образцами и массовым появлением на рынке измеряется десятилетиями.</w:t>
      </w:r>
    </w:p>
    <w:p w:rsidR="006E730E" w:rsidRDefault="006E730E" w:rsidP="006E730E"/>
    <w:p w:rsidR="006E730E" w:rsidRDefault="006E730E" w:rsidP="006E730E">
      <w:r>
        <w:t xml:space="preserve">Только в 1960-х годах компания RCA представила прототип наручных часов с ЖК-экраном. Большой вклад в развитие ЖК-экранов внесла корпорация </w:t>
      </w:r>
      <w:proofErr w:type="spellStart"/>
      <w:r>
        <w:t>Sharp</w:t>
      </w:r>
      <w:proofErr w:type="spellEnd"/>
      <w:r>
        <w:t xml:space="preserve">, </w:t>
      </w:r>
      <w:proofErr w:type="gramStart"/>
      <w:r>
        <w:t>выпустив первый в мире калькулятор CS10A с</w:t>
      </w:r>
      <w:proofErr w:type="gramEnd"/>
      <w:r>
        <w:t xml:space="preserve"> ЖК-экраном в 1964 году. А в 1976 году на рынке появился первый телевизор с ЖК-экраном диаметром 5,5 дюйма и разрешением 160х120 точек.</w:t>
      </w:r>
      <w:bookmarkStart w:id="0" w:name="_GoBack"/>
      <w:bookmarkEnd w:id="0"/>
    </w:p>
    <w:sectPr w:rsidR="006E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34"/>
    <w:rsid w:val="00585C34"/>
    <w:rsid w:val="006E730E"/>
    <w:rsid w:val="00D6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73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7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dns-shop.ru/product/05fcc27a05603330/elektrosamokat-xiaomi-mijia-electric-scooter-black/" TargetMode="External"/><Relationship Id="rId5" Type="http://schemas.openxmlformats.org/officeDocument/2006/relationships/hyperlink" Target="https://club.dns-shop.ru/blog/t-85-zaryadnyie-ustroistva/21674-anatomiya-mobilnogo-akkumulyato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1159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2026-02-15T06:12:00Z</dcterms:created>
  <dcterms:modified xsi:type="dcterms:W3CDTF">2026-02-15T06:15:00Z</dcterms:modified>
</cp:coreProperties>
</file>