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A38F" w14:textId="77777777" w:rsidR="00762E0D" w:rsidRDefault="00762E0D" w:rsidP="00762E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Проектирование современного урока английского языка </w:t>
      </w:r>
    </w:p>
    <w:p w14:paraId="6FE64492" w14:textId="77777777" w:rsidR="00762E0D" w:rsidRDefault="00762E0D" w:rsidP="00762E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(из опыта работы по теме «Making arrangements» в 5-х классах </w:t>
      </w:r>
    </w:p>
    <w:p w14:paraId="6A928A15" w14:textId="695B555A" w:rsidR="00762E0D" w:rsidRPr="00762E0D" w:rsidRDefault="00762E0D" w:rsidP="00762E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 2024-2025 учебном году).</w:t>
      </w:r>
    </w:p>
    <w:p w14:paraId="12C82811" w14:textId="50D8DCA2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данной методической разработке представлен опыт проведения урока по ФГОС, апробированный автором в 2024-2025 учебном году. Предлагаются технологическая карта, речевые клише и сценарий ролевой игры.</w:t>
      </w:r>
    </w:p>
    <w:p w14:paraId="23B5BEE3" w14:textId="19BABD89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Автор</w:t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Савинкова Ольга Валерьевна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Должность: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Учитель английского языка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Образовательная организация: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МОУ «СОШ №60» г.Магнитог</w:t>
      </w:r>
      <w:r w:rsidR="00457A74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рска</w:t>
      </w:r>
    </w:p>
    <w:p w14:paraId="0E68D279" w14:textId="77777777" w:rsidR="00762E0D" w:rsidRPr="00762E0D" w:rsidRDefault="00762E0D" w:rsidP="00762E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4D3E57B3">
          <v:rect id="_x0000_i1025" style="width:0;height:.75pt" o:hrstd="t" o:hr="t" fillcolor="#a0a0a0" stroked="f"/>
        </w:pict>
      </w:r>
    </w:p>
    <w:p w14:paraId="665F34C9" w14:textId="77777777" w:rsidR="00762E0D" w:rsidRPr="00762E0D" w:rsidRDefault="00762E0D" w:rsidP="00457A74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Пояснительная записка</w:t>
      </w:r>
    </w:p>
    <w:p w14:paraId="6D78F223" w14:textId="77777777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Актуальность разработки.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 условиях обновленных ФГОС ключевым требованием становится формирование у обучающихся не просто предметных знаний, а метапредметных компетенций и функциональной грамотности. Данный урок спроектирован с акцентом на развитие </w:t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коммуникативной компетенции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(умение договариваться, предлагать, принимать/отклонять приглашения) и </w:t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креативного мышления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Тема «Making arrangements» максимально приближена к реальным жизненным ситуациям, что повышает мотивацию школьников к изучению языка.</w:t>
      </w:r>
    </w:p>
    <w:p w14:paraId="53EE10DD" w14:textId="77777777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Характеристика класса / целевой группы.</w:t>
      </w:r>
    </w:p>
    <w:p w14:paraId="6F09DAB4" w14:textId="2C05DE67" w:rsidR="00762E0D" w:rsidRPr="00762E0D" w:rsidRDefault="00762E0D" w:rsidP="00762E0D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5 </w:t>
      </w:r>
    </w:p>
    <w:p w14:paraId="68182539" w14:textId="5F487917" w:rsidR="00762E0D" w:rsidRPr="00762E0D" w:rsidRDefault="00762E0D" w:rsidP="00762E0D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УМК</w:t>
      </w: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  <w:t>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 Spotlight</w:t>
      </w:r>
    </w:p>
    <w:p w14:paraId="0158E30A" w14:textId="77777777" w:rsidR="00762E0D" w:rsidRPr="00762E0D" w:rsidRDefault="00762E0D" w:rsidP="00762E0D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Особенности: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Класс разноуровневый. Есть учащиеся с высокой мотивацией и хорошо развитыми навыками говорения, а также ученики, которым требуется визуальная опора и больше времени на подготовку высказывания. В связи с этим предусмотрены дифференцированные задания.</w:t>
      </w:r>
    </w:p>
    <w:p w14:paraId="735E8E84" w14:textId="77777777" w:rsidR="00457A74" w:rsidRDefault="00457A74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4A0A9641" w14:textId="7A5A4038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Цели и задачи урока.</w:t>
      </w:r>
    </w:p>
    <w:p w14:paraId="1333081F" w14:textId="77777777" w:rsidR="00762E0D" w:rsidRPr="00762E0D" w:rsidRDefault="00762E0D" w:rsidP="00762E0D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Деятельностная цель: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Формирование у учащихся умений использовать новый способ действия (составление диалога-договоренности).</w:t>
      </w:r>
    </w:p>
    <w:p w14:paraId="27CB374C" w14:textId="77777777" w:rsidR="00762E0D" w:rsidRPr="00762E0D" w:rsidRDefault="00762E0D" w:rsidP="00762E0D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Образовательная цель: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Расширение понятийной базы за счет включения новых лексических единиц и речевых клише по теме.</w:t>
      </w:r>
    </w:p>
    <w:p w14:paraId="3A1534A1" w14:textId="77777777" w:rsidR="00762E0D" w:rsidRPr="00762E0D" w:rsidRDefault="00762E0D" w:rsidP="00762E0D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Задачи:</w:t>
      </w:r>
    </w:p>
    <w:p w14:paraId="5A90CC0B" w14:textId="77777777" w:rsidR="00762E0D" w:rsidRPr="00762E0D" w:rsidRDefault="00762E0D" w:rsidP="00762E0D">
      <w:pPr>
        <w:numPr>
          <w:ilvl w:val="1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Образовательные: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активизировать лексику по темам «Свободное время», «Дни недели»; научить использовать фразы </w:t>
      </w: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Would you like to...?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Let's...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How about...?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I'm afraid, I can't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14:paraId="7FF0ADBD" w14:textId="77777777" w:rsidR="00762E0D" w:rsidRPr="00762E0D" w:rsidRDefault="00762E0D" w:rsidP="00762E0D">
      <w:pPr>
        <w:numPr>
          <w:ilvl w:val="1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Развивающие: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развивать умение планировать свое речевое поведение, работать в паре/группе, осуществлять рефлексию.</w:t>
      </w:r>
    </w:p>
    <w:p w14:paraId="4F463381" w14:textId="77777777" w:rsidR="00762E0D" w:rsidRPr="00762E0D" w:rsidRDefault="00762E0D" w:rsidP="00762E0D">
      <w:pPr>
        <w:numPr>
          <w:ilvl w:val="1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Воспитательные: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воспитывать культуру общения, умение слушать собеседника, уважительное отношение к чужому мнению.</w:t>
      </w:r>
    </w:p>
    <w:p w14:paraId="5332C1D7" w14:textId="77777777" w:rsidR="00762E0D" w:rsidRPr="00762E0D" w:rsidRDefault="00762E0D" w:rsidP="00762E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Планируемые результаты.</w:t>
      </w:r>
    </w:p>
    <w:p w14:paraId="5D43371C" w14:textId="77777777" w:rsidR="00762E0D" w:rsidRPr="00762E0D" w:rsidRDefault="00762E0D" w:rsidP="00762E0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Личностные: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осознание возможностей самореализации средствами ИЯ; формирование коммуникативной компетенции в общении и сотрудничестве со сверстниками.</w:t>
      </w:r>
    </w:p>
    <w:p w14:paraId="76A61D7D" w14:textId="77777777" w:rsidR="00762E0D" w:rsidRPr="00762E0D" w:rsidRDefault="00762E0D" w:rsidP="00762E0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Метапредметные:</w:t>
      </w:r>
    </w:p>
    <w:p w14:paraId="5DC628F6" w14:textId="77777777" w:rsidR="00762E0D" w:rsidRPr="00762E0D" w:rsidRDefault="00762E0D" w:rsidP="00762E0D">
      <w:pPr>
        <w:numPr>
          <w:ilvl w:val="1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Регулятивные: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планировать пути достижения целей, принимать решения в проблемной ситуации.</w:t>
      </w:r>
    </w:p>
    <w:p w14:paraId="161E5C95" w14:textId="77777777" w:rsidR="00762E0D" w:rsidRPr="00762E0D" w:rsidRDefault="00762E0D" w:rsidP="00762E0D">
      <w:pPr>
        <w:numPr>
          <w:ilvl w:val="1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Познавательные: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строить логические рассуждения и делать выводы.</w:t>
      </w:r>
    </w:p>
    <w:p w14:paraId="25D2733B" w14:textId="77777777" w:rsidR="00762E0D" w:rsidRPr="00762E0D" w:rsidRDefault="00762E0D" w:rsidP="00762E0D">
      <w:pPr>
        <w:numPr>
          <w:ilvl w:val="1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Коммуникативные: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организовывать учебное сотрудничество и совместную деятельность с учителем и сверстниками; работать индивидуально и в паре.</w:t>
      </w:r>
    </w:p>
    <w:p w14:paraId="07AFAF20" w14:textId="71F9C47A" w:rsidR="00762E0D" w:rsidRDefault="00762E0D" w:rsidP="00762E0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Предметные:</w:t>
      </w: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вести диалог-побуждение к действию (пригласить, согласиться/отказаться), используя речевые клише; понимать на слух речь учителя и одноклассников.</w:t>
      </w:r>
    </w:p>
    <w:p w14:paraId="5604036F" w14:textId="6C6152E6" w:rsidR="00144E73" w:rsidRPr="00144E73" w:rsidRDefault="00144E73" w:rsidP="00144E73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7B2613A">
          <v:rect id="_x0000_i1053" style="width:0;height:.75pt" o:hrstd="t" o:hr="t" fillcolor="#a0a0a0" stroked="f"/>
        </w:pict>
      </w:r>
      <w:r w:rsidRPr="00144E7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Блочно-модульное описание урока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1174"/>
        <w:gridCol w:w="5359"/>
        <w:gridCol w:w="2800"/>
        <w:gridCol w:w="2789"/>
      </w:tblGrid>
      <w:tr w:rsidR="00144E73" w:rsidRPr="00144E73" w14:paraId="7B60F881" w14:textId="77777777" w:rsidTr="00BD616F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0AC047A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Название модуля (этапа)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234A30C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5FDE52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E0DD43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95155B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144E73" w:rsidRPr="00144E73" w14:paraId="0E461E01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2A72C2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1. Орг. момент и мотивация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(Warming-up)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1816D18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430BC9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Приветствует, создает доброжелательную атмосферу. Задает вопросы: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"What are you going to do after school? Do you like to meet with friends?"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Показывает короткое видео (или слайд) с людьми, договаривающимися о встрече.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27DE3C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Отвечают на вопросы, погружаются в языковую среду. Высказывают предположения о теме урока.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8570D4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Личностные (смыслообразование), Регулятивные (целеполагание).</w:t>
            </w:r>
          </w:p>
        </w:tc>
      </w:tr>
      <w:tr w:rsidR="00144E73" w:rsidRPr="00144E73" w14:paraId="33B046EE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F9CD8D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2. Актуализация знаний и целеполагание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4F751D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4C99AC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Подводит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формулировке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темы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.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Спрашивает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: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"What do we need to arrange a meeting?"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 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Фиксирует на доске ключевые слова (cinema, park, Saturday). Создает проблемную ситуацию: "Мы хотим пойти в кино, но нужно договориться о дне и времени".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B047E9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Вспоминают лексику по теме «Досуг», «Дни недели». Совместно с учителем формулируют цель урока: научиться приглашать и договариваться о встречах.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5C362C1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Познавательные (самостоятельное выделение познавательной цели), Регулятивные (целеполагание).</w:t>
            </w:r>
          </w:p>
        </w:tc>
      </w:tr>
      <w:tr w:rsidR="00144E73" w:rsidRPr="00144E73" w14:paraId="3E44D4DE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9DDC02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3. Открытие нового знания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(Presentation)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0DEE1E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7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474A543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Предлагает прослушать диалог (из учебника или составленный заранее). Выделяет на доске речевые клише в два столбика: 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Приглашение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(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Let's...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Would you like to...?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eastAsia="ru-RU"/>
              </w:rPr>
              <w:t>How about...?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) и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 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Реакция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 (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Great idea!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Sorry, I'm busy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I'd love to, but...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).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Объясняет интонацию в этих фразах.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F4F1EA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Слушают диалог, следят по тексту. Записывают клише в тетрадь. Анализируют, какие фразы для чего служат.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F175E7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Познавательные (смысловое слушание, структурирование знаний), Коммуникативные (умение слушать).</w:t>
            </w:r>
          </w:p>
        </w:tc>
      </w:tr>
      <w:tr w:rsidR="00144E73" w:rsidRPr="00144E73" w14:paraId="5A3C09AF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A71A18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lastRenderedPageBreak/>
              <w:t>4. Первичное закрепление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(Practice)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A0F591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C289EB" w14:textId="77777777" w:rsid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Задание 1 (фонетическая отработка):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Хоровое и индивидуальное проговаривание клише. </w:t>
            </w:r>
          </w:p>
          <w:p w14:paraId="04DCFF59" w14:textId="77777777" w:rsid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Задание 2 (условно-речевое):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Дает задание на карточках: "Соотнеси начало и конец фразы" или "Вставь пропущенное слово в диалог". </w:t>
            </w:r>
          </w:p>
          <w:p w14:paraId="63F99669" w14:textId="0431C84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Задание 3 (мини-диалог):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Предлагает закончить диалог по образцу, меняя одно слово (место встречи).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90C3912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Повторяют за учителем. Выполняют упражнения на подстановку и трансформацию. Работают в парах, составляя короткие реплики.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4F65C33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Регулятивные (коррекция), Познавательные (применение моделей), Коммуникативные (инициативное сотрудничество).</w:t>
            </w:r>
          </w:p>
        </w:tc>
      </w:tr>
      <w:tr w:rsidR="00144E73" w:rsidRPr="00144E73" w14:paraId="4CD10BFD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C4C73C3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5. Самостоятельная работа с самопроверкой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(Production)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C01DCFA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12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873431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Ролевая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val="en-US" w:eastAsia="ru-RU"/>
              </w:rPr>
              <w:t xml:space="preserve"> 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игра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val="en-US" w:eastAsia="ru-RU"/>
              </w:rPr>
              <w:t xml:space="preserve"> «Arranging a date».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 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Объединяет учащихся в пары. Раздает карточки с ролями (Student A и Student B). Например: 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A: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У вас есть билеты в кино на завтра. Пригласите друга. Предложите время. </w:t>
            </w: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B: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 Вы очень заняты, но хотите пойти. Предложите другое время. Дает 4-5 минут на подготовку (можно записать опоры на доске). Выступает в роли консультанта, помогая слабым ученикам.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EA1FAF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Работают в парах, составляя свой собственный диалог, используя изученные клише. Озвучивают диалоги перед классом. Оценивают друг друга (по простым критериям: вежливость, использование клише, громкость).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7CE34EC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Коммуникативные (умение выражать свои мысли, владение диалогической речью), Личностные (самоопределение).</w:t>
            </w:r>
          </w:p>
        </w:tc>
      </w:tr>
      <w:tr w:rsidR="00144E73" w:rsidRPr="00144E73" w14:paraId="0929097A" w14:textId="77777777" w:rsidTr="00BD616F"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AC5C2FA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b/>
                <w:bCs/>
                <w:color w:val="0F1115"/>
                <w:sz w:val="24"/>
                <w:szCs w:val="24"/>
                <w:lang w:eastAsia="ru-RU"/>
              </w:rPr>
              <w:t>6. Рефлексия и домашнее задание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D5B108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9054F2" w14:textId="77777777" w:rsid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Задает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вопросы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: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"What new words have you learnt?"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"Can you invite a friend now?"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>, </w:t>
            </w:r>
            <w:r w:rsidRPr="00144E73">
              <w:rPr>
                <w:rFonts w:ascii="Times New Roman" w:eastAsia="Times New Roman" w:hAnsi="Times New Roman" w:cs="Times New Roman"/>
                <w:i/>
                <w:iCs/>
                <w:color w:val="0F1115"/>
                <w:sz w:val="24"/>
                <w:szCs w:val="24"/>
                <w:lang w:val="en-US" w:eastAsia="ru-RU"/>
              </w:rPr>
              <w:t>"What was difficult?"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val="en-US" w:eastAsia="ru-RU"/>
              </w:rPr>
              <w:t xml:space="preserve">. </w:t>
            </w: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Предлагает оценить свою работу (с помощью смайликов или «лестницы успеха»). </w:t>
            </w:r>
          </w:p>
          <w:p w14:paraId="0D365067" w14:textId="77777777" w:rsid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Объясняет домашнее задание (дифференцированно): </w:t>
            </w:r>
          </w:p>
          <w:p w14:paraId="4ABDC623" w14:textId="77777777" w:rsid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 xml:space="preserve">1. (Базовый) Выучить клише. </w:t>
            </w:r>
          </w:p>
          <w:p w14:paraId="23F5734C" w14:textId="77B736C9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2. (Повышенный) Составить письменный диалог.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54F9F6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Отвечают на вопросы, анализируют свою деятельность на уроке, высказывают мнение об уроке. Записывают домашнее задание, задают вопросы.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906138E" w14:textId="77777777" w:rsidR="00144E73" w:rsidRPr="00144E73" w:rsidRDefault="00144E73" w:rsidP="0014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144E73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Личностные (самооценка), Регулятивные (оценка своей деятельности).</w:t>
            </w:r>
          </w:p>
        </w:tc>
      </w:tr>
    </w:tbl>
    <w:p w14:paraId="13E95288" w14:textId="77777777" w:rsidR="00762E0D" w:rsidRPr="00762E0D" w:rsidRDefault="00762E0D" w:rsidP="00762E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pict w14:anchorId="70B1A84D">
          <v:rect id="_x0000_i1027" style="width:0;height:.75pt" o:hrstd="t" o:hr="t" fillcolor="#a0a0a0" stroked="f"/>
        </w:pict>
      </w:r>
    </w:p>
    <w:p w14:paraId="790FE207" w14:textId="77777777" w:rsidR="00762E0D" w:rsidRPr="00762E0D" w:rsidRDefault="00762E0D" w:rsidP="00762E0D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Список использованной литературы и источников</w:t>
      </w:r>
    </w:p>
    <w:p w14:paraId="715F1057" w14:textId="77777777" w:rsidR="00762E0D" w:rsidRPr="00762E0D" w:rsidRDefault="00762E0D" w:rsidP="00762E0D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 (утв. приказом Министерства просвещения РФ от 31 мая 2021 г. № 287).</w:t>
      </w:r>
    </w:p>
    <w:p w14:paraId="6702C5BA" w14:textId="77777777" w:rsidR="00762E0D" w:rsidRPr="00762E0D" w:rsidRDefault="00762E0D" w:rsidP="00762E0D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Примерная рабочая программа основного общего образования «Иностранный язык (английский)» (одобрена решением ФУМО, протокол 3/21 от 27.09.2021).</w:t>
      </w:r>
    </w:p>
    <w:p w14:paraId="70684E9A" w14:textId="77777777" w:rsidR="00762E0D" w:rsidRPr="00762E0D" w:rsidRDefault="00762E0D" w:rsidP="00762E0D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2E0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[УМК, по которому вы работаете, например: Английский язык. 5 класс: учеб. для общеобразоват. учреждений / [Ю.Е. Ваулина, Д. Дули и др.]. – М.: Express Publishing: Просвещение].</w:t>
      </w:r>
    </w:p>
    <w:p w14:paraId="042D6FB0" w14:textId="77777777" w:rsidR="00E23DF3" w:rsidRDefault="00E23DF3"/>
    <w:sectPr w:rsidR="00E23DF3" w:rsidSect="00144E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B3375"/>
    <w:multiLevelType w:val="multilevel"/>
    <w:tmpl w:val="A7DAF0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" w15:restartNumberingAfterBreak="0">
    <w:nsid w:val="42F3173C"/>
    <w:multiLevelType w:val="multilevel"/>
    <w:tmpl w:val="04DA8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3458F5"/>
    <w:multiLevelType w:val="multilevel"/>
    <w:tmpl w:val="EB92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012B9E"/>
    <w:multiLevelType w:val="multilevel"/>
    <w:tmpl w:val="2B2E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F0084"/>
    <w:multiLevelType w:val="multilevel"/>
    <w:tmpl w:val="0A40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E0D"/>
    <w:rsid w:val="00144E73"/>
    <w:rsid w:val="00457A74"/>
    <w:rsid w:val="00762E0D"/>
    <w:rsid w:val="00E2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F2EB"/>
  <w15:chartTrackingRefBased/>
  <w15:docId w15:val="{A901BDF9-25D8-4184-B985-985A15B3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4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2026-02-17T14:14:00Z</dcterms:created>
  <dcterms:modified xsi:type="dcterms:W3CDTF">2026-02-17T14:43:00Z</dcterms:modified>
</cp:coreProperties>
</file>