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79CE24DA">
      <w:pPr>
        <w:pStyle w:val="2"/>
        <w:bidi w:val="0"/>
        <w:rPr>
          <w:rFonts w:hint="default" w:ascii="Arial" w:hAnsi="Arial" w:eastAsia="Arial" w:cs="Arial"/>
          <w:i/>
          <w:iCs/>
          <w:caps w:val="0"/>
          <w:spacing w:val="3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u w:val="none"/>
        </w:rPr>
        <w:t>Конспект занятия «Русская матрёшка»</w:t>
      </w:r>
    </w:p>
    <w:p w14:paraId="514C1555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Возрастная группа: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 старшая группадошкольного возраста (5–6 лет).</w:t>
      </w:r>
    </w:p>
    <w:p w14:paraId="4CC7E879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Цель: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 познакомить детей с русской народнойигрушкой — матрёшкой — как символомрусского народного искусства.</w:t>
      </w:r>
    </w:p>
    <w:p w14:paraId="625E0567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Задачи:</w:t>
      </w:r>
    </w:p>
    <w:p w14:paraId="3530D8AA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032CA94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познакомить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историей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возникновения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матрёшки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особенностями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её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изготовления;</w:t>
      </w:r>
    </w:p>
    <w:p w14:paraId="63D7B662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00C01148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BA01253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рассказать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разных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стилях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росписи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матрёшек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(сергиево‑посадская,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семёновская,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полхов‑майданская);</w:t>
      </w:r>
    </w:p>
    <w:p w14:paraId="39DD534B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06B4374B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ED9EB7B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развивать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интерес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народному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творчеству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декоративно‑прикладному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искусству;</w:t>
      </w:r>
    </w:p>
    <w:p w14:paraId="0071051C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19E77C06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F5C1127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развивать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творческие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способности,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мелкую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моторику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воображение;</w:t>
      </w:r>
    </w:p>
    <w:p w14:paraId="3E10EC6A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B684670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88B5AC6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воспитывать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бережное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отношение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изделиям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народных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мастеров,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любовь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традициям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культуре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России.</w:t>
      </w:r>
    </w:p>
    <w:p w14:paraId="2AE638FA">
      <w:pPr>
        <w:widowControl/>
        <w:numPr>
          <w:ilvl w:val="0"/>
          <w:numId w:val="1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BF5F15D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Планируемые результаты:</w:t>
      </w:r>
    </w:p>
    <w:p w14:paraId="2FDB96E9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19B3AC6B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ребёнок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имеет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представление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матрёшке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как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символе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русского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народного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искусства;</w:t>
      </w:r>
    </w:p>
    <w:p w14:paraId="14C3997C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6C74D2A6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C616320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проявляет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интерес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народным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игрушкам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творчеству;</w:t>
      </w:r>
    </w:p>
    <w:p w14:paraId="25B52A89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CE69B1E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39F3D4EF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может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описать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внешний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вид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матрёшки,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назвать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элементы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её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костюма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(сарафан,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фартук,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платок);</w:t>
      </w:r>
    </w:p>
    <w:p w14:paraId="2A61194A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B6759F9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0B81F8D4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знает,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из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какого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материала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изготавливается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матрёшка;</w:t>
      </w:r>
    </w:p>
    <w:p w14:paraId="2F7404D7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6FFA0A91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407FC87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умеет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создавать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простой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узор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стиле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традиционной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росписи.</w:t>
      </w:r>
    </w:p>
    <w:p w14:paraId="7177E313">
      <w:pPr>
        <w:widowControl/>
        <w:numPr>
          <w:ilvl w:val="0"/>
          <w:numId w:val="2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A4F08E4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Оборудование и материалы:</w:t>
      </w:r>
    </w:p>
    <w:p w14:paraId="66B31AAB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E92DECA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коллекция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матрёшек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разных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стилей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(сергиево‑посадские,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семёновские,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полхов‑майданские);</w:t>
      </w:r>
    </w:p>
    <w:p w14:paraId="2352F287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66F3C7C3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050BC5F0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иллюстрации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изображением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матрёшек;</w:t>
      </w:r>
    </w:p>
    <w:p w14:paraId="7D2759B1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33B6CD8B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56E021C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презентация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«Русская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матрёшка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— символ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России»;</w:t>
      </w:r>
    </w:p>
    <w:p w14:paraId="44D1F5F7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29FA0F9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5869769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конверты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разрезными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картинками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матрёшек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для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игры;</w:t>
      </w:r>
    </w:p>
    <w:p w14:paraId="53D4FFEA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2CF03DA7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E008D73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заготовки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силуэтов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матрёшек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листах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бумаги;</w:t>
      </w:r>
    </w:p>
    <w:p w14:paraId="275C971F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08E57E23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289FA46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цветные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карандаши,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фломастеры,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гуашевые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краски,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кисти,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палитры;</w:t>
      </w:r>
    </w:p>
    <w:p w14:paraId="75AD0D04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60A5E2BC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443DFE4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салфетки,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баночки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водой;</w:t>
      </w:r>
    </w:p>
    <w:p w14:paraId="1C0E792E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2A5C912B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3ADA4B8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аудиозапись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русских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народных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мелодий.</w:t>
      </w:r>
    </w:p>
    <w:p w14:paraId="06918CA7">
      <w:pPr>
        <w:widowControl/>
        <w:numPr>
          <w:ilvl w:val="0"/>
          <w:numId w:val="3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393A715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Предварительная работа:</w:t>
      </w:r>
    </w:p>
    <w:p w14:paraId="4287C572">
      <w:pPr>
        <w:widowControl/>
        <w:numPr>
          <w:ilvl w:val="0"/>
          <w:numId w:val="4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528E292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рассматривание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иллюстраций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изображением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матрёшек;</w:t>
      </w:r>
    </w:p>
    <w:p w14:paraId="71BFA19A">
      <w:pPr>
        <w:widowControl/>
        <w:numPr>
          <w:ilvl w:val="0"/>
          <w:numId w:val="4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4F5E8DA">
      <w:pPr>
        <w:widowControl/>
        <w:numPr>
          <w:ilvl w:val="0"/>
          <w:numId w:val="4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8C27AB3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чтение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стихов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загадок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матрёшке;</w:t>
      </w:r>
    </w:p>
    <w:p w14:paraId="25A97DEE">
      <w:pPr>
        <w:widowControl/>
        <w:numPr>
          <w:ilvl w:val="0"/>
          <w:numId w:val="4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73CA2B3">
      <w:pPr>
        <w:widowControl/>
        <w:numPr>
          <w:ilvl w:val="0"/>
          <w:numId w:val="4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6F3EB9F5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дидактические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игры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матрёшками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(собирать/разбирать,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выстраивать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росту);</w:t>
      </w:r>
    </w:p>
    <w:p w14:paraId="61F2EDA1">
      <w:pPr>
        <w:widowControl/>
        <w:numPr>
          <w:ilvl w:val="0"/>
          <w:numId w:val="4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0B88DCBA">
      <w:pPr>
        <w:widowControl/>
        <w:numPr>
          <w:ilvl w:val="0"/>
          <w:numId w:val="4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17037CD7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знакомство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другими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видами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народных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игрушек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(дымковская,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филимоновская).</w:t>
      </w:r>
    </w:p>
    <w:p w14:paraId="36479476">
      <w:pPr>
        <w:widowControl/>
        <w:numPr>
          <w:ilvl w:val="0"/>
          <w:numId w:val="4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2A7A94F2">
      <w:pPr>
        <w:widowControl/>
        <w:pBdr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7442F6B1">
      <w:pPr>
        <w:pStyle w:val="3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u w:val="none"/>
        </w:rPr>
        <w:t>Ход занятия</w:t>
      </w:r>
    </w:p>
    <w:p w14:paraId="50F2C763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1. Вводная часть (5–7 минут)</w:t>
      </w:r>
    </w:p>
    <w:p w14:paraId="271E3FEF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Воспитатель встречает детей и гостей:</w:t>
      </w:r>
    </w:p>
    <w:p w14:paraId="6305F211">
      <w:pPr>
        <w:pStyle w:val="4"/>
        <w:widowControl/>
        <w:spacing w:beforeAutospacing="0" w:after="0" w:afterAutospacing="0"/>
        <w:ind w:left="720" w:right="720"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— Здравствуйте, гости дорогие! Милостипрошу! У меня в горнице стоит сундук,который мне подарила моя бабушка. Как выдумаете, что там может быть?</w:t>
      </w:r>
    </w:p>
    <w:p w14:paraId="492BCA09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Загадывает загадку:</w:t>
      </w:r>
    </w:p>
    <w:p w14:paraId="02DA39FE">
      <w:pPr>
        <w:pStyle w:val="4"/>
        <w:widowControl/>
        <w:spacing w:beforeAutospacing="0" w:after="0" w:afterAutospacing="0"/>
        <w:ind w:left="720" w:right="720"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Есть для вас одна игрушка,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Не лошадка, не Петрушка.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Алый шёлковый платочек,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Яркий сарафан в цветочек,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Упирается рука в деревянные бока.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А внутри секреты есть: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Может три, а может шесть.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Разрумянилась немножко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Наша русская…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(матрёшка)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.</w:t>
      </w:r>
    </w:p>
    <w:p w14:paraId="16877664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Дети отгадывают. Воспитатель достаёт изсундука матрёшку, дети внимательно еёрассматривают.</w:t>
      </w:r>
    </w:p>
    <w:p w14:paraId="542A5E8C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2. Основная часть (15–20 минут)</w:t>
      </w:r>
    </w:p>
    <w:p w14:paraId="255EE5CB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Рассказ воспитателя о матрёшке:</w:t>
      </w:r>
    </w:p>
    <w:p w14:paraId="07A475B6">
      <w:pPr>
        <w:pStyle w:val="4"/>
        <w:widowControl/>
        <w:spacing w:beforeAutospacing="0" w:after="0" w:afterAutospacing="0"/>
        <w:ind w:left="720" w:right="720"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— Матрёшка — одна из самых популярныхрусских игрушек, символ нашегонародного искусства. Её изготавливают излипы или берёзы. Дерево сначала сушат,затем распиливают на бруски, из нихвытачивают фигурки. Потом игрушкуобрабатывают шкуркой, расписывают ипокрывают лаком.</w:t>
      </w:r>
    </w:p>
    <w:p w14:paraId="6B9B580D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Воспитатель раскрывает матрёшку ирасставляет всех матрёшек на столе.</w:t>
      </w:r>
    </w:p>
    <w:p w14:paraId="6509FA17">
      <w:pPr>
        <w:pStyle w:val="4"/>
        <w:widowControl/>
        <w:spacing w:beforeAutospacing="0" w:after="0" w:afterAutospacing="0"/>
        <w:ind w:left="720" w:right="720"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— Родиной русской расписной матрёшкисчитается город Сергиев Посад. Здесьвпервые начали делать эту игрушку. Но естьи другие виды 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атрёшек:</w:t>
      </w:r>
    </w:p>
    <w:p w14:paraId="2A29833A">
      <w:pPr>
        <w:widowControl/>
        <w:numPr>
          <w:ilvl w:val="0"/>
          <w:numId w:val="5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621C82E0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Сергиево‑посадская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— не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очень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пёстрая,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сдержанн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ых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тонов.</w:t>
      </w:r>
    </w:p>
    <w:p w14:paraId="5436C679">
      <w:pPr>
        <w:widowControl/>
        <w:numPr>
          <w:ilvl w:val="0"/>
          <w:numId w:val="5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399FE94E">
      <w:pPr>
        <w:widowControl/>
        <w:numPr>
          <w:ilvl w:val="0"/>
          <w:numId w:val="5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F1C3C8E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Семёновская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— яркая,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большим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букетом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цветов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фартуке.</w:t>
      </w:r>
    </w:p>
    <w:p w14:paraId="1ECCA48E">
      <w:pPr>
        <w:widowControl/>
        <w:numPr>
          <w:ilvl w:val="0"/>
          <w:numId w:val="5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337E2266">
      <w:pPr>
        <w:widowControl/>
        <w:numPr>
          <w:ilvl w:val="0"/>
          <w:numId w:val="5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1E2A99A1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Полхов‑майданская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 xml:space="preserve">— 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удлинённой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формой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характерным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узором.</w:t>
      </w:r>
    </w:p>
    <w:p w14:paraId="22DB5D72">
      <w:pPr>
        <w:widowControl/>
        <w:numPr>
          <w:ilvl w:val="0"/>
          <w:numId w:val="5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04AE8790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Показ слайдов презентации с разными видамиматрёшек.</w:t>
      </w:r>
    </w:p>
    <w:p w14:paraId="168A36F8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Физкультминутка «Мы весёлые матрёшки»</w:t>
      </w:r>
    </w:p>
    <w:p w14:paraId="73DFFF94">
      <w:pPr>
        <w:pStyle w:val="4"/>
        <w:widowControl/>
        <w:spacing w:beforeAutospacing="0" w:after="0" w:afterAutospacing="0"/>
        <w:ind w:left="720" w:right="720"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Мы весёлые матрёшки,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(хлопают в ладоши)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На ногах у нас сапожки,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(руки на пояс,поочерёдно выставляют ногу на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пяткувперёд)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Сарафаны пёстрые,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(руки на пояс, поворотытуловища направо–налево)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Яркие платочки,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(наклоны головой влево–вправо)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Любим танцевать,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(топают ногами)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Раскраснелись наши щёчки,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(потеретьщёки)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Мы весёлые матрёшки,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br w:type="textWrapping"/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Мы похожи словно сёстры.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(хлопают владоши)</w:t>
      </w:r>
    </w:p>
    <w:p w14:paraId="422E1B66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Дидактическая игра «Собери матрёшку»</w:t>
      </w:r>
    </w:p>
    <w:p w14:paraId="2913C3D2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Дети получают конверты с разрезнымикартинками и собирают изображениематрёшки.</w:t>
      </w:r>
    </w:p>
    <w:p w14:paraId="438AA5BA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Творческое задание «Распиши матрёшку»</w:t>
      </w:r>
    </w:p>
    <w:p w14:paraId="3A1F0774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Воспитатель раздаёт заготовки силуэтовматрёшек и предлагает детям статьмастерами‑художниками:</w:t>
      </w:r>
    </w:p>
    <w:p w14:paraId="65198DFB">
      <w:pPr>
        <w:pStyle w:val="4"/>
        <w:widowControl/>
        <w:spacing w:beforeAutospacing="0" w:after="0" w:afterAutospacing="0"/>
        <w:ind w:left="720" w:right="720"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— Давайте украсим сарафаны нашихматрёшек яркими узорами в стиленародных росписей. Используйте цветы,листья, точки, полоски.</w:t>
      </w:r>
    </w:p>
    <w:p w14:paraId="3F5F62BD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Дети расписывают матрёшек под русскиенародные мелодии.</w:t>
      </w:r>
    </w:p>
    <w:p w14:paraId="28BFAD64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3. Заключительная часть (5 минут)</w:t>
      </w:r>
    </w:p>
    <w:p w14:paraId="3444BCDF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Рефлексия:</w:t>
      </w:r>
    </w:p>
    <w:p w14:paraId="0153717B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62FF64B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какой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игрушкой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мы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сегодня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познакомились?</w:t>
      </w:r>
    </w:p>
    <w:p w14:paraId="31AD047F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B0796C4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2E385489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Из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чего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она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сделана?</w:t>
      </w:r>
    </w:p>
    <w:p w14:paraId="7F543BCA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A559DD6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30B7782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Какие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бывают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матрёшки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размеру?</w:t>
      </w:r>
    </w:p>
    <w:p w14:paraId="7BE30A84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7A9096EC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72F17A9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Какими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узорами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их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расписывают?</w:t>
      </w:r>
    </w:p>
    <w:p w14:paraId="7BAC7896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5B5B7EC5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DD14D1A">
      <w:pPr>
        <w:pStyle w:val="4"/>
        <w:widowControl/>
        <w:rPr>
          <w:rFonts w:hint="default" w:ascii="Arial" w:hAnsi="Arial" w:eastAsia="Arial" w:cs="Arial"/>
          <w:i/>
          <w:iCs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Что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вам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больше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всего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понравилось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 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на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  <w:bdr w:val="none" w:color="auto" w:sz="0" w:space="0"/>
        </w:rPr>
        <w:t>занятии?</w:t>
      </w:r>
    </w:p>
    <w:p w14:paraId="237F5C4F">
      <w:pPr>
        <w:widowControl/>
        <w:numPr>
          <w:ilvl w:val="0"/>
          <w:numId w:val="6"/>
        </w:numPr>
        <w:spacing w:beforeAutospacing="1" w:after="0" w:afterAutospacing="1"/>
        <w:ind w:left="720" w:firstLine="0"/>
        <w:rPr>
          <w:rFonts w:hint="default" w:ascii="Arial" w:hAnsi="Arial" w:eastAsia="Arial" w:cs="Arial"/>
          <w:i/>
          <w:iCs/>
        </w:rPr>
      </w:pPr>
    </w:p>
    <w:p w14:paraId="487DA067">
      <w:pPr>
        <w:pStyle w:val="4"/>
        <w:widowControl/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Организация выставки детских работ.Поощрение каждого ребёнка за старание итворчество.</w:t>
      </w:r>
    </w:p>
    <w:p w14:paraId="51E60DD3">
      <w:pPr>
        <w:widowControl/>
        <w:pBdr>
          <w:left w:val="none" w:color="auto" w:sz="0" w:space="0"/>
          <w:bottom w:val="none" w:color="auto" w:sz="0" w:space="0"/>
          <w:right w:val="none" w:color="auto" w:sz="0" w:space="0"/>
        </w:pBdr>
        <w:ind w:left="0" w:firstLine="0"/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 w14:paraId="6238E22E">
      <w:pPr>
        <w:pStyle w:val="4"/>
        <w:widowControl/>
        <w:ind w:left="0" w:firstLine="0"/>
        <w:rPr>
          <w:rFonts w:hint="default" w:ascii="YS Geo" w:hAnsi="YS Geo" w:eastAsia="YS Geo" w:cs="YS Geo"/>
          <w:i/>
          <w:iCs/>
          <w:caps w:val="0"/>
          <w:spacing w:val="3"/>
          <w:sz w:val="24"/>
          <w:szCs w:val="24"/>
          <w:u w:val="none"/>
        </w:rPr>
      </w:pPr>
      <w:r>
        <w:rPr>
          <w:rFonts w:hint="default" w:ascii="Arial" w:hAnsi="Arial" w:eastAsia="Arial" w:cs="Arial"/>
          <w:b/>
          <w:i/>
          <w:iCs/>
          <w:caps w:val="0"/>
          <w:spacing w:val="3"/>
          <w:sz w:val="24"/>
          <w:szCs w:val="24"/>
          <w:u w:val="none"/>
        </w:rPr>
        <w:t>Итог занятия:</w:t>
      </w:r>
      <w:r>
        <w:rPr>
          <w:rFonts w:hint="default" w:ascii="Arial" w:hAnsi="Arial" w:eastAsia="Arial" w:cs="Arial"/>
          <w:i/>
          <w:iCs/>
          <w:caps w:val="0"/>
          <w:spacing w:val="3"/>
          <w:sz w:val="24"/>
          <w:szCs w:val="24"/>
          <w:u w:val="none"/>
        </w:rPr>
        <w:t> дети познакомились сматрёшкой как символом русского народногоискусства, узнали о её видах и особенностяхросписи, проявили творческие способности всамостоятельном украшении силуэтаматрёшки.</w:t>
      </w:r>
    </w:p>
    <w:p w14:paraId="318078FB">
      <w:pPr>
        <w:pStyle w:val="4"/>
        <w:widowControl/>
        <w:spacing w:after="0" w:afterAutospacing="0"/>
        <w:ind w:left="0" w:firstLine="0"/>
        <w:rPr>
          <w:rFonts w:hint="default" w:ascii="YS Geo" w:hAnsi="YS Geo" w:eastAsia="YS Geo" w:cs="YS Geo"/>
          <w:i/>
          <w:iCs/>
          <w:caps w:val="0"/>
          <w:spacing w:val="3"/>
          <w:sz w:val="24"/>
          <w:szCs w:val="24"/>
          <w:u w:val="none"/>
          <w:lang w:val="ru-RU"/>
        </w:rPr>
      </w:pPr>
    </w:p>
    <w:p w14:paraId="01A77218"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SimHei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altName w:val="Courier New"/>
    <w:panose1 w:val="02070309020205020404"/>
    <w:charset w:val="00"/>
    <w:family w:val="modern"/>
    <w:pitch w:val="default"/>
    <w:sig w:usb0="20007A87" w:usb1="80000000" w:usb2="00000008" w:usb3="00000000" w:csb0="000001FF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ymbo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YS Geo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B435D"/>
    <w:multiLevelType w:val="multilevel"/>
    <w:tmpl w:val="699B435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firstLine="0"/>
      </w:pPr>
      <w:rPr>
        <w:rFonts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firstLine="0"/>
      </w:pPr>
      <w:rPr>
        <w:rFonts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firstLine="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firstLine="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firstLine="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firstLine="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firstLine="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firstLine="0"/>
      </w:pPr>
      <w:rPr>
        <w:rFonts w:hint="default" w:ascii="Wingdings" w:hAnsi="Wingdings" w:cs="Wingdings"/>
        <w:sz w:val="20"/>
      </w:rPr>
    </w:lvl>
  </w:abstractNum>
  <w:abstractNum w:abstractNumId="1">
    <w:nsid w:val="699B4368"/>
    <w:multiLevelType w:val="multilevel"/>
    <w:tmpl w:val="699B436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firstLine="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firstLine="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firstLine="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firstLine="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firstLine="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firstLine="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firstLine="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firstLine="0"/>
      </w:pPr>
      <w:rPr>
        <w:rFonts w:hint="default" w:ascii="Wingdings" w:hAnsi="Wingdings" w:cs="Wingdings"/>
        <w:sz w:val="20"/>
      </w:rPr>
    </w:lvl>
  </w:abstractNum>
  <w:abstractNum w:abstractNumId="2">
    <w:nsid w:val="699B4373"/>
    <w:multiLevelType w:val="multilevel"/>
    <w:tmpl w:val="699B437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firstLine="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firstLine="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firstLine="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firstLine="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firstLine="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firstLine="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firstLine="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firstLine="0"/>
      </w:pPr>
      <w:rPr>
        <w:rFonts w:hint="default" w:ascii="Wingdings" w:hAnsi="Wingdings" w:cs="Wingdings"/>
        <w:sz w:val="20"/>
      </w:rPr>
    </w:lvl>
  </w:abstractNum>
  <w:abstractNum w:abstractNumId="3">
    <w:nsid w:val="699B437E"/>
    <w:multiLevelType w:val="multilevel"/>
    <w:tmpl w:val="699B437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firstLine="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firstLine="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firstLine="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firstLine="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firstLine="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firstLine="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firstLine="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firstLine="0"/>
      </w:pPr>
      <w:rPr>
        <w:rFonts w:hint="default" w:ascii="Wingdings" w:hAnsi="Wingdings" w:cs="Wingdings"/>
        <w:sz w:val="20"/>
      </w:rPr>
    </w:lvl>
  </w:abstractNum>
  <w:abstractNum w:abstractNumId="4">
    <w:nsid w:val="699B4389"/>
    <w:multiLevelType w:val="multilevel"/>
    <w:tmpl w:val="699B438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firstLine="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firstLine="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firstLine="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firstLine="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firstLine="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firstLine="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firstLine="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firstLine="0"/>
      </w:pPr>
      <w:rPr>
        <w:rFonts w:hint="default" w:ascii="Wingdings" w:hAnsi="Wingdings" w:cs="Wingdings"/>
        <w:sz w:val="20"/>
      </w:rPr>
    </w:lvl>
  </w:abstractNum>
  <w:abstractNum w:abstractNumId="5">
    <w:nsid w:val="699B4394"/>
    <w:multiLevelType w:val="multilevel"/>
    <w:tmpl w:val="699B4394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firstLine="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firstLine="0"/>
      </w:pPr>
      <w:rPr>
        <w:rFonts w:hint="default" w:ascii="Courier New" w:hAnsi="Courier New" w:cs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firstLine="0"/>
      </w:pPr>
      <w:rPr>
        <w:rFonts w:hint="default" w:ascii="Wingdings" w:hAnsi="Wingdings" w:cs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firstLine="0"/>
      </w:pPr>
      <w:rPr>
        <w:rFonts w:hint="default" w:ascii="Wingdings" w:hAnsi="Wingdings" w:cs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firstLine="0"/>
      </w:pPr>
      <w:rPr>
        <w:rFonts w:hint="default" w:ascii="Wingdings" w:hAnsi="Wingdings" w:cs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firstLine="0"/>
      </w:pPr>
      <w:rPr>
        <w:rFonts w:hint="default" w:ascii="Wingdings" w:hAnsi="Wingdings" w:cs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firstLine="0"/>
      </w:pPr>
      <w:rPr>
        <w:rFonts w:hint="default" w:ascii="Wingdings" w:hAnsi="Wingdings" w:cs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firstLine="0"/>
      </w:pPr>
      <w:rPr>
        <w:rFonts w:hint="default" w:ascii="Wingdings" w:hAnsi="Wingdings" w:cs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firstLine="0"/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3">
    <w:name w:val="heading 3"/>
    <w:next w:val="1"/>
    <w:unhideWhenUsed/>
    <w:qFormat/>
    <w:uiPriority w:val="0"/>
    <w:pPr>
      <w:spacing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uiPriority w:val="0"/>
    <w:pPr>
      <w:spacing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2026-02-22T20:56:28Z</dcterms:created>
  <dc:creator>iPhone</dc:creator>
  <cp:lastModifiedBy>iPhone</cp:lastModifiedBy>
  <dcterms:modified xsi:type="dcterms:W3CDTF">2026-02-22T21:07:29Z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2052-11.37.30</vt:lpwstr>
  </property>
  <property fmtid="{D5CDD505-2E9C-101B-9397-08002B2CF9AE}" pid="3" name="ICV">
    <vt:lpwstr>599FE2C415A1B415E1459B696E178FB1_33</vt:lpwstr>
  </property>
</Properties>
</file>