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9D1B4" w14:textId="0C12A260" w:rsidR="00A17578" w:rsidRPr="00361CE6" w:rsidRDefault="00A17578" w:rsidP="00361CE6">
      <w:pPr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Костина Полина Дмитриевна,</w:t>
      </w:r>
    </w:p>
    <w:p w14:paraId="41EC05B5" w14:textId="5C114C0B" w:rsidR="00A17578" w:rsidRPr="00361CE6" w:rsidRDefault="00A17578" w:rsidP="00361CE6">
      <w:pPr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учитель английского языка</w:t>
      </w:r>
    </w:p>
    <w:p w14:paraId="1E9F171E" w14:textId="588A3AA9" w:rsidR="00A17578" w:rsidRPr="00361CE6" w:rsidRDefault="00A17578" w:rsidP="00361CE6">
      <w:pPr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МАОУ СОШ №300 «Перспектива» (г. Екатеринбург)</w:t>
      </w:r>
    </w:p>
    <w:p w14:paraId="49F93FC2" w14:textId="77777777" w:rsidR="00361CE6" w:rsidRPr="00361CE6" w:rsidRDefault="00361CE6" w:rsidP="00361CE6">
      <w:pPr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FDEF57C" w14:textId="7A0FD18F" w:rsidR="00B14708" w:rsidRPr="00361CE6" w:rsidRDefault="00361CE6" w:rsidP="00361CE6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61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B14708" w:rsidRPr="00B147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Диктант как универсальный методический прием: современные техники работы с </w:t>
      </w:r>
      <w:proofErr w:type="spellStart"/>
      <w:r w:rsidR="00B14708" w:rsidRPr="00B147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аудированием</w:t>
      </w:r>
      <w:proofErr w:type="spellEnd"/>
      <w:r w:rsidR="00B14708" w:rsidRPr="00B147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и письмом</w:t>
      </w:r>
      <w:r w:rsidRPr="00361C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</w:p>
    <w:p w14:paraId="4BE76438" w14:textId="77777777" w:rsidR="00361CE6" w:rsidRPr="00361CE6" w:rsidRDefault="00361CE6" w:rsidP="00361CE6">
      <w:pPr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6FB7F0D5" w14:textId="65BCF2AE" w:rsidR="00A33BA9" w:rsidRPr="00B14708" w:rsidRDefault="00A33BA9" w:rsidP="00361CE6">
      <w:pPr>
        <w:spacing w:line="276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361CE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Аннотация:</w:t>
      </w:r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В статье рассматривается диктант как универсальный методический прием в обучении английскому языку, объединяющий развитие </w:t>
      </w:r>
      <w:proofErr w:type="spellStart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аудирования</w:t>
      </w:r>
      <w:proofErr w:type="spellEnd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, письма, орфографической и грамматической компетенций. </w:t>
      </w:r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 xml:space="preserve">Особое внимание уделяется современным техникам: </w:t>
      </w:r>
      <w:proofErr w:type="spellStart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>running</w:t>
      </w:r>
      <w:proofErr w:type="spellEnd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>dictation</w:t>
      </w:r>
      <w:proofErr w:type="spellEnd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 xml:space="preserve"> (диктант на бегу), </w:t>
      </w:r>
      <w:proofErr w:type="spellStart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>dictogloss</w:t>
      </w:r>
      <w:proofErr w:type="spellEnd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 xml:space="preserve"> (грамматический диктант), </w:t>
      </w:r>
      <w:proofErr w:type="spellStart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>gap</w:t>
      </w:r>
      <w:proofErr w:type="spellEnd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>dictation</w:t>
      </w:r>
      <w:proofErr w:type="spellEnd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 xml:space="preserve"> (диктант с пропусками)</w:t>
      </w:r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. </w:t>
      </w:r>
    </w:p>
    <w:p w14:paraId="473F2D27" w14:textId="43E7FC7D" w:rsidR="002A3B49" w:rsidRPr="00361CE6" w:rsidRDefault="00A33BA9" w:rsidP="00361CE6">
      <w:pPr>
        <w:spacing w:line="276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361CE6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Ключевые слова:</w:t>
      </w:r>
      <w:r w:rsidRPr="00361CE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 xml:space="preserve">диктант, </w:t>
      </w:r>
      <w:proofErr w:type="spellStart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>аудирование</w:t>
      </w:r>
      <w:proofErr w:type="spellEnd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 xml:space="preserve">, письмо, </w:t>
      </w:r>
      <w:proofErr w:type="spellStart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>running</w:t>
      </w:r>
      <w:proofErr w:type="spellEnd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>dictation</w:t>
      </w:r>
      <w:proofErr w:type="spellEnd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>dictogloss</w:t>
      </w:r>
      <w:proofErr w:type="spellEnd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>gap</w:t>
      </w:r>
      <w:proofErr w:type="spellEnd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>dictation</w:t>
      </w:r>
      <w:proofErr w:type="spellEnd"/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>, методика преподавания английского языка, интерактивное обучение, цифровые инструменты.</w:t>
      </w:r>
    </w:p>
    <w:p w14:paraId="7D07A498" w14:textId="06FC8932" w:rsidR="00A33BA9" w:rsidRPr="00361CE6" w:rsidRDefault="00A33BA9" w:rsidP="00361CE6">
      <w:pPr>
        <w:spacing w:line="276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val="en-GB" w:eastAsia="ru-RU"/>
        </w:rPr>
      </w:pPr>
      <w:r w:rsidRPr="00361CE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shd w:val="clear" w:color="auto" w:fill="FFFFFF"/>
          <w:lang w:val="en-US" w:eastAsia="ru-RU"/>
        </w:rPr>
        <w:t xml:space="preserve">Key </w:t>
      </w:r>
      <w:r w:rsidRPr="00361CE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shd w:val="clear" w:color="auto" w:fill="FFFFFF"/>
          <w:lang w:val="en-GB" w:eastAsia="ru-RU"/>
        </w:rPr>
        <w:t>words</w:t>
      </w:r>
      <w:r w:rsidRPr="00361CE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shd w:val="clear" w:color="auto" w:fill="FFFFFF"/>
          <w:lang w:val="en-US" w:eastAsia="ru-RU"/>
        </w:rPr>
        <w:t>:</w:t>
      </w:r>
      <w:r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val="en-GB" w:eastAsia="ru-RU"/>
        </w:rPr>
        <w:t xml:space="preserve"> </w:t>
      </w:r>
      <w:r w:rsidR="008636A7"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val="en-GB" w:eastAsia="ru-RU"/>
        </w:rPr>
        <w:t xml:space="preserve">dictation, listening, writing, running dictation, </w:t>
      </w:r>
      <w:proofErr w:type="spellStart"/>
      <w:r w:rsidR="008636A7"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val="en-GB" w:eastAsia="ru-RU"/>
        </w:rPr>
        <w:t>dictogloss</w:t>
      </w:r>
      <w:proofErr w:type="spellEnd"/>
      <w:r w:rsidR="008636A7" w:rsidRPr="00361CE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val="en-GB" w:eastAsia="ru-RU"/>
        </w:rPr>
        <w:t>, gap dictation, English language teaching methods, interactive learning, digital tools.</w:t>
      </w:r>
    </w:p>
    <w:p w14:paraId="2127F644" w14:textId="77777777" w:rsidR="00361CE6" w:rsidRPr="007447EA" w:rsidRDefault="00361CE6" w:rsidP="00361CE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14:paraId="6D3BAC02" w14:textId="0F12E9BB" w:rsidR="00A17578" w:rsidRPr="00361CE6" w:rsidRDefault="00A17578" w:rsidP="00361CE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757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Диктант традиционно воспринимается как один из наиболее консервативных методов обучения, ассоциирующийся с грамматико-переводным подходом и пассивным воспроизведением текста. Однако современная методическая наука демонстрирует переосмысление потенциала диктанта, рассматривая его как универсальный прием, способный интегрировать развитие </w:t>
      </w:r>
      <w:proofErr w:type="spellStart"/>
      <w:r w:rsidRPr="00A1757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аудитивных</w:t>
      </w:r>
      <w:proofErr w:type="spellEnd"/>
      <w:r w:rsidRPr="00A1757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навыков, письменной речи, лексико-грамматической компетенции и даже коммуникативных умений</w:t>
      </w:r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1A77400D" w14:textId="77777777" w:rsidR="00A17578" w:rsidRPr="00361CE6" w:rsidRDefault="00A17578" w:rsidP="00361CE6">
      <w:pPr>
        <w:pStyle w:val="a4"/>
        <w:tabs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Диктант представляет собой контролируемый вид речевой деятельности, основанный на восприятии устного текста и его письменном воспроизведении. С психолингвистической точки зрения он включает:</w:t>
      </w:r>
    </w:p>
    <w:p w14:paraId="6BE0ECDE" w14:textId="77777777" w:rsidR="00A17578" w:rsidRPr="00361CE6" w:rsidRDefault="00A17578" w:rsidP="00361CE6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восприятие звучащей речи;</w:t>
      </w:r>
    </w:p>
    <w:p w14:paraId="2EEBE431" w14:textId="77777777" w:rsidR="00A17578" w:rsidRPr="00361CE6" w:rsidRDefault="00A17578" w:rsidP="00361CE6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сегментацию потока речи;</w:t>
      </w:r>
    </w:p>
    <w:p w14:paraId="2A9DFE73" w14:textId="77777777" w:rsidR="00A17578" w:rsidRPr="00361CE6" w:rsidRDefault="00A17578" w:rsidP="00361CE6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удержание информации в оперативной памяти;</w:t>
      </w:r>
    </w:p>
    <w:p w14:paraId="0A3742AB" w14:textId="77777777" w:rsidR="00A17578" w:rsidRPr="00361CE6" w:rsidRDefault="00A17578" w:rsidP="00361CE6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орфографическое и грамматическое оформление письменного текста;</w:t>
      </w:r>
    </w:p>
    <w:p w14:paraId="333575B7" w14:textId="77777777" w:rsidR="00EC7353" w:rsidRPr="00361CE6" w:rsidRDefault="00A17578" w:rsidP="00361CE6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самоконтроль и редактирование.</w:t>
      </w:r>
    </w:p>
    <w:p w14:paraId="7B33E488" w14:textId="6F81803A" w:rsidR="00EC7353" w:rsidRPr="00361CE6" w:rsidRDefault="00EC7353" w:rsidP="00361CE6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Однако современное понимание диктанта значительно шире. Как отмечают исследователи, при выполнении диктанта задействуются механизмы вероятностного прогнозирования, языковой догадки, контекстуального анализа. Это позволяет рассматривать диктант не как механическое действие, а как активную мыслительную деятельность.</w:t>
      </w:r>
    </w:p>
    <w:p w14:paraId="1B05D2E1" w14:textId="4977D236" w:rsidR="00EC7353" w:rsidRPr="00EC7353" w:rsidRDefault="00EC7353" w:rsidP="00361CE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73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Диктант обладает уникальной способностью интегрировать развитие всех видов речевой деятельности. В таблице 1 представлены навыки, активизируемые при различных формах диктанта.</w:t>
      </w:r>
    </w:p>
    <w:p w14:paraId="611683BE" w14:textId="3EC735AE" w:rsidR="00EC7353" w:rsidRPr="00361CE6" w:rsidRDefault="00EC7353" w:rsidP="00361CE6">
      <w:pPr>
        <w:spacing w:line="276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Таблица 1. Развитие речевых навыков в диктанте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2"/>
        <w:gridCol w:w="3113"/>
        <w:gridCol w:w="3113"/>
      </w:tblGrid>
      <w:tr w:rsidR="00361CE6" w:rsidRPr="00361CE6" w14:paraId="49B154E9" w14:textId="77777777" w:rsidTr="00EC7353">
        <w:tc>
          <w:tcPr>
            <w:tcW w:w="3112" w:type="dxa"/>
          </w:tcPr>
          <w:p w14:paraId="2545B3D9" w14:textId="505A28C4" w:rsidR="00EC7353" w:rsidRPr="00361CE6" w:rsidRDefault="00EC7353" w:rsidP="00361C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Вид деятельности</w:t>
            </w:r>
          </w:p>
        </w:tc>
        <w:tc>
          <w:tcPr>
            <w:tcW w:w="3113" w:type="dxa"/>
          </w:tcPr>
          <w:p w14:paraId="7E1153E9" w14:textId="73B92F86" w:rsidR="00EC7353" w:rsidRPr="00361CE6" w:rsidRDefault="00EC7353" w:rsidP="00361C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Традиционный диктант</w:t>
            </w:r>
          </w:p>
        </w:tc>
        <w:tc>
          <w:tcPr>
            <w:tcW w:w="3113" w:type="dxa"/>
          </w:tcPr>
          <w:p w14:paraId="79CD07CE" w14:textId="3023BD4A" w:rsidR="00EC7353" w:rsidRPr="00361CE6" w:rsidRDefault="00EC7353" w:rsidP="00361C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Интерактивный диктант</w:t>
            </w:r>
          </w:p>
        </w:tc>
      </w:tr>
      <w:tr w:rsidR="00361CE6" w:rsidRPr="00361CE6" w14:paraId="1834F903" w14:textId="77777777" w:rsidTr="00EC7353">
        <w:tc>
          <w:tcPr>
            <w:tcW w:w="3112" w:type="dxa"/>
          </w:tcPr>
          <w:p w14:paraId="331337DA" w14:textId="3A5A9D3A" w:rsidR="00EC7353" w:rsidRPr="00361CE6" w:rsidRDefault="00EC7353" w:rsidP="00361C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Аудирование</w:t>
            </w:r>
            <w:proofErr w:type="spellEnd"/>
          </w:p>
        </w:tc>
        <w:tc>
          <w:tcPr>
            <w:tcW w:w="3113" w:type="dxa"/>
          </w:tcPr>
          <w:p w14:paraId="03526B6F" w14:textId="71B112B1" w:rsidR="00EC7353" w:rsidRPr="00361CE6" w:rsidRDefault="00EC7353" w:rsidP="00361C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+</w:t>
            </w:r>
          </w:p>
        </w:tc>
        <w:tc>
          <w:tcPr>
            <w:tcW w:w="3113" w:type="dxa"/>
          </w:tcPr>
          <w:p w14:paraId="0BF02E82" w14:textId="3126FF45" w:rsidR="00EC7353" w:rsidRPr="00361CE6" w:rsidRDefault="00EC7353" w:rsidP="00361C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+</w:t>
            </w:r>
          </w:p>
        </w:tc>
      </w:tr>
      <w:tr w:rsidR="00361CE6" w:rsidRPr="00361CE6" w14:paraId="322D702D" w14:textId="77777777" w:rsidTr="00EC7353">
        <w:tc>
          <w:tcPr>
            <w:tcW w:w="3112" w:type="dxa"/>
          </w:tcPr>
          <w:p w14:paraId="4341B302" w14:textId="6A9360CC" w:rsidR="00EC7353" w:rsidRPr="00361CE6" w:rsidRDefault="00EC7353" w:rsidP="00361C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Письмо</w:t>
            </w:r>
          </w:p>
        </w:tc>
        <w:tc>
          <w:tcPr>
            <w:tcW w:w="3113" w:type="dxa"/>
          </w:tcPr>
          <w:p w14:paraId="4A7D36E5" w14:textId="06AE7C2E" w:rsidR="00EC7353" w:rsidRPr="00361CE6" w:rsidRDefault="00EC7353" w:rsidP="00361C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+</w:t>
            </w:r>
          </w:p>
        </w:tc>
        <w:tc>
          <w:tcPr>
            <w:tcW w:w="3113" w:type="dxa"/>
          </w:tcPr>
          <w:p w14:paraId="40AFC536" w14:textId="401BD45B" w:rsidR="00EC7353" w:rsidRPr="00361CE6" w:rsidRDefault="00EC7353" w:rsidP="00361C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+</w:t>
            </w:r>
          </w:p>
        </w:tc>
      </w:tr>
      <w:tr w:rsidR="00361CE6" w:rsidRPr="00361CE6" w14:paraId="16CB9D2F" w14:textId="77777777" w:rsidTr="00EC7353">
        <w:tc>
          <w:tcPr>
            <w:tcW w:w="3112" w:type="dxa"/>
          </w:tcPr>
          <w:p w14:paraId="143533BC" w14:textId="1C4D7057" w:rsidR="00EC7353" w:rsidRPr="00361CE6" w:rsidRDefault="00EC7353" w:rsidP="00361C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Чтение</w:t>
            </w:r>
          </w:p>
        </w:tc>
        <w:tc>
          <w:tcPr>
            <w:tcW w:w="3113" w:type="dxa"/>
          </w:tcPr>
          <w:p w14:paraId="580E6E6A" w14:textId="6EDEB15F" w:rsidR="00EC7353" w:rsidRPr="00361CE6" w:rsidRDefault="00EC7353" w:rsidP="00361C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3113" w:type="dxa"/>
          </w:tcPr>
          <w:p w14:paraId="3CAEBE69" w14:textId="48D8D40A" w:rsidR="00EC7353" w:rsidRPr="00361CE6" w:rsidRDefault="00EC7353" w:rsidP="00361C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+</w:t>
            </w:r>
          </w:p>
        </w:tc>
      </w:tr>
      <w:tr w:rsidR="00361CE6" w:rsidRPr="00361CE6" w14:paraId="2FDE8156" w14:textId="77777777" w:rsidTr="00EC7353">
        <w:tc>
          <w:tcPr>
            <w:tcW w:w="3112" w:type="dxa"/>
          </w:tcPr>
          <w:p w14:paraId="1C59E227" w14:textId="0AE797A4" w:rsidR="00EC7353" w:rsidRPr="00361CE6" w:rsidRDefault="00EC7353" w:rsidP="00361C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Говорение</w:t>
            </w:r>
          </w:p>
        </w:tc>
        <w:tc>
          <w:tcPr>
            <w:tcW w:w="3113" w:type="dxa"/>
          </w:tcPr>
          <w:p w14:paraId="3F45AFFC" w14:textId="70478058" w:rsidR="00EC7353" w:rsidRPr="00361CE6" w:rsidRDefault="00EC7353" w:rsidP="00361C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3113" w:type="dxa"/>
          </w:tcPr>
          <w:p w14:paraId="6F7D2AC4" w14:textId="0213B379" w:rsidR="00EC7353" w:rsidRPr="00361CE6" w:rsidRDefault="00EC7353" w:rsidP="00361C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+</w:t>
            </w:r>
          </w:p>
        </w:tc>
      </w:tr>
    </w:tbl>
    <w:p w14:paraId="7B631B17" w14:textId="598BC905" w:rsidR="00EC7353" w:rsidRPr="00361CE6" w:rsidRDefault="00EC7353" w:rsidP="00361CE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C735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Методисты выделяют десять основных причин использования диктанта в обучении иностранному языку, среди которых: активная вовлеченность студентов, развитие оперативной памяти, совершенствование орфографических навыков, формирование языковой догадки, возможность работы в парах и группах</w:t>
      </w:r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14:paraId="62ABB49C" w14:textId="590F3D60" w:rsidR="00EC7353" w:rsidRPr="00361CE6" w:rsidRDefault="00EC7353" w:rsidP="00361CE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Современные техники проведения диктанта:</w:t>
      </w:r>
    </w:p>
    <w:p w14:paraId="38B27C1E" w14:textId="7CED3A33" w:rsidR="00EC7353" w:rsidRPr="00361CE6" w:rsidRDefault="00EC7353" w:rsidP="00361CE6">
      <w:pPr>
        <w:pStyle w:val="a5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Run</w:t>
      </w:r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GB" w:eastAsia="ru-RU"/>
        </w:rPr>
        <w:t>ning</w:t>
      </w:r>
      <w:proofErr w:type="spellEnd"/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GB" w:eastAsia="ru-RU"/>
        </w:rPr>
        <w:t xml:space="preserve"> dictation (</w:t>
      </w:r>
      <w:proofErr w:type="spellStart"/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GB" w:eastAsia="ru-RU"/>
        </w:rPr>
        <w:t>диктант</w:t>
      </w:r>
      <w:proofErr w:type="spellEnd"/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GB" w:eastAsia="ru-RU"/>
        </w:rPr>
        <w:t xml:space="preserve"> н</w:t>
      </w:r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бегу)</w:t>
      </w:r>
    </w:p>
    <w:p w14:paraId="3F0D2069" w14:textId="6972BD68" w:rsidR="00EC7353" w:rsidRPr="00361CE6" w:rsidRDefault="00EC7353" w:rsidP="00361CE6">
      <w:pPr>
        <w:pStyle w:val="ds-markdown-paragraph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Данный метод представляет собой динамичное упражнение, сочетающее физическую активность с решением учебных задач</w:t>
      </w:r>
      <w:r w:rsidRPr="00361CE6">
        <w:rPr>
          <w:rStyle w:val="apple-converted-space"/>
          <w:color w:val="000000" w:themeColor="text1"/>
          <w:sz w:val="28"/>
          <w:szCs w:val="28"/>
        </w:rPr>
        <w:t>.</w:t>
      </w:r>
    </w:p>
    <w:p w14:paraId="26595D13" w14:textId="0D5A6792" w:rsidR="00EC7353" w:rsidRPr="00361CE6" w:rsidRDefault="00EC7353" w:rsidP="00361CE6">
      <w:pPr>
        <w:pStyle w:val="ds-markdown-paragraph"/>
        <w:spacing w:before="0" w:beforeAutospacing="0" w:after="0" w:afterAutospacing="0" w:line="276" w:lineRule="auto"/>
        <w:ind w:firstLine="709"/>
        <w:jc w:val="both"/>
        <w:rPr>
          <w:rStyle w:val="apple-converted-space"/>
          <w:color w:val="000000" w:themeColor="text1"/>
          <w:sz w:val="28"/>
          <w:szCs w:val="28"/>
        </w:rPr>
      </w:pPr>
      <w:r w:rsidRPr="00361CE6">
        <w:rPr>
          <w:rStyle w:val="a3"/>
          <w:b w:val="0"/>
          <w:bCs w:val="0"/>
          <w:color w:val="000000" w:themeColor="text1"/>
          <w:sz w:val="28"/>
          <w:szCs w:val="28"/>
        </w:rPr>
        <w:t>Организация проведения.</w:t>
      </w:r>
      <w:r w:rsidRPr="00361CE6">
        <w:rPr>
          <w:rStyle w:val="apple-converted-space"/>
          <w:color w:val="000000" w:themeColor="text1"/>
          <w:sz w:val="28"/>
          <w:szCs w:val="28"/>
        </w:rPr>
        <w:t> </w:t>
      </w:r>
      <w:r w:rsidRPr="00361CE6">
        <w:rPr>
          <w:color w:val="000000" w:themeColor="text1"/>
          <w:sz w:val="28"/>
          <w:szCs w:val="28"/>
        </w:rPr>
        <w:t>Учитель размещает несколько копий текста на стенах класса или доске. Класс делится на пары, в которых один ученик выполняет роль «бегуна» (</w:t>
      </w:r>
      <w:proofErr w:type="spellStart"/>
      <w:r w:rsidRPr="00361CE6">
        <w:rPr>
          <w:color w:val="000000" w:themeColor="text1"/>
          <w:sz w:val="28"/>
          <w:szCs w:val="28"/>
        </w:rPr>
        <w:t>runner</w:t>
      </w:r>
      <w:proofErr w:type="spellEnd"/>
      <w:r w:rsidRPr="00361CE6">
        <w:rPr>
          <w:color w:val="000000" w:themeColor="text1"/>
          <w:sz w:val="28"/>
          <w:szCs w:val="28"/>
        </w:rPr>
        <w:t>), другой – «писца» (</w:t>
      </w:r>
      <w:proofErr w:type="spellStart"/>
      <w:r w:rsidRPr="00361CE6">
        <w:rPr>
          <w:color w:val="000000" w:themeColor="text1"/>
          <w:sz w:val="28"/>
          <w:szCs w:val="28"/>
        </w:rPr>
        <w:t>writer</w:t>
      </w:r>
      <w:proofErr w:type="spellEnd"/>
      <w:r w:rsidRPr="00361CE6">
        <w:rPr>
          <w:color w:val="000000" w:themeColor="text1"/>
          <w:sz w:val="28"/>
          <w:szCs w:val="28"/>
        </w:rPr>
        <w:t>). Бегун подходит к тексту, запоминает фрагмент, возвращается к партнеру и диктует услышанное. Писец записывает. Затем участники могут меняться ролями</w:t>
      </w:r>
      <w:r w:rsidRPr="00361CE6">
        <w:rPr>
          <w:rStyle w:val="apple-converted-space"/>
          <w:color w:val="000000" w:themeColor="text1"/>
          <w:sz w:val="28"/>
          <w:szCs w:val="28"/>
        </w:rPr>
        <w:t>.</w:t>
      </w:r>
    </w:p>
    <w:p w14:paraId="7DD3C2CB" w14:textId="77777777" w:rsidR="00EC7353" w:rsidRPr="00361CE6" w:rsidRDefault="00EC7353" w:rsidP="00361CE6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Техника развивает:</w:t>
      </w:r>
    </w:p>
    <w:p w14:paraId="3FE4D47E" w14:textId="77777777" w:rsidR="00EC7353" w:rsidRPr="00361CE6" w:rsidRDefault="00EC7353" w:rsidP="00361CE6">
      <w:pPr>
        <w:pStyle w:val="a4"/>
        <w:numPr>
          <w:ilvl w:val="0"/>
          <w:numId w:val="3"/>
        </w:numPr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кратковременную память;</w:t>
      </w:r>
    </w:p>
    <w:p w14:paraId="48B8AB3B" w14:textId="77777777" w:rsidR="00EC7353" w:rsidRPr="00361CE6" w:rsidRDefault="00EC7353" w:rsidP="00361CE6">
      <w:pPr>
        <w:pStyle w:val="a4"/>
        <w:numPr>
          <w:ilvl w:val="0"/>
          <w:numId w:val="3"/>
        </w:numPr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произносительные навыки;</w:t>
      </w:r>
    </w:p>
    <w:p w14:paraId="6F8DDEE2" w14:textId="77777777" w:rsidR="00EC7353" w:rsidRPr="00361CE6" w:rsidRDefault="00EC7353" w:rsidP="00361CE6">
      <w:pPr>
        <w:pStyle w:val="a4"/>
        <w:numPr>
          <w:ilvl w:val="0"/>
          <w:numId w:val="3"/>
        </w:numPr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навыки сотрудничества.</w:t>
      </w:r>
    </w:p>
    <w:p w14:paraId="6043FD57" w14:textId="03837307" w:rsidR="00EC7353" w:rsidRPr="00361CE6" w:rsidRDefault="00EC7353" w:rsidP="00361CE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Вариации техники. Как отмечает И.Н. Нуриева, для облегчения организации можно использовать тексты на листах разного цвета – каждая пара получает задание, соответствующее цвету. Другой вариант – разрезать текст на отдельные предложения, которые необходимо не только записать, но и расположить в правильной последовательности.</w:t>
      </w:r>
    </w:p>
    <w:p w14:paraId="64E0904F" w14:textId="321B1742" w:rsidR="00402169" w:rsidRPr="00361CE6" w:rsidRDefault="00402169" w:rsidP="00361CE6">
      <w:pPr>
        <w:pStyle w:val="a5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Dict</w:t>
      </w:r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GB" w:eastAsia="ru-RU"/>
        </w:rPr>
        <w:t>ogloss</w:t>
      </w:r>
      <w:proofErr w:type="spellEnd"/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GB" w:eastAsia="ru-RU"/>
        </w:rPr>
        <w:t xml:space="preserve"> (</w:t>
      </w:r>
      <w:proofErr w:type="spellStart"/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GB" w:eastAsia="ru-RU"/>
        </w:rPr>
        <w:t>грамматический</w:t>
      </w:r>
      <w:proofErr w:type="spellEnd"/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GB" w:eastAsia="ru-RU"/>
        </w:rPr>
        <w:t xml:space="preserve"> </w:t>
      </w:r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диктант)</w:t>
      </w:r>
    </w:p>
    <w:p w14:paraId="6AE35DF1" w14:textId="076501AF" w:rsidR="00402169" w:rsidRPr="00361CE6" w:rsidRDefault="00402169" w:rsidP="00361CE6">
      <w:pPr>
        <w:pStyle w:val="ds-markdown-paragraph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Данный метод представляет технику, ориентированную на восстановление смысла, а не точного воспроизведения текста.</w:t>
      </w:r>
    </w:p>
    <w:p w14:paraId="2F97C663" w14:textId="77777777" w:rsidR="00402169" w:rsidRPr="00361CE6" w:rsidRDefault="00402169" w:rsidP="00361CE6">
      <w:pPr>
        <w:pStyle w:val="ds-markdown-paragraph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61CE6">
        <w:rPr>
          <w:rStyle w:val="a3"/>
          <w:b w:val="0"/>
          <w:bCs w:val="0"/>
          <w:color w:val="000000" w:themeColor="text1"/>
          <w:sz w:val="28"/>
          <w:szCs w:val="28"/>
        </w:rPr>
        <w:t>Алгоритм проведения:</w:t>
      </w:r>
    </w:p>
    <w:p w14:paraId="6CA283BA" w14:textId="77777777" w:rsidR="00402169" w:rsidRPr="00361CE6" w:rsidRDefault="00402169" w:rsidP="00361CE6">
      <w:pPr>
        <w:pStyle w:val="ds-markdown-paragraph"/>
        <w:numPr>
          <w:ilvl w:val="0"/>
          <w:numId w:val="4"/>
        </w:numPr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Учитель читает текст в нормальном темпе, студенты только слушают, не записывая</w:t>
      </w:r>
    </w:p>
    <w:p w14:paraId="31A46684" w14:textId="77777777" w:rsidR="00402169" w:rsidRPr="00361CE6" w:rsidRDefault="00402169" w:rsidP="00361CE6">
      <w:pPr>
        <w:pStyle w:val="ds-markdown-paragraph"/>
        <w:numPr>
          <w:ilvl w:val="0"/>
          <w:numId w:val="4"/>
        </w:numPr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При втором прочтении студенты фиксируют ключевые слова и структуры</w:t>
      </w:r>
    </w:p>
    <w:p w14:paraId="0AFD97D2" w14:textId="77777777" w:rsidR="00402169" w:rsidRPr="00361CE6" w:rsidRDefault="00402169" w:rsidP="00361CE6">
      <w:pPr>
        <w:pStyle w:val="ds-markdown-paragraph"/>
        <w:numPr>
          <w:ilvl w:val="0"/>
          <w:numId w:val="4"/>
        </w:numPr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lastRenderedPageBreak/>
        <w:t>В парах или малых группах студенты реконструируют текст, стремясь сохранить основное содержание и грамматическую корректность</w:t>
      </w:r>
    </w:p>
    <w:p w14:paraId="3DB5F9CD" w14:textId="77777777" w:rsidR="00402169" w:rsidRPr="00361CE6" w:rsidRDefault="00402169" w:rsidP="00361CE6">
      <w:pPr>
        <w:pStyle w:val="ds-markdown-paragraph"/>
        <w:numPr>
          <w:ilvl w:val="0"/>
          <w:numId w:val="4"/>
        </w:numPr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Группы представляют свои версии, сравнивая с оригиналом</w:t>
      </w:r>
    </w:p>
    <w:p w14:paraId="6685850E" w14:textId="77777777" w:rsidR="00402169" w:rsidRPr="00361CE6" w:rsidRDefault="00402169" w:rsidP="00361CE6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Данный прием направлен на развитие:</w:t>
      </w:r>
    </w:p>
    <w:p w14:paraId="2B4E6532" w14:textId="77777777" w:rsidR="00402169" w:rsidRPr="00361CE6" w:rsidRDefault="00402169" w:rsidP="00361CE6">
      <w:pPr>
        <w:pStyle w:val="a4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понимания общего смысла;</w:t>
      </w:r>
    </w:p>
    <w:p w14:paraId="798CF358" w14:textId="77777777" w:rsidR="00402169" w:rsidRPr="00361CE6" w:rsidRDefault="00402169" w:rsidP="00361CE6">
      <w:pPr>
        <w:pStyle w:val="a4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грамматической точности;</w:t>
      </w:r>
    </w:p>
    <w:p w14:paraId="2F608269" w14:textId="77777777" w:rsidR="00402169" w:rsidRPr="00361CE6" w:rsidRDefault="00402169" w:rsidP="00361CE6">
      <w:pPr>
        <w:pStyle w:val="a4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аналитических навыков.</w:t>
      </w:r>
    </w:p>
    <w:p w14:paraId="33DEC198" w14:textId="7F4368BA" w:rsidR="00EC7353" w:rsidRPr="00361CE6" w:rsidRDefault="00402169" w:rsidP="00361CE6">
      <w:pPr>
        <w:pStyle w:val="a5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GB" w:eastAsia="ru-RU"/>
        </w:rPr>
        <w:t>Gap</w:t>
      </w:r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GB" w:eastAsia="ru-RU"/>
        </w:rPr>
        <w:t>dictation</w:t>
      </w:r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(диктант с пропусками)</w:t>
      </w:r>
    </w:p>
    <w:p w14:paraId="48935D3F" w14:textId="52BA1A66" w:rsidR="00402169" w:rsidRPr="00361CE6" w:rsidRDefault="00402169" w:rsidP="00361CE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proofErr w:type="spellStart"/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Gap</w:t>
      </w:r>
      <w:proofErr w:type="spellEnd"/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dictation</w:t>
      </w:r>
      <w:proofErr w:type="spellEnd"/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представляет собой технику, при которой обучающиеся получают частично заполненный текст и восполняют пропуски в процессе прослушивания. Данный формат особенно эффективен для дифференцированного подхода к обучению.</w:t>
      </w:r>
    </w:p>
    <w:p w14:paraId="05C4D506" w14:textId="77777777" w:rsidR="00402169" w:rsidRPr="00402169" w:rsidRDefault="00402169" w:rsidP="00361CE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1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Разновидности </w:t>
      </w:r>
      <w:proofErr w:type="spellStart"/>
      <w:r w:rsidRPr="004021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gap</w:t>
      </w:r>
      <w:proofErr w:type="spellEnd"/>
      <w:r w:rsidRPr="004021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1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dictation</w:t>
      </w:r>
      <w:proofErr w:type="spellEnd"/>
      <w:r w:rsidRPr="004021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6B2CFC4D" w14:textId="77777777" w:rsidR="00402169" w:rsidRPr="00402169" w:rsidRDefault="00402169" w:rsidP="00361CE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1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Текстуальный </w:t>
      </w:r>
      <w:proofErr w:type="spellStart"/>
      <w:r w:rsidRPr="004021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gap</w:t>
      </w:r>
      <w:proofErr w:type="spellEnd"/>
      <w:r w:rsidRPr="004021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1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dictation</w:t>
      </w:r>
      <w:proofErr w:type="spellEnd"/>
      <w:r w:rsidRPr="004021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  <w:r w:rsidRPr="004021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Учащимся выдается текст с пропущенными словами (каждое 5-7 слово), которые необходимо заполнить при прослушивании. Такой вариант снижает тревожность студентов с низким уровнем подготовки, позволяя сосредоточиться на конкретных лексических единицах.</w:t>
      </w:r>
    </w:p>
    <w:p w14:paraId="37D80DDC" w14:textId="77777777" w:rsidR="00402169" w:rsidRPr="00402169" w:rsidRDefault="00402169" w:rsidP="00361CE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1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Грамматический </w:t>
      </w:r>
      <w:proofErr w:type="spellStart"/>
      <w:r w:rsidRPr="004021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gap</w:t>
      </w:r>
      <w:proofErr w:type="spellEnd"/>
      <w:r w:rsidRPr="004021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1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dictation</w:t>
      </w:r>
      <w:proofErr w:type="spellEnd"/>
      <w:r w:rsidRPr="004021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  <w:r w:rsidRPr="004021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Пропуски специально оставляются на месте грамматических структур, требующих отработки. Например, при изучении </w:t>
      </w:r>
      <w:proofErr w:type="spellStart"/>
      <w:r w:rsidRPr="004021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Past</w:t>
      </w:r>
      <w:proofErr w:type="spellEnd"/>
      <w:r w:rsidRPr="004021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1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Simple</w:t>
      </w:r>
      <w:proofErr w:type="spellEnd"/>
      <w:r w:rsidRPr="004021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пропускаются глаголы в прошедшем времени, и учащиеся должны не только услышать, но и правильно воспроизвести форму.</w:t>
      </w:r>
    </w:p>
    <w:p w14:paraId="76987C5F" w14:textId="77777777" w:rsidR="00402169" w:rsidRPr="00402169" w:rsidRDefault="00402169" w:rsidP="00361CE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1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Трансформационный </w:t>
      </w:r>
      <w:proofErr w:type="spellStart"/>
      <w:r w:rsidRPr="004021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gap</w:t>
      </w:r>
      <w:proofErr w:type="spellEnd"/>
      <w:r w:rsidRPr="004021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021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dictation</w:t>
      </w:r>
      <w:proofErr w:type="spellEnd"/>
      <w:r w:rsidRPr="004021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  <w:r w:rsidRPr="004021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Наиболее сложный вариант, при котором пропуски требуют не механического воспроизведения услышанного, а грамматической трансформации. Учитель диктует предложение в настоящем времени, а студенты записывают в прошедшем, или меняют единственное число на множественное.</w:t>
      </w:r>
    </w:p>
    <w:p w14:paraId="28D6DE16" w14:textId="77777777" w:rsidR="00402169" w:rsidRPr="00361CE6" w:rsidRDefault="00402169" w:rsidP="00361CE6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Техника особенно эффективна при отработке:</w:t>
      </w:r>
    </w:p>
    <w:p w14:paraId="5612B93F" w14:textId="77777777" w:rsidR="00402169" w:rsidRPr="00361CE6" w:rsidRDefault="00402169" w:rsidP="00361CE6">
      <w:pPr>
        <w:pStyle w:val="a4"/>
        <w:numPr>
          <w:ilvl w:val="0"/>
          <w:numId w:val="6"/>
        </w:numPr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лексики по теме;</w:t>
      </w:r>
    </w:p>
    <w:p w14:paraId="27599C20" w14:textId="77777777" w:rsidR="00402169" w:rsidRPr="00361CE6" w:rsidRDefault="00402169" w:rsidP="00361CE6">
      <w:pPr>
        <w:pStyle w:val="a4"/>
        <w:numPr>
          <w:ilvl w:val="0"/>
          <w:numId w:val="6"/>
        </w:numPr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форм глагола;</w:t>
      </w:r>
    </w:p>
    <w:p w14:paraId="33C7433B" w14:textId="77777777" w:rsidR="00402169" w:rsidRPr="00361CE6" w:rsidRDefault="00402169" w:rsidP="00361CE6">
      <w:pPr>
        <w:pStyle w:val="a4"/>
        <w:numPr>
          <w:ilvl w:val="0"/>
          <w:numId w:val="6"/>
        </w:numPr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предлогов и устойчивых выражений.</w:t>
      </w:r>
    </w:p>
    <w:p w14:paraId="5815A41A" w14:textId="2BBA4479" w:rsidR="00402169" w:rsidRPr="00361CE6" w:rsidRDefault="00402169" w:rsidP="00361CE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наглядного представления особенностей различных техник ди</w:t>
      </w:r>
      <w:r w:rsidR="00D51B7A"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ктанта составим сравнительную таблицу.</w:t>
      </w:r>
    </w:p>
    <w:p w14:paraId="23E19AF8" w14:textId="155615A4" w:rsidR="00D51B7A" w:rsidRPr="00361CE6" w:rsidRDefault="00D51B7A" w:rsidP="00361CE6">
      <w:pPr>
        <w:spacing w:line="276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Таблица 2. Сравнительная характеристика техник диктанта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4"/>
        <w:gridCol w:w="2334"/>
        <w:gridCol w:w="2335"/>
        <w:gridCol w:w="2335"/>
      </w:tblGrid>
      <w:tr w:rsidR="00361CE6" w:rsidRPr="00361CE6" w14:paraId="3F8468A3" w14:textId="77777777" w:rsidTr="00361CE6">
        <w:tc>
          <w:tcPr>
            <w:tcW w:w="2334" w:type="dxa"/>
          </w:tcPr>
          <w:p w14:paraId="6F87147F" w14:textId="43708957" w:rsidR="00D51B7A" w:rsidRPr="00361CE6" w:rsidRDefault="00D51B7A" w:rsidP="00361CE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Параметр</w:t>
            </w:r>
          </w:p>
        </w:tc>
        <w:tc>
          <w:tcPr>
            <w:tcW w:w="2334" w:type="dxa"/>
          </w:tcPr>
          <w:p w14:paraId="2C2A3018" w14:textId="28C6DA05" w:rsidR="00D51B7A" w:rsidRPr="00361CE6" w:rsidRDefault="00D51B7A" w:rsidP="00361CE6">
            <w:pPr>
              <w:rPr>
                <w:rFonts w:ascii="Times New Roman" w:eastAsia="Times New Roman" w:hAnsi="Times New Roman" w:cs="Times New Roman"/>
                <w:color w:val="000000" w:themeColor="text1"/>
                <w:lang w:val="en-GB" w:eastAsia="ru-RU"/>
              </w:rPr>
            </w:pPr>
            <w:proofErr w:type="spellStart"/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Run</w:t>
            </w: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val="en-GB" w:eastAsia="ru-RU"/>
              </w:rPr>
              <w:t>ning</w:t>
            </w:r>
            <w:proofErr w:type="spellEnd"/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val="en-GB" w:eastAsia="ru-RU"/>
              </w:rPr>
              <w:t xml:space="preserve"> dictation</w:t>
            </w:r>
          </w:p>
        </w:tc>
        <w:tc>
          <w:tcPr>
            <w:tcW w:w="2335" w:type="dxa"/>
          </w:tcPr>
          <w:p w14:paraId="6983C82E" w14:textId="43A997DB" w:rsidR="00D51B7A" w:rsidRPr="00361CE6" w:rsidRDefault="00D51B7A" w:rsidP="00361CE6">
            <w:pPr>
              <w:rPr>
                <w:rFonts w:ascii="Times New Roman" w:eastAsia="Times New Roman" w:hAnsi="Times New Roman" w:cs="Times New Roman"/>
                <w:color w:val="000000" w:themeColor="text1"/>
                <w:lang w:val="en-GB" w:eastAsia="ru-RU"/>
              </w:rPr>
            </w:pPr>
            <w:proofErr w:type="spellStart"/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val="en-GB" w:eastAsia="ru-RU"/>
              </w:rPr>
              <w:t>Dictogloss</w:t>
            </w:r>
            <w:proofErr w:type="spellEnd"/>
          </w:p>
        </w:tc>
        <w:tc>
          <w:tcPr>
            <w:tcW w:w="2335" w:type="dxa"/>
          </w:tcPr>
          <w:p w14:paraId="7FA38724" w14:textId="5F4CCC29" w:rsidR="00D51B7A" w:rsidRPr="00361CE6" w:rsidRDefault="00D51B7A" w:rsidP="00361CE6">
            <w:pPr>
              <w:rPr>
                <w:rFonts w:ascii="Times New Roman" w:eastAsia="Times New Roman" w:hAnsi="Times New Roman" w:cs="Times New Roman"/>
                <w:color w:val="000000" w:themeColor="text1"/>
                <w:lang w:val="en-GB"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val="en-GB" w:eastAsia="ru-RU"/>
              </w:rPr>
              <w:t>Gap dictation</w:t>
            </w:r>
          </w:p>
        </w:tc>
      </w:tr>
      <w:tr w:rsidR="00361CE6" w:rsidRPr="00361CE6" w14:paraId="343EF693" w14:textId="77777777" w:rsidTr="00361CE6">
        <w:tc>
          <w:tcPr>
            <w:tcW w:w="2334" w:type="dxa"/>
          </w:tcPr>
          <w:p w14:paraId="55AF1918" w14:textId="2BE33F00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val="en-GB" w:eastAsia="ru-RU"/>
              </w:rPr>
              <w:t>Уровень</w:t>
            </w:r>
            <w:proofErr w:type="spellEnd"/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val="en-GB" w:eastAsia="ru-RU"/>
              </w:rPr>
              <w:t xml:space="preserve"> </w:t>
            </w: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сложности</w:t>
            </w:r>
          </w:p>
        </w:tc>
        <w:tc>
          <w:tcPr>
            <w:tcW w:w="2334" w:type="dxa"/>
          </w:tcPr>
          <w:p w14:paraId="39628C6E" w14:textId="3BCF667E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Средний </w:t>
            </w:r>
          </w:p>
        </w:tc>
        <w:tc>
          <w:tcPr>
            <w:tcW w:w="2335" w:type="dxa"/>
          </w:tcPr>
          <w:p w14:paraId="14B22238" w14:textId="167D5532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Выше среднего</w:t>
            </w:r>
          </w:p>
        </w:tc>
        <w:tc>
          <w:tcPr>
            <w:tcW w:w="2335" w:type="dxa"/>
          </w:tcPr>
          <w:p w14:paraId="10D7720C" w14:textId="2561F604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 начального до продвинутого</w:t>
            </w:r>
          </w:p>
        </w:tc>
      </w:tr>
      <w:tr w:rsidR="00361CE6" w:rsidRPr="00361CE6" w14:paraId="36F67042" w14:textId="77777777" w:rsidTr="00361CE6">
        <w:tc>
          <w:tcPr>
            <w:tcW w:w="2334" w:type="dxa"/>
          </w:tcPr>
          <w:p w14:paraId="6E86326D" w14:textId="6E22C9B1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Доминирующий навык</w:t>
            </w:r>
          </w:p>
        </w:tc>
        <w:tc>
          <w:tcPr>
            <w:tcW w:w="2334" w:type="dxa"/>
          </w:tcPr>
          <w:p w14:paraId="2D497550" w14:textId="78DB3200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 виды</w:t>
            </w:r>
          </w:p>
        </w:tc>
        <w:tc>
          <w:tcPr>
            <w:tcW w:w="2335" w:type="dxa"/>
          </w:tcPr>
          <w:p w14:paraId="76263F52" w14:textId="2EAD5F28" w:rsidR="00D51B7A" w:rsidRPr="00361CE6" w:rsidRDefault="00D51B7A" w:rsidP="00361CE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Аудирование</w:t>
            </w:r>
            <w:proofErr w:type="spellEnd"/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+ грамматика</w:t>
            </w:r>
          </w:p>
        </w:tc>
        <w:tc>
          <w:tcPr>
            <w:tcW w:w="2335" w:type="dxa"/>
          </w:tcPr>
          <w:p w14:paraId="34583502" w14:textId="3DF6B1B7" w:rsidR="00D51B7A" w:rsidRPr="00361CE6" w:rsidRDefault="00D51B7A" w:rsidP="00361CE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Аудирование</w:t>
            </w:r>
            <w:proofErr w:type="spellEnd"/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+ письмо</w:t>
            </w:r>
          </w:p>
        </w:tc>
      </w:tr>
      <w:tr w:rsidR="00361CE6" w:rsidRPr="00361CE6" w14:paraId="376CA364" w14:textId="77777777" w:rsidTr="00361CE6">
        <w:tc>
          <w:tcPr>
            <w:tcW w:w="2334" w:type="dxa"/>
          </w:tcPr>
          <w:p w14:paraId="273D6859" w14:textId="0F500A35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Форма работы</w:t>
            </w:r>
          </w:p>
        </w:tc>
        <w:tc>
          <w:tcPr>
            <w:tcW w:w="2334" w:type="dxa"/>
          </w:tcPr>
          <w:p w14:paraId="79D8E609" w14:textId="03ABF82F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Парная </w:t>
            </w:r>
          </w:p>
        </w:tc>
        <w:tc>
          <w:tcPr>
            <w:tcW w:w="2335" w:type="dxa"/>
          </w:tcPr>
          <w:p w14:paraId="10FDE0F5" w14:textId="2475F989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Групповая </w:t>
            </w:r>
          </w:p>
        </w:tc>
        <w:tc>
          <w:tcPr>
            <w:tcW w:w="2335" w:type="dxa"/>
          </w:tcPr>
          <w:p w14:paraId="76ABC9E1" w14:textId="4B3E5E11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Индивидуальная </w:t>
            </w:r>
          </w:p>
        </w:tc>
      </w:tr>
      <w:tr w:rsidR="00361CE6" w:rsidRPr="00361CE6" w14:paraId="41A06BC3" w14:textId="77777777" w:rsidTr="00361CE6">
        <w:tc>
          <w:tcPr>
            <w:tcW w:w="2334" w:type="dxa"/>
          </w:tcPr>
          <w:p w14:paraId="5DC50779" w14:textId="38EA58CC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Временные затраты</w:t>
            </w:r>
          </w:p>
        </w:tc>
        <w:tc>
          <w:tcPr>
            <w:tcW w:w="2334" w:type="dxa"/>
          </w:tcPr>
          <w:p w14:paraId="6ABC861F" w14:textId="030C708D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15-20 мин</w:t>
            </w:r>
          </w:p>
        </w:tc>
        <w:tc>
          <w:tcPr>
            <w:tcW w:w="2335" w:type="dxa"/>
          </w:tcPr>
          <w:p w14:paraId="5D7232F2" w14:textId="42E26E90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25-30 мин</w:t>
            </w:r>
          </w:p>
        </w:tc>
        <w:tc>
          <w:tcPr>
            <w:tcW w:w="2335" w:type="dxa"/>
          </w:tcPr>
          <w:p w14:paraId="01194609" w14:textId="6DA7BFEC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10-15 мин</w:t>
            </w:r>
          </w:p>
        </w:tc>
      </w:tr>
      <w:tr w:rsidR="00361CE6" w:rsidRPr="00361CE6" w14:paraId="4E9E656F" w14:textId="77777777" w:rsidTr="00361CE6">
        <w:tc>
          <w:tcPr>
            <w:tcW w:w="2334" w:type="dxa"/>
          </w:tcPr>
          <w:p w14:paraId="4252DCED" w14:textId="6E35869B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Оптимальный возраст</w:t>
            </w:r>
          </w:p>
        </w:tc>
        <w:tc>
          <w:tcPr>
            <w:tcW w:w="2334" w:type="dxa"/>
          </w:tcPr>
          <w:p w14:paraId="7FF2412B" w14:textId="65908B90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Начальная школа</w:t>
            </w:r>
          </w:p>
        </w:tc>
        <w:tc>
          <w:tcPr>
            <w:tcW w:w="2335" w:type="dxa"/>
          </w:tcPr>
          <w:p w14:paraId="0BBAFCFE" w14:textId="78A21A72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Средняя и старшая школа</w:t>
            </w:r>
          </w:p>
        </w:tc>
        <w:tc>
          <w:tcPr>
            <w:tcW w:w="2335" w:type="dxa"/>
          </w:tcPr>
          <w:p w14:paraId="1F88652E" w14:textId="4E8B4F95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Любой </w:t>
            </w:r>
          </w:p>
        </w:tc>
      </w:tr>
      <w:tr w:rsidR="00361CE6" w:rsidRPr="00361CE6" w14:paraId="70DD7E2B" w14:textId="77777777" w:rsidTr="00361CE6">
        <w:tc>
          <w:tcPr>
            <w:tcW w:w="2334" w:type="dxa"/>
          </w:tcPr>
          <w:p w14:paraId="2DA6375B" w14:textId="0845C998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Наличие опоры</w:t>
            </w:r>
          </w:p>
        </w:tc>
        <w:tc>
          <w:tcPr>
            <w:tcW w:w="2334" w:type="dxa"/>
          </w:tcPr>
          <w:p w14:paraId="5CA66457" w14:textId="17ED4445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Текст на стене</w:t>
            </w:r>
          </w:p>
        </w:tc>
        <w:tc>
          <w:tcPr>
            <w:tcW w:w="2335" w:type="dxa"/>
          </w:tcPr>
          <w:p w14:paraId="766445FA" w14:textId="00AF72EC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Ключевые слова</w:t>
            </w:r>
          </w:p>
        </w:tc>
        <w:tc>
          <w:tcPr>
            <w:tcW w:w="2335" w:type="dxa"/>
          </w:tcPr>
          <w:p w14:paraId="7FDD88FE" w14:textId="0398AFBC" w:rsidR="00D51B7A" w:rsidRPr="00361CE6" w:rsidRDefault="00D51B7A" w:rsidP="00361CE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61CE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Частичный текст</w:t>
            </w:r>
          </w:p>
        </w:tc>
      </w:tr>
    </w:tbl>
    <w:p w14:paraId="2288F6F7" w14:textId="6281AD64" w:rsidR="00D51B7A" w:rsidRPr="00361CE6" w:rsidRDefault="00A33BA9" w:rsidP="00361CE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Как видно из таблицы, каждая техника имеет свою нишу и может быть эффективно использована в зависимости от целей урока, возраста учащихся и их языкового уровня.</w:t>
      </w:r>
    </w:p>
    <w:p w14:paraId="5E71D5D6" w14:textId="77777777" w:rsidR="00A33BA9" w:rsidRPr="00A33BA9" w:rsidRDefault="00A33BA9" w:rsidP="00361CE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Диктант, освобожденный от стереотипного восприятия как скучного контрольного упражнения, предстает универсальным методическим приемом, отвечающим современным требованиям коммуникативного и </w:t>
      </w:r>
      <w:proofErr w:type="spellStart"/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деятельностного</w:t>
      </w:r>
      <w:proofErr w:type="spellEnd"/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подходов. Техники </w:t>
      </w:r>
      <w:proofErr w:type="spellStart"/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running</w:t>
      </w:r>
      <w:proofErr w:type="spellEnd"/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dictation</w:t>
      </w:r>
      <w:proofErr w:type="spellEnd"/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gap</w:t>
      </w:r>
      <w:proofErr w:type="spellEnd"/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dictation</w:t>
      </w:r>
      <w:proofErr w:type="spellEnd"/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dictogloss</w:t>
      </w:r>
      <w:proofErr w:type="spellEnd"/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взаимодиктанты</w:t>
      </w:r>
      <w:proofErr w:type="spellEnd"/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 цифровые форматы позволяют интегрировать развитие всех видов речевой деятельности, формировать </w:t>
      </w:r>
      <w:proofErr w:type="spellStart"/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метапредметные</w:t>
      </w:r>
      <w:proofErr w:type="spellEnd"/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компетенции и поддерживать высокий уровень мотивации обучающихся.</w:t>
      </w:r>
    </w:p>
    <w:p w14:paraId="6D85964B" w14:textId="77777777" w:rsidR="00A33BA9" w:rsidRPr="00A33BA9" w:rsidRDefault="00A33BA9" w:rsidP="00361CE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Сочетание различных техник диктанта в зависимости от целей урока и особенностей аудитории открывает широкие возможности для творчества преподавателя.</w:t>
      </w:r>
    </w:p>
    <w:p w14:paraId="3EB74A05" w14:textId="77777777" w:rsidR="003771C6" w:rsidRDefault="00A33BA9" w:rsidP="003771C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3B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Перспективы дальнейших исследований связаны с разработкой цифровых инструментов для автоматизации диктантов и изучением потенциала искусственного интеллекта в создании адаптивных диктантов, учитывающих индивидуальный уровень обучающихся.</w:t>
      </w:r>
    </w:p>
    <w:p w14:paraId="637F443F" w14:textId="189F706B" w:rsidR="00A33BA9" w:rsidRPr="003771C6" w:rsidRDefault="00A33BA9" w:rsidP="003771C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3771C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Список источников</w:t>
      </w:r>
    </w:p>
    <w:p w14:paraId="3643A374" w14:textId="77777777" w:rsidR="00A33BA9" w:rsidRPr="00361CE6" w:rsidRDefault="00A33BA9" w:rsidP="00A33BA9">
      <w:pPr>
        <w:pStyle w:val="ds-markdown-paragraph"/>
        <w:numPr>
          <w:ilvl w:val="0"/>
          <w:numId w:val="7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proofErr w:type="spellStart"/>
      <w:r w:rsidRPr="00361CE6">
        <w:rPr>
          <w:color w:val="000000" w:themeColor="text1"/>
          <w:sz w:val="28"/>
          <w:szCs w:val="28"/>
        </w:rPr>
        <w:t>Стурова</w:t>
      </w:r>
      <w:proofErr w:type="spellEnd"/>
      <w:r w:rsidRPr="00361CE6">
        <w:rPr>
          <w:color w:val="000000" w:themeColor="text1"/>
          <w:sz w:val="28"/>
          <w:szCs w:val="28"/>
        </w:rPr>
        <w:t xml:space="preserve"> А.С. «</w:t>
      </w:r>
      <w:proofErr w:type="spellStart"/>
      <w:r w:rsidRPr="00361CE6">
        <w:rPr>
          <w:color w:val="000000" w:themeColor="text1"/>
          <w:sz w:val="28"/>
          <w:szCs w:val="28"/>
        </w:rPr>
        <w:t>Running</w:t>
      </w:r>
      <w:proofErr w:type="spellEnd"/>
      <w:r w:rsidRPr="00361CE6">
        <w:rPr>
          <w:color w:val="000000" w:themeColor="text1"/>
          <w:sz w:val="28"/>
          <w:szCs w:val="28"/>
        </w:rPr>
        <w:t xml:space="preserve"> </w:t>
      </w:r>
      <w:proofErr w:type="spellStart"/>
      <w:r w:rsidRPr="00361CE6">
        <w:rPr>
          <w:color w:val="000000" w:themeColor="text1"/>
          <w:sz w:val="28"/>
          <w:szCs w:val="28"/>
        </w:rPr>
        <w:t>dictation</w:t>
      </w:r>
      <w:proofErr w:type="spellEnd"/>
      <w:r w:rsidRPr="00361CE6">
        <w:rPr>
          <w:color w:val="000000" w:themeColor="text1"/>
          <w:sz w:val="28"/>
          <w:szCs w:val="28"/>
        </w:rPr>
        <w:t>» как метод развития письменной речи на уроке английского языка // Современный урок. – 2025. – URL:</w:t>
      </w:r>
      <w:r w:rsidRPr="00361CE6">
        <w:rPr>
          <w:rStyle w:val="apple-converted-space"/>
          <w:color w:val="000000" w:themeColor="text1"/>
          <w:sz w:val="28"/>
          <w:szCs w:val="28"/>
        </w:rPr>
        <w:t> </w:t>
      </w:r>
      <w:hyperlink r:id="rId5" w:tgtFrame="_blank" w:history="1">
        <w:r w:rsidRPr="00361CE6">
          <w:rPr>
            <w:rStyle w:val="a8"/>
            <w:color w:val="000000" w:themeColor="text1"/>
            <w:sz w:val="28"/>
            <w:szCs w:val="28"/>
          </w:rPr>
          <w:t>https://www.1urok.ru/categories/2/articles/92506</w:t>
        </w:r>
      </w:hyperlink>
    </w:p>
    <w:p w14:paraId="5BE27839" w14:textId="77777777" w:rsidR="00A33BA9" w:rsidRPr="00361CE6" w:rsidRDefault="00A33BA9" w:rsidP="00A33BA9">
      <w:pPr>
        <w:pStyle w:val="ds-markdown-paragraph"/>
        <w:numPr>
          <w:ilvl w:val="0"/>
          <w:numId w:val="7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 xml:space="preserve">Чернявская М.В. Техника </w:t>
      </w:r>
      <w:proofErr w:type="spellStart"/>
      <w:r w:rsidRPr="00361CE6">
        <w:rPr>
          <w:color w:val="000000" w:themeColor="text1"/>
          <w:sz w:val="28"/>
          <w:szCs w:val="28"/>
        </w:rPr>
        <w:t>running</w:t>
      </w:r>
      <w:proofErr w:type="spellEnd"/>
      <w:r w:rsidRPr="00361CE6">
        <w:rPr>
          <w:color w:val="000000" w:themeColor="text1"/>
          <w:sz w:val="28"/>
          <w:szCs w:val="28"/>
        </w:rPr>
        <w:t xml:space="preserve"> </w:t>
      </w:r>
      <w:proofErr w:type="spellStart"/>
      <w:r w:rsidRPr="00361CE6">
        <w:rPr>
          <w:color w:val="000000" w:themeColor="text1"/>
          <w:sz w:val="28"/>
          <w:szCs w:val="28"/>
        </w:rPr>
        <w:t>dictation</w:t>
      </w:r>
      <w:proofErr w:type="spellEnd"/>
      <w:r w:rsidRPr="00361CE6">
        <w:rPr>
          <w:color w:val="000000" w:themeColor="text1"/>
          <w:sz w:val="28"/>
          <w:szCs w:val="28"/>
        </w:rPr>
        <w:t xml:space="preserve"> (диктант на бегу) на уроках английского языка // Учительский журнал. – 2025. – URL:</w:t>
      </w:r>
      <w:r w:rsidRPr="00361CE6">
        <w:rPr>
          <w:rStyle w:val="apple-converted-space"/>
          <w:color w:val="000000" w:themeColor="text1"/>
          <w:sz w:val="28"/>
          <w:szCs w:val="28"/>
        </w:rPr>
        <w:t> </w:t>
      </w:r>
      <w:hyperlink r:id="rId6" w:tgtFrame="_blank" w:history="1">
        <w:r w:rsidRPr="00361CE6">
          <w:rPr>
            <w:rStyle w:val="a8"/>
            <w:color w:val="000000" w:themeColor="text1"/>
            <w:sz w:val="28"/>
            <w:szCs w:val="28"/>
          </w:rPr>
          <w:t>https://www.teacherjournal.ru/categories/13/articles/12035</w:t>
        </w:r>
      </w:hyperlink>
    </w:p>
    <w:p w14:paraId="1A2B0FCE" w14:textId="77777777" w:rsidR="00A33BA9" w:rsidRPr="00361CE6" w:rsidRDefault="00A33BA9" w:rsidP="00A33BA9">
      <w:pPr>
        <w:pStyle w:val="ds-markdown-paragraph"/>
        <w:numPr>
          <w:ilvl w:val="0"/>
          <w:numId w:val="7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 xml:space="preserve">Новикова Д. Английский без скучных правил. Как выучить 800+ слов, полюбить язык и не сойти с ума. – </w:t>
      </w:r>
      <w:proofErr w:type="spellStart"/>
      <w:r w:rsidRPr="00361CE6">
        <w:rPr>
          <w:color w:val="000000" w:themeColor="text1"/>
          <w:sz w:val="28"/>
          <w:szCs w:val="28"/>
        </w:rPr>
        <w:t>Литрес</w:t>
      </w:r>
      <w:proofErr w:type="spellEnd"/>
      <w:r w:rsidRPr="00361CE6">
        <w:rPr>
          <w:color w:val="000000" w:themeColor="text1"/>
          <w:sz w:val="28"/>
          <w:szCs w:val="28"/>
        </w:rPr>
        <w:t>, 2025. – URL:</w:t>
      </w:r>
      <w:r w:rsidRPr="00361CE6">
        <w:rPr>
          <w:rStyle w:val="apple-converted-space"/>
          <w:color w:val="000000" w:themeColor="text1"/>
          <w:sz w:val="28"/>
          <w:szCs w:val="28"/>
        </w:rPr>
        <w:t> </w:t>
      </w:r>
      <w:hyperlink r:id="rId7" w:tgtFrame="_blank" w:history="1">
        <w:r w:rsidRPr="00361CE6">
          <w:rPr>
            <w:rStyle w:val="a8"/>
            <w:color w:val="000000" w:themeColor="text1"/>
            <w:sz w:val="28"/>
            <w:szCs w:val="28"/>
          </w:rPr>
          <w:t>https://www.litres.ru/book/darina-novikova/angliyskiy-bez-skuchnyh-pravil-kak-vyuchit-800-slov-polubi-71979067/chitat-onlayn/</w:t>
        </w:r>
      </w:hyperlink>
    </w:p>
    <w:p w14:paraId="68011270" w14:textId="77777777" w:rsidR="00A33BA9" w:rsidRPr="00361CE6" w:rsidRDefault="00A33BA9" w:rsidP="00A33BA9">
      <w:pPr>
        <w:pStyle w:val="ds-markdown-paragraph"/>
        <w:numPr>
          <w:ilvl w:val="0"/>
          <w:numId w:val="7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Диктант как ценное средство обучения иностранному языку // Современные наукоемкие технологии. – 2025. – №. – С. – URL:</w:t>
      </w:r>
      <w:r w:rsidRPr="00361CE6">
        <w:rPr>
          <w:rStyle w:val="apple-converted-space"/>
          <w:color w:val="000000" w:themeColor="text1"/>
          <w:sz w:val="28"/>
          <w:szCs w:val="28"/>
        </w:rPr>
        <w:t> </w:t>
      </w:r>
      <w:hyperlink r:id="rId8" w:tgtFrame="_blank" w:history="1">
        <w:r w:rsidRPr="00361CE6">
          <w:rPr>
            <w:rStyle w:val="a8"/>
            <w:color w:val="000000" w:themeColor="text1"/>
            <w:sz w:val="28"/>
            <w:szCs w:val="28"/>
          </w:rPr>
          <w:t>https://top-technologies.ru/article/view?id=36122</w:t>
        </w:r>
      </w:hyperlink>
    </w:p>
    <w:p w14:paraId="0C2D499A" w14:textId="77777777" w:rsidR="00A33BA9" w:rsidRPr="00361CE6" w:rsidRDefault="00A33BA9" w:rsidP="00A33BA9">
      <w:pPr>
        <w:pStyle w:val="ds-markdown-paragraph"/>
        <w:numPr>
          <w:ilvl w:val="0"/>
          <w:numId w:val="7"/>
        </w:numPr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proofErr w:type="spellStart"/>
      <w:r w:rsidRPr="00361CE6">
        <w:rPr>
          <w:color w:val="000000" w:themeColor="text1"/>
          <w:sz w:val="28"/>
          <w:szCs w:val="28"/>
          <w:lang w:val="en-US"/>
        </w:rPr>
        <w:t>Nurimbetova</w:t>
      </w:r>
      <w:proofErr w:type="spellEnd"/>
      <w:r w:rsidRPr="00361CE6">
        <w:rPr>
          <w:color w:val="000000" w:themeColor="text1"/>
          <w:sz w:val="28"/>
          <w:szCs w:val="28"/>
          <w:lang w:val="en-US"/>
        </w:rPr>
        <w:t xml:space="preserve"> X. The effectiveness of dictation activities in improving listening and writing skills // </w:t>
      </w:r>
      <w:r w:rsidRPr="00361CE6">
        <w:rPr>
          <w:color w:val="000000" w:themeColor="text1"/>
          <w:sz w:val="28"/>
          <w:szCs w:val="28"/>
        </w:rPr>
        <w:t>Молодые</w:t>
      </w:r>
      <w:r w:rsidRPr="00361CE6">
        <w:rPr>
          <w:color w:val="000000" w:themeColor="text1"/>
          <w:sz w:val="28"/>
          <w:szCs w:val="28"/>
          <w:lang w:val="en-US"/>
        </w:rPr>
        <w:t xml:space="preserve"> </w:t>
      </w:r>
      <w:r w:rsidRPr="00361CE6">
        <w:rPr>
          <w:color w:val="000000" w:themeColor="text1"/>
          <w:sz w:val="28"/>
          <w:szCs w:val="28"/>
        </w:rPr>
        <w:t>ученые</w:t>
      </w:r>
      <w:r w:rsidRPr="00361CE6">
        <w:rPr>
          <w:color w:val="000000" w:themeColor="text1"/>
          <w:sz w:val="28"/>
          <w:szCs w:val="28"/>
          <w:lang w:val="en-US"/>
        </w:rPr>
        <w:t xml:space="preserve">. – 2026. – </w:t>
      </w:r>
      <w:r w:rsidRPr="00361CE6">
        <w:rPr>
          <w:color w:val="000000" w:themeColor="text1"/>
          <w:sz w:val="28"/>
          <w:szCs w:val="28"/>
        </w:rPr>
        <w:t>Т</w:t>
      </w:r>
      <w:r w:rsidRPr="00361CE6">
        <w:rPr>
          <w:color w:val="000000" w:themeColor="text1"/>
          <w:sz w:val="28"/>
          <w:szCs w:val="28"/>
          <w:lang w:val="en-US"/>
        </w:rPr>
        <w:t xml:space="preserve">. 4. – № 5. – </w:t>
      </w:r>
      <w:r w:rsidRPr="00361CE6">
        <w:rPr>
          <w:color w:val="000000" w:themeColor="text1"/>
          <w:sz w:val="28"/>
          <w:szCs w:val="28"/>
        </w:rPr>
        <w:t>С</w:t>
      </w:r>
      <w:r w:rsidRPr="00361CE6">
        <w:rPr>
          <w:color w:val="000000" w:themeColor="text1"/>
          <w:sz w:val="28"/>
          <w:szCs w:val="28"/>
          <w:lang w:val="en-US"/>
        </w:rPr>
        <w:t>. 130-131. – URL:</w:t>
      </w:r>
      <w:r w:rsidRPr="00361CE6">
        <w:rPr>
          <w:rStyle w:val="apple-converted-space"/>
          <w:color w:val="000000" w:themeColor="text1"/>
          <w:sz w:val="28"/>
          <w:szCs w:val="28"/>
          <w:lang w:val="en-US"/>
        </w:rPr>
        <w:t> </w:t>
      </w:r>
      <w:r w:rsidR="007447EA">
        <w:fldChar w:fldCharType="begin"/>
      </w:r>
      <w:r w:rsidR="007447EA" w:rsidRPr="007447EA">
        <w:rPr>
          <w:lang w:val="en-US"/>
        </w:rPr>
        <w:instrText xml:space="preserve"> HYPERLINK "https://www.in-academy.uz</w:instrText>
      </w:r>
      <w:r w:rsidR="007447EA" w:rsidRPr="007447EA">
        <w:rPr>
          <w:lang w:val="en-US"/>
        </w:rPr>
        <w:instrText xml:space="preserve">/index.php/yo/article/view/72638" \t "_blank" </w:instrText>
      </w:r>
      <w:r w:rsidR="007447EA">
        <w:fldChar w:fldCharType="separate"/>
      </w:r>
      <w:r w:rsidRPr="00361CE6">
        <w:rPr>
          <w:rStyle w:val="a8"/>
          <w:color w:val="000000" w:themeColor="text1"/>
          <w:sz w:val="28"/>
          <w:szCs w:val="28"/>
          <w:lang w:val="en-US"/>
        </w:rPr>
        <w:t>https://www.in-academy.uz/index.php/yo/article/view/72638</w:t>
      </w:r>
      <w:r w:rsidR="007447EA">
        <w:rPr>
          <w:rStyle w:val="a8"/>
          <w:color w:val="000000" w:themeColor="text1"/>
          <w:sz w:val="28"/>
          <w:szCs w:val="28"/>
          <w:lang w:val="en-US"/>
        </w:rPr>
        <w:fldChar w:fldCharType="end"/>
      </w:r>
    </w:p>
    <w:p w14:paraId="406D5689" w14:textId="77777777" w:rsidR="00A33BA9" w:rsidRPr="00361CE6" w:rsidRDefault="00A33BA9" w:rsidP="00A33BA9">
      <w:pPr>
        <w:pStyle w:val="ds-markdown-paragraph"/>
        <w:numPr>
          <w:ilvl w:val="0"/>
          <w:numId w:val="7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Власова Е.А. Использование диктантов на уроках английского языка // Открытый урок. – 2024. – URL:</w:t>
      </w:r>
      <w:r w:rsidRPr="00361CE6">
        <w:rPr>
          <w:rStyle w:val="apple-converted-space"/>
          <w:color w:val="000000" w:themeColor="text1"/>
          <w:sz w:val="28"/>
          <w:szCs w:val="28"/>
        </w:rPr>
        <w:t> </w:t>
      </w:r>
      <w:hyperlink r:id="rId9" w:tgtFrame="_blank" w:history="1">
        <w:r w:rsidRPr="00361CE6">
          <w:rPr>
            <w:rStyle w:val="a8"/>
            <w:color w:val="000000" w:themeColor="text1"/>
            <w:sz w:val="28"/>
            <w:szCs w:val="28"/>
          </w:rPr>
          <w:t>https://urok.1sept.ru/articles/693727</w:t>
        </w:r>
      </w:hyperlink>
    </w:p>
    <w:p w14:paraId="3D9DAB73" w14:textId="77777777" w:rsidR="00A33BA9" w:rsidRPr="00361CE6" w:rsidRDefault="00A33BA9" w:rsidP="00A33BA9">
      <w:pPr>
        <w:pStyle w:val="ds-markdown-paragraph"/>
        <w:numPr>
          <w:ilvl w:val="0"/>
          <w:numId w:val="7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61CE6">
        <w:rPr>
          <w:color w:val="000000" w:themeColor="text1"/>
          <w:sz w:val="28"/>
          <w:szCs w:val="28"/>
        </w:rPr>
        <w:t>Павлова Е.А. Использование техники "</w:t>
      </w:r>
      <w:proofErr w:type="spellStart"/>
      <w:r w:rsidRPr="00361CE6">
        <w:rPr>
          <w:color w:val="000000" w:themeColor="text1"/>
          <w:sz w:val="28"/>
          <w:szCs w:val="28"/>
        </w:rPr>
        <w:t>Диктоглосс</w:t>
      </w:r>
      <w:proofErr w:type="spellEnd"/>
      <w:r w:rsidRPr="00361CE6">
        <w:rPr>
          <w:color w:val="000000" w:themeColor="text1"/>
          <w:sz w:val="28"/>
          <w:szCs w:val="28"/>
        </w:rPr>
        <w:t xml:space="preserve">" при обучении грамматике английского языка // </w:t>
      </w:r>
      <w:proofErr w:type="spellStart"/>
      <w:r w:rsidRPr="00361CE6">
        <w:rPr>
          <w:color w:val="000000" w:themeColor="text1"/>
          <w:sz w:val="28"/>
          <w:szCs w:val="28"/>
        </w:rPr>
        <w:t>Мультиурок</w:t>
      </w:r>
      <w:proofErr w:type="spellEnd"/>
      <w:r w:rsidRPr="00361CE6">
        <w:rPr>
          <w:color w:val="000000" w:themeColor="text1"/>
          <w:sz w:val="28"/>
          <w:szCs w:val="28"/>
        </w:rPr>
        <w:t xml:space="preserve">. – 2020. – </w:t>
      </w:r>
      <w:r w:rsidRPr="00361CE6">
        <w:rPr>
          <w:color w:val="000000" w:themeColor="text1"/>
          <w:sz w:val="28"/>
          <w:szCs w:val="28"/>
        </w:rPr>
        <w:lastRenderedPageBreak/>
        <w:t>URL:</w:t>
      </w:r>
      <w:r w:rsidRPr="00361CE6">
        <w:rPr>
          <w:rStyle w:val="apple-converted-space"/>
          <w:color w:val="000000" w:themeColor="text1"/>
          <w:sz w:val="28"/>
          <w:szCs w:val="28"/>
        </w:rPr>
        <w:t> </w:t>
      </w:r>
      <w:hyperlink r:id="rId10" w:tgtFrame="_blank" w:history="1">
        <w:r w:rsidRPr="00361CE6">
          <w:rPr>
            <w:rStyle w:val="a8"/>
            <w:color w:val="000000" w:themeColor="text1"/>
            <w:sz w:val="28"/>
            <w:szCs w:val="28"/>
          </w:rPr>
          <w:t>https://multiurok.ru/files/ispolzovanie-tekhniki-diktogloss-pri-obuchenii-gr.html</w:t>
        </w:r>
      </w:hyperlink>
    </w:p>
    <w:p w14:paraId="76BF7367" w14:textId="77777777" w:rsidR="00A33BA9" w:rsidRPr="00361CE6" w:rsidRDefault="00A33BA9" w:rsidP="00402169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A33BA9" w:rsidRPr="00361CE6" w:rsidSect="007470AD">
      <w:type w:val="continuous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3DEF"/>
    <w:multiLevelType w:val="multilevel"/>
    <w:tmpl w:val="5900D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81532"/>
    <w:multiLevelType w:val="hybridMultilevel"/>
    <w:tmpl w:val="2A3EE08E"/>
    <w:lvl w:ilvl="0" w:tplc="3AA657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F111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41EE6"/>
    <w:multiLevelType w:val="multilevel"/>
    <w:tmpl w:val="44BAE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4665EC"/>
    <w:multiLevelType w:val="multilevel"/>
    <w:tmpl w:val="D02C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12387C"/>
    <w:multiLevelType w:val="multilevel"/>
    <w:tmpl w:val="77D6D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2B6A21"/>
    <w:multiLevelType w:val="multilevel"/>
    <w:tmpl w:val="7BE6B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ED562E"/>
    <w:multiLevelType w:val="multilevel"/>
    <w:tmpl w:val="E216E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708"/>
    <w:rsid w:val="002A3B49"/>
    <w:rsid w:val="00361CE6"/>
    <w:rsid w:val="003771C6"/>
    <w:rsid w:val="00402169"/>
    <w:rsid w:val="007447EA"/>
    <w:rsid w:val="007470AD"/>
    <w:rsid w:val="008636A7"/>
    <w:rsid w:val="00895D6C"/>
    <w:rsid w:val="00A17578"/>
    <w:rsid w:val="00A33BA9"/>
    <w:rsid w:val="00B14708"/>
    <w:rsid w:val="00D51B7A"/>
    <w:rsid w:val="00EC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FD9595"/>
  <w15:chartTrackingRefBased/>
  <w15:docId w15:val="{C6F73EA5-2BAC-2147-BEBA-A278F5106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14708"/>
    <w:rPr>
      <w:b/>
      <w:bCs/>
    </w:rPr>
  </w:style>
  <w:style w:type="paragraph" w:styleId="a4">
    <w:name w:val="Normal (Web)"/>
    <w:basedOn w:val="a"/>
    <w:uiPriority w:val="99"/>
    <w:unhideWhenUsed/>
    <w:rsid w:val="00A1757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EC7353"/>
  </w:style>
  <w:style w:type="paragraph" w:styleId="a5">
    <w:name w:val="List Paragraph"/>
    <w:basedOn w:val="a"/>
    <w:uiPriority w:val="34"/>
    <w:qFormat/>
    <w:rsid w:val="00EC7353"/>
    <w:pPr>
      <w:ind w:left="720"/>
      <w:contextualSpacing/>
    </w:pPr>
  </w:style>
  <w:style w:type="table" w:styleId="a6">
    <w:name w:val="Table Grid"/>
    <w:basedOn w:val="a1"/>
    <w:uiPriority w:val="39"/>
    <w:rsid w:val="00EC7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s-markdown-paragraph">
    <w:name w:val="ds-markdown-paragraph"/>
    <w:basedOn w:val="a"/>
    <w:rsid w:val="00EC735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7">
    <w:name w:val="Emphasis"/>
    <w:basedOn w:val="a0"/>
    <w:uiPriority w:val="20"/>
    <w:qFormat/>
    <w:rsid w:val="00402169"/>
    <w:rPr>
      <w:i/>
      <w:iCs/>
    </w:rPr>
  </w:style>
  <w:style w:type="character" w:styleId="a8">
    <w:name w:val="Hyperlink"/>
    <w:basedOn w:val="a0"/>
    <w:uiPriority w:val="99"/>
    <w:semiHidden/>
    <w:unhideWhenUsed/>
    <w:rsid w:val="00A33B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-technologies.ru/article/view?id=3612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itres.ru/book/darina-novikova/angliyskiy-bez-skuchnyh-pravil-kak-vyuchit-800-slov-polubi-71979067/chitat-onlay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acherjournal.ru/categories/13/articles/1203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1urok.ru/categories/2/articles/92506" TargetMode="External"/><Relationship Id="rId10" Type="http://schemas.openxmlformats.org/officeDocument/2006/relationships/hyperlink" Target="https://multiurok.ru/files/ispolzovanie-tekhniki-diktogloss-pri-obuchenii-g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ok.1sept.ru/articles/6937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1355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2026-02-23T09:41:00Z</dcterms:created>
  <dcterms:modified xsi:type="dcterms:W3CDTF">2026-02-23T10:26:00Z</dcterms:modified>
</cp:coreProperties>
</file>